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7135" w14:textId="77777777" w:rsidR="00BA69B6" w:rsidRDefault="0025315C">
      <w:pPr>
        <w:pStyle w:val="NormalParagraph"/>
        <w:rPr>
          <w:rFonts w:cs="Arial"/>
        </w:rPr>
      </w:pPr>
      <w:r>
        <w:rPr>
          <w:rFonts w:cs="Arial"/>
          <w:noProof/>
        </w:rPr>
        <mc:AlternateContent>
          <mc:Choice Requires="wps">
            <w:drawing>
              <wp:anchor distT="0" distB="0" distL="114300" distR="114300" simplePos="0" relativeHeight="251658240" behindDoc="0" locked="0" layoutInCell="1" allowOverlap="1" wp14:anchorId="67341253" wp14:editId="53AFE1C7">
                <wp:simplePos x="0" y="0"/>
                <wp:positionH relativeFrom="column">
                  <wp:posOffset>-576580</wp:posOffset>
                </wp:positionH>
                <wp:positionV relativeFrom="paragraph">
                  <wp:posOffset>1270</wp:posOffset>
                </wp:positionV>
                <wp:extent cx="6858000" cy="8515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15350"/>
                        </a:xfrm>
                        <a:prstGeom prst="rect">
                          <a:avLst/>
                        </a:prstGeom>
                        <a:solidFill>
                          <a:srgbClr val="FFFFFF"/>
                        </a:solidFill>
                        <a:ln>
                          <a:noFill/>
                        </a:ln>
                      </wps:spPr>
                      <wps:txb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1D757127" wp14:editId="3D82A130">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proofErr w:type="spellStart"/>
                                  <w:r>
                                    <w:rPr>
                                      <w:rFonts w:hint="eastAsia"/>
                                      <w:lang w:eastAsia="zh-CN"/>
                                    </w:rPr>
                                    <w:t>xx</w:t>
                                  </w:r>
                                  <w:r>
                                    <w:t>_</w:t>
                                  </w:r>
                                  <w:r>
                                    <w:rPr>
                                      <w:rFonts w:hint="eastAsia"/>
                                      <w:lang w:eastAsia="zh-CN"/>
                                    </w:rPr>
                                    <w:t>xx</w:t>
                                  </w:r>
                                  <w:proofErr w:type="spellEnd"/>
                                </w:p>
                                <w:p w14:paraId="573B494C" w14:textId="77777777" w:rsidR="00396F64" w:rsidRDefault="00396F64">
                                  <w:pPr>
                                    <w:jc w:val="left"/>
                                  </w:pPr>
                                  <w:r>
                                    <w:rPr>
                                      <w:b/>
                                      <w:bCs/>
                                      <w:sz w:val="36"/>
                                      <w:szCs w:val="36"/>
                                    </w:rPr>
                                    <w:t>Draft Compliance Test Specification for AI Mobile Device</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77777777" w:rsidR="00396F64" w:rsidRDefault="00396F64">
                                  <w:pPr>
                                    <w:pStyle w:val="CSFieldInfo"/>
                                  </w:pPr>
                                  <w:proofErr w:type="spellStart"/>
                                  <w:r>
                                    <w:t>TSG#xx</w:t>
                                  </w:r>
                                  <w:proofErr w:type="spellEnd"/>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77777777" w:rsidR="00396F64" w:rsidRDefault="00396F64">
                                  <w:pPr>
                                    <w:pStyle w:val="CSFieldInfo"/>
                                  </w:pPr>
                                  <w:proofErr w:type="spellStart"/>
                                  <w:r>
                                    <w:t>xxxx</w:t>
                                  </w:r>
                                  <w:proofErr w:type="spellEnd"/>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77777777" w:rsidR="00396F64" w:rsidRDefault="00396F64">
                                  <w:pPr>
                                    <w:pStyle w:val="CSFieldInfo"/>
                                  </w:pPr>
                                  <w:r>
                                    <w:t>China Tel</w:t>
                                  </w:r>
                                  <w:r>
                                    <w:rPr>
                                      <w:rFonts w:hint="eastAsia"/>
                                      <w:lang w:eastAsia="zh-CN"/>
                                    </w:rPr>
                                    <w:t>e</w:t>
                                  </w:r>
                                  <w:r>
                                    <w:t xml:space="preserve">com.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77777777" w:rsidR="00396F64" w:rsidRDefault="00396F64">
                                  <w:pPr>
                                    <w:pStyle w:val="CSFieldInfo"/>
                                    <w:rPr>
                                      <w:lang w:eastAsia="zh-CN"/>
                                    </w:rPr>
                                  </w:pPr>
                                  <w:r>
                                    <w:rPr>
                                      <w:rFonts w:hint="eastAsia"/>
                                      <w:lang w:val="en-US" w:eastAsia="zh-CN"/>
                                    </w:rPr>
                                    <w:t>1</w:t>
                                  </w:r>
                                  <w:r>
                                    <w:rPr>
                                      <w:lang w:val="en-US" w:eastAsia="zh-CN"/>
                                    </w:rPr>
                                    <w:t>6</w:t>
                                  </w:r>
                                  <w:r>
                                    <w:rPr>
                                      <w:rFonts w:hint="eastAsia"/>
                                      <w:vertAlign w:val="superscript"/>
                                      <w:lang w:val="en-US" w:eastAsia="zh-CN"/>
                                    </w:rPr>
                                    <w:t xml:space="preserve">th </w:t>
                                  </w:r>
                                  <w:r>
                                    <w:rPr>
                                      <w:lang w:val="en-US" w:eastAsia="zh-CN"/>
                                    </w:rPr>
                                    <w:t>Mar</w:t>
                                  </w:r>
                                  <w:r>
                                    <w:rPr>
                                      <w:rFonts w:hint="eastAsia"/>
                                      <w:lang w:val="en-US" w:eastAsia="zh-CN"/>
                                    </w:rPr>
                                    <w:t xml:space="preserve"> </w:t>
                                  </w:r>
                                  <w:r>
                                    <w:t>202</w:t>
                                  </w:r>
                                  <w:r>
                                    <w:rPr>
                                      <w:rFonts w:hint="eastAsia"/>
                                      <w:lang w:val="en-US" w:eastAsia="zh-CN"/>
                                    </w:rPr>
                                    <w:t>1</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77777777" w:rsidR="00396F64" w:rsidRDefault="00396F64">
                                  <w:pPr>
                                    <w:pStyle w:val="CSFieldInfo"/>
                                  </w:pP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77777777" w:rsidR="00396F64" w:rsidRDefault="00396F64">
                                  <w:pPr>
                                    <w:pStyle w:val="CSFieldInfo"/>
                                  </w:pPr>
                                  <w:r>
                                    <w:t>X</w:t>
                                  </w: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63A373A3" w14:textId="77777777" w:rsidR="00396F64" w:rsidRDefault="00396F64">
                                  <w:pPr>
                                    <w:pStyle w:val="CSFieldInfo"/>
                                  </w:pPr>
                                  <w:r>
                                    <w:t xml:space="preserve">Draft </w:t>
                                  </w:r>
                                  <w:r>
                                    <w:rPr>
                                      <w:lang w:val="en-US" w:eastAsia="zh-CN"/>
                                    </w:rPr>
                                    <w:t>KPI test for AI mobile device hardware requirements</w:t>
                                  </w: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w:t>
                            </w:r>
                            <w:proofErr w:type="gramStart"/>
                            <w:r>
                              <w:t>for, and</w:t>
                            </w:r>
                            <w:proofErr w:type="gramEnd"/>
                            <w:r>
                              <w:t xml:space="preserve">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5" w:history="1">
                              <w:r>
                                <w:rPr>
                                  <w:rStyle w:val="Hyperlink"/>
                                </w:rPr>
                                <w:t>Document Confidentiality Policy</w:t>
                              </w:r>
                            </w:hyperlink>
                            <w:r>
                              <w:t xml:space="preserve">. GSMA meetings are conducted in full compliance with the GSMA </w:t>
                            </w:r>
                            <w:hyperlink r:id="rId16" w:history="1">
                              <w:r>
                                <w:rPr>
                                  <w:rStyle w:val="Hyperlink"/>
                                </w:rPr>
                                <w:t>Antitrust Policy</w:t>
                              </w:r>
                            </w:hyperlink>
                            <w:r>
                              <w:t>.</w:t>
                            </w:r>
                          </w:p>
                        </w:txbxContent>
                      </wps:txbx>
                      <wps:bodyPr rot="0" vert="horz" wrap="square" lIns="91440" tIns="45720" rIns="91440" bIns="45720" anchor="t" anchorCtr="0" upright="1">
                        <a:noAutofit/>
                      </wps:bodyPr>
                    </wps:wsp>
                  </a:graphicData>
                </a:graphic>
              </wp:anchor>
            </w:drawing>
          </mc:Choice>
          <mc:Fallback>
            <w:pict>
              <v:shapetype w14:anchorId="67341253" id="_x0000_t202" coordsize="21600,21600" o:spt="202" path="m,l,21600r21600,l21600,xe">
                <v:stroke joinstyle="miter"/>
                <v:path gradientshapeok="t" o:connecttype="rect"/>
              </v:shapetype>
              <v:shape id="Text Box 2" o:spid="_x0000_s1026" type="#_x0000_t202" style="position:absolute;margin-left:-45.4pt;margin-top:.1pt;width:540pt;height:6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" stroked="f">
                <v:textbo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1D757127" wp14:editId="3D82A130">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proofErr w:type="spellStart"/>
                            <w:r>
                              <w:rPr>
                                <w:rFonts w:hint="eastAsia"/>
                                <w:lang w:eastAsia="zh-CN"/>
                              </w:rPr>
                              <w:t>xx</w:t>
                            </w:r>
                            <w:r>
                              <w:t>_</w:t>
                            </w:r>
                            <w:r>
                              <w:rPr>
                                <w:rFonts w:hint="eastAsia"/>
                                <w:lang w:eastAsia="zh-CN"/>
                              </w:rPr>
                              <w:t>xx</w:t>
                            </w:r>
                            <w:proofErr w:type="spellEnd"/>
                          </w:p>
                          <w:p w14:paraId="573B494C" w14:textId="77777777" w:rsidR="00396F64" w:rsidRDefault="00396F64">
                            <w:pPr>
                              <w:jc w:val="left"/>
                            </w:pPr>
                            <w:r>
                              <w:rPr>
                                <w:b/>
                                <w:bCs/>
                                <w:sz w:val="36"/>
                                <w:szCs w:val="36"/>
                              </w:rPr>
                              <w:t>Draft Compliance Test Specification for AI Mobile Device</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77777777" w:rsidR="00396F64" w:rsidRDefault="00396F64">
                            <w:pPr>
                              <w:pStyle w:val="CSFieldInfo"/>
                            </w:pPr>
                            <w:proofErr w:type="spellStart"/>
                            <w:r>
                              <w:t>TSG#xx</w:t>
                            </w:r>
                            <w:proofErr w:type="spellEnd"/>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77777777" w:rsidR="00396F64" w:rsidRDefault="00396F64">
                            <w:pPr>
                              <w:pStyle w:val="CSFieldInfo"/>
                            </w:pPr>
                            <w:proofErr w:type="spellStart"/>
                            <w:r>
                              <w:t>xxxx</w:t>
                            </w:r>
                            <w:proofErr w:type="spellEnd"/>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77777777" w:rsidR="00396F64" w:rsidRDefault="00396F64">
                            <w:pPr>
                              <w:pStyle w:val="CSFieldInfo"/>
                            </w:pPr>
                            <w:r>
                              <w:t>China Tel</w:t>
                            </w:r>
                            <w:r>
                              <w:rPr>
                                <w:rFonts w:hint="eastAsia"/>
                                <w:lang w:eastAsia="zh-CN"/>
                              </w:rPr>
                              <w:t>e</w:t>
                            </w:r>
                            <w:r>
                              <w:t xml:space="preserve">com.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77777777" w:rsidR="00396F64" w:rsidRDefault="00396F64">
                            <w:pPr>
                              <w:pStyle w:val="CSFieldInfo"/>
                              <w:rPr>
                                <w:lang w:eastAsia="zh-CN"/>
                              </w:rPr>
                            </w:pPr>
                            <w:r>
                              <w:rPr>
                                <w:rFonts w:hint="eastAsia"/>
                                <w:lang w:val="en-US" w:eastAsia="zh-CN"/>
                              </w:rPr>
                              <w:t>1</w:t>
                            </w:r>
                            <w:r>
                              <w:rPr>
                                <w:lang w:val="en-US" w:eastAsia="zh-CN"/>
                              </w:rPr>
                              <w:t>6</w:t>
                            </w:r>
                            <w:r>
                              <w:rPr>
                                <w:rFonts w:hint="eastAsia"/>
                                <w:vertAlign w:val="superscript"/>
                                <w:lang w:val="en-US" w:eastAsia="zh-CN"/>
                              </w:rPr>
                              <w:t xml:space="preserve">th </w:t>
                            </w:r>
                            <w:r>
                              <w:rPr>
                                <w:lang w:val="en-US" w:eastAsia="zh-CN"/>
                              </w:rPr>
                              <w:t>Mar</w:t>
                            </w:r>
                            <w:r>
                              <w:rPr>
                                <w:rFonts w:hint="eastAsia"/>
                                <w:lang w:val="en-US" w:eastAsia="zh-CN"/>
                              </w:rPr>
                              <w:t xml:space="preserve"> </w:t>
                            </w:r>
                            <w:r>
                              <w:t>202</w:t>
                            </w:r>
                            <w:r>
                              <w:rPr>
                                <w:rFonts w:hint="eastAsia"/>
                                <w:lang w:val="en-US" w:eastAsia="zh-CN"/>
                              </w:rPr>
                              <w:t>1</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77777777" w:rsidR="00396F64" w:rsidRDefault="00396F64">
                            <w:pPr>
                              <w:pStyle w:val="CSFieldInfo"/>
                            </w:pP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77777777" w:rsidR="00396F64" w:rsidRDefault="00396F64">
                            <w:pPr>
                              <w:pStyle w:val="CSFieldInfo"/>
                            </w:pPr>
                            <w:r>
                              <w:t>X</w:t>
                            </w: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63A373A3" w14:textId="77777777" w:rsidR="00396F64" w:rsidRDefault="00396F64">
                            <w:pPr>
                              <w:pStyle w:val="CSFieldInfo"/>
                            </w:pPr>
                            <w:r>
                              <w:t xml:space="preserve">Draft </w:t>
                            </w:r>
                            <w:r>
                              <w:rPr>
                                <w:lang w:val="en-US" w:eastAsia="zh-CN"/>
                              </w:rPr>
                              <w:t>KPI test for AI mobile device hardware requirements</w:t>
                            </w: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w:t>
                      </w:r>
                      <w:proofErr w:type="gramStart"/>
                      <w:r>
                        <w:t>for, and</w:t>
                      </w:r>
                      <w:proofErr w:type="gramEnd"/>
                      <w:r>
                        <w:t xml:space="preserve">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7" w:history="1">
                        <w:r>
                          <w:rPr>
                            <w:rStyle w:val="Hyperlink"/>
                          </w:rPr>
                          <w:t>Document Confidentiality Policy</w:t>
                        </w:r>
                      </w:hyperlink>
                      <w:r>
                        <w:t xml:space="preserve">. GSMA meetings are conducted in full compliance with the GSMA </w:t>
                      </w:r>
                      <w:hyperlink r:id="rId18" w:history="1">
                        <w:r>
                          <w:rPr>
                            <w:rStyle w:val="Hyperlink"/>
                          </w:rPr>
                          <w:t>Antitrust Policy</w:t>
                        </w:r>
                      </w:hyperlink>
                      <w:r>
                        <w:t>.</w:t>
                      </w:r>
                    </w:p>
                  </w:txbxContent>
                </v:textbox>
                <w10:wrap type="square"/>
              </v:shape>
            </w:pict>
          </mc:Fallback>
        </mc:AlternateContent>
      </w:r>
    </w:p>
    <w:p w14:paraId="174BE53F" w14:textId="77777777" w:rsidR="00BA69B6" w:rsidRDefault="0025315C">
      <w:pPr>
        <w:pStyle w:val="TOC10"/>
        <w:rPr>
          <w:rFonts w:cs="Arial"/>
        </w:rPr>
      </w:pPr>
      <w:r>
        <w:rPr>
          <w:rFonts w:cs="Arial"/>
        </w:rPr>
        <w:lastRenderedPageBreak/>
        <w:t>Table of Contents</w:t>
      </w:r>
    </w:p>
    <w:p w14:paraId="3B2500FD" w14:textId="1AA0F5BB" w:rsidR="005E529D" w:rsidRDefault="0025315C">
      <w:pPr>
        <w:pStyle w:val="TOC1"/>
        <w:rPr>
          <w:rFonts w:asciiTheme="minorHAnsi" w:eastAsiaTheme="minorEastAsia" w:hAnsiTheme="minorHAnsi" w:cstheme="minorBidi"/>
          <w:b w:val="0"/>
          <w:noProof/>
          <w:lang w:eastAsia="en-GB" w:bidi="ar-SA"/>
        </w:rPr>
      </w:pPr>
      <w:r>
        <w:rPr>
          <w:lang w:eastAsia="en-US"/>
        </w:rPr>
        <w:fldChar w:fldCharType="begin"/>
      </w:r>
      <w:r>
        <w:rPr>
          <w:lang w:eastAsia="en-US"/>
        </w:rPr>
        <w:instrText xml:space="preserve"> TOC \o "1-3" \h \z \u </w:instrText>
      </w:r>
      <w:r>
        <w:rPr>
          <w:lang w:eastAsia="en-US"/>
        </w:rPr>
        <w:fldChar w:fldCharType="separate"/>
      </w:r>
      <w:hyperlink w:anchor="_Toc85612507" w:history="1">
        <w:r w:rsidR="005E529D" w:rsidRPr="00631ECB">
          <w:rPr>
            <w:rStyle w:val="Hyperlink"/>
            <w:rFonts w:eastAsia="Times New Roman"/>
            <w:noProof/>
          </w:rPr>
          <w:t>1</w:t>
        </w:r>
        <w:r w:rsidR="005E529D">
          <w:rPr>
            <w:rFonts w:asciiTheme="minorHAnsi" w:eastAsiaTheme="minorEastAsia" w:hAnsiTheme="minorHAnsi" w:cstheme="minorBidi"/>
            <w:b w:val="0"/>
            <w:noProof/>
            <w:lang w:eastAsia="en-GB" w:bidi="ar-SA"/>
          </w:rPr>
          <w:tab/>
        </w:r>
        <w:r w:rsidR="005E529D" w:rsidRPr="00631ECB">
          <w:rPr>
            <w:rStyle w:val="Hyperlink"/>
            <w:noProof/>
          </w:rPr>
          <w:t>Introduction</w:t>
        </w:r>
        <w:r w:rsidR="005E529D">
          <w:rPr>
            <w:noProof/>
            <w:webHidden/>
          </w:rPr>
          <w:tab/>
        </w:r>
        <w:r w:rsidR="005E529D">
          <w:rPr>
            <w:noProof/>
            <w:webHidden/>
          </w:rPr>
          <w:fldChar w:fldCharType="begin"/>
        </w:r>
        <w:r w:rsidR="005E529D">
          <w:rPr>
            <w:noProof/>
            <w:webHidden/>
          </w:rPr>
          <w:instrText xml:space="preserve"> PAGEREF _Toc85612507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5A3CF71" w14:textId="4714BC0C" w:rsidR="005E529D" w:rsidRDefault="00EE3B42">
      <w:pPr>
        <w:pStyle w:val="TOC2"/>
        <w:rPr>
          <w:rFonts w:asciiTheme="minorHAnsi" w:eastAsiaTheme="minorEastAsia" w:hAnsiTheme="minorHAnsi" w:cstheme="minorBidi"/>
          <w:noProof/>
          <w:szCs w:val="22"/>
          <w:lang w:bidi="ar-SA"/>
        </w:rPr>
      </w:pPr>
      <w:hyperlink w:anchor="_Toc85612508" w:history="1">
        <w:r w:rsidR="005E529D" w:rsidRPr="00631ECB">
          <w:rPr>
            <w:rStyle w:val="Hyperlink"/>
            <w:noProof/>
          </w:rPr>
          <w:t>1.1</w:t>
        </w:r>
        <w:r w:rsidR="005E529D">
          <w:rPr>
            <w:rFonts w:asciiTheme="minorHAnsi" w:eastAsiaTheme="minorEastAsia" w:hAnsiTheme="minorHAnsi" w:cstheme="minorBidi"/>
            <w:noProof/>
            <w:szCs w:val="22"/>
            <w:lang w:bidi="ar-SA"/>
          </w:rPr>
          <w:tab/>
        </w:r>
        <w:r w:rsidR="005E529D" w:rsidRPr="00631ECB">
          <w:rPr>
            <w:rStyle w:val="Hyperlink"/>
            <w:noProof/>
          </w:rPr>
          <w:t>Overview</w:t>
        </w:r>
        <w:r w:rsidR="005E529D">
          <w:rPr>
            <w:noProof/>
            <w:webHidden/>
          </w:rPr>
          <w:tab/>
        </w:r>
        <w:r w:rsidR="005E529D">
          <w:rPr>
            <w:noProof/>
            <w:webHidden/>
          </w:rPr>
          <w:fldChar w:fldCharType="begin"/>
        </w:r>
        <w:r w:rsidR="005E529D">
          <w:rPr>
            <w:noProof/>
            <w:webHidden/>
          </w:rPr>
          <w:instrText xml:space="preserve"> PAGEREF _Toc85612508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4859DA3F" w14:textId="2EE9604F" w:rsidR="005E529D" w:rsidRDefault="00EE3B42">
      <w:pPr>
        <w:pStyle w:val="TOC2"/>
        <w:rPr>
          <w:rFonts w:asciiTheme="minorHAnsi" w:eastAsiaTheme="minorEastAsia" w:hAnsiTheme="minorHAnsi" w:cstheme="minorBidi"/>
          <w:noProof/>
          <w:szCs w:val="22"/>
          <w:lang w:bidi="ar-SA"/>
        </w:rPr>
      </w:pPr>
      <w:hyperlink w:anchor="_Toc85612509" w:history="1">
        <w:r w:rsidR="005E529D" w:rsidRPr="00631ECB">
          <w:rPr>
            <w:rStyle w:val="Hyperlink"/>
            <w:noProof/>
          </w:rPr>
          <w:t>1.2</w:t>
        </w:r>
        <w:r w:rsidR="005E529D">
          <w:rPr>
            <w:rFonts w:asciiTheme="minorHAnsi" w:eastAsiaTheme="minorEastAsia" w:hAnsiTheme="minorHAnsi" w:cstheme="minorBidi"/>
            <w:noProof/>
            <w:szCs w:val="22"/>
            <w:lang w:bidi="ar-SA"/>
          </w:rPr>
          <w:tab/>
        </w:r>
        <w:r w:rsidR="005E529D" w:rsidRPr="00631ECB">
          <w:rPr>
            <w:rStyle w:val="Hyperlink"/>
            <w:noProof/>
          </w:rPr>
          <w:t>Scope</w:t>
        </w:r>
        <w:r w:rsidR="005E529D">
          <w:rPr>
            <w:noProof/>
            <w:webHidden/>
          </w:rPr>
          <w:tab/>
        </w:r>
        <w:r w:rsidR="005E529D">
          <w:rPr>
            <w:noProof/>
            <w:webHidden/>
          </w:rPr>
          <w:fldChar w:fldCharType="begin"/>
        </w:r>
        <w:r w:rsidR="005E529D">
          <w:rPr>
            <w:noProof/>
            <w:webHidden/>
          </w:rPr>
          <w:instrText xml:space="preserve"> PAGEREF _Toc85612509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3A168591" w14:textId="156129E0" w:rsidR="005E529D" w:rsidRDefault="00EE3B42">
      <w:pPr>
        <w:pStyle w:val="TOC2"/>
        <w:rPr>
          <w:rFonts w:asciiTheme="minorHAnsi" w:eastAsiaTheme="minorEastAsia" w:hAnsiTheme="minorHAnsi" w:cstheme="minorBidi"/>
          <w:noProof/>
          <w:szCs w:val="22"/>
          <w:lang w:bidi="ar-SA"/>
        </w:rPr>
      </w:pPr>
      <w:hyperlink w:anchor="_Toc85612510" w:history="1">
        <w:r w:rsidR="005E529D" w:rsidRPr="00631ECB">
          <w:rPr>
            <w:rStyle w:val="Hyperlink"/>
            <w:noProof/>
          </w:rPr>
          <w:t>1.3</w:t>
        </w:r>
        <w:r w:rsidR="005E529D">
          <w:rPr>
            <w:rFonts w:asciiTheme="minorHAnsi" w:eastAsiaTheme="minorEastAsia" w:hAnsiTheme="minorHAnsi" w:cstheme="minorBidi"/>
            <w:noProof/>
            <w:szCs w:val="22"/>
            <w:lang w:bidi="ar-SA"/>
          </w:rPr>
          <w:tab/>
        </w:r>
        <w:r w:rsidR="005E529D" w:rsidRPr="00631ECB">
          <w:rPr>
            <w:rStyle w:val="Hyperlink"/>
            <w:noProof/>
          </w:rPr>
          <w:t>Definition</w:t>
        </w:r>
        <w:r w:rsidR="005E529D">
          <w:rPr>
            <w:noProof/>
            <w:webHidden/>
          </w:rPr>
          <w:tab/>
        </w:r>
        <w:r w:rsidR="005E529D">
          <w:rPr>
            <w:noProof/>
            <w:webHidden/>
          </w:rPr>
          <w:fldChar w:fldCharType="begin"/>
        </w:r>
        <w:r w:rsidR="005E529D">
          <w:rPr>
            <w:noProof/>
            <w:webHidden/>
          </w:rPr>
          <w:instrText xml:space="preserve"> PAGEREF _Toc85612510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0D0EEDFC" w14:textId="22FCDBF7" w:rsidR="005E529D" w:rsidRDefault="00EE3B42">
      <w:pPr>
        <w:pStyle w:val="TOC2"/>
        <w:rPr>
          <w:rFonts w:asciiTheme="minorHAnsi" w:eastAsiaTheme="minorEastAsia" w:hAnsiTheme="minorHAnsi" w:cstheme="minorBidi"/>
          <w:noProof/>
          <w:szCs w:val="22"/>
          <w:lang w:bidi="ar-SA"/>
        </w:rPr>
      </w:pPr>
      <w:hyperlink w:anchor="_Toc85612511" w:history="1">
        <w:r w:rsidR="005E529D" w:rsidRPr="00631ECB">
          <w:rPr>
            <w:rStyle w:val="Hyperlink"/>
            <w:noProof/>
          </w:rPr>
          <w:t>1.4</w:t>
        </w:r>
        <w:r w:rsidR="005E529D">
          <w:rPr>
            <w:rFonts w:asciiTheme="minorHAnsi" w:eastAsiaTheme="minorEastAsia" w:hAnsiTheme="minorHAnsi" w:cstheme="minorBidi"/>
            <w:noProof/>
            <w:szCs w:val="22"/>
            <w:lang w:bidi="ar-SA"/>
          </w:rPr>
          <w:tab/>
        </w:r>
        <w:r w:rsidR="005E529D" w:rsidRPr="00631ECB">
          <w:rPr>
            <w:rStyle w:val="Hyperlink"/>
            <w:noProof/>
          </w:rPr>
          <w:t>Abbreviations</w:t>
        </w:r>
        <w:r w:rsidR="005E529D">
          <w:rPr>
            <w:noProof/>
            <w:webHidden/>
          </w:rPr>
          <w:tab/>
        </w:r>
        <w:r w:rsidR="005E529D">
          <w:rPr>
            <w:noProof/>
            <w:webHidden/>
          </w:rPr>
          <w:fldChar w:fldCharType="begin"/>
        </w:r>
        <w:r w:rsidR="005E529D">
          <w:rPr>
            <w:noProof/>
            <w:webHidden/>
          </w:rPr>
          <w:instrText xml:space="preserve"> PAGEREF _Toc85612511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0CC9C04" w14:textId="4A62404C" w:rsidR="005E529D" w:rsidRDefault="00EE3B42">
      <w:pPr>
        <w:pStyle w:val="TOC2"/>
        <w:rPr>
          <w:rFonts w:asciiTheme="minorHAnsi" w:eastAsiaTheme="minorEastAsia" w:hAnsiTheme="minorHAnsi" w:cstheme="minorBidi"/>
          <w:noProof/>
          <w:szCs w:val="22"/>
          <w:lang w:bidi="ar-SA"/>
        </w:rPr>
      </w:pPr>
      <w:hyperlink w:anchor="_Toc85612512" w:history="1">
        <w:r w:rsidR="005E529D" w:rsidRPr="00631ECB">
          <w:rPr>
            <w:rStyle w:val="Hyperlink"/>
            <w:noProof/>
          </w:rPr>
          <w:t>1.5</w:t>
        </w:r>
        <w:r w:rsidR="005E529D">
          <w:rPr>
            <w:rFonts w:asciiTheme="minorHAnsi" w:eastAsiaTheme="minorEastAsia" w:hAnsiTheme="minorHAnsi" w:cstheme="minorBidi"/>
            <w:noProof/>
            <w:szCs w:val="22"/>
            <w:lang w:bidi="ar-SA"/>
          </w:rPr>
          <w:tab/>
        </w:r>
        <w:r w:rsidR="005E529D" w:rsidRPr="00631ECB">
          <w:rPr>
            <w:rStyle w:val="Hyperlink"/>
            <w:noProof/>
          </w:rPr>
          <w:t>References</w:t>
        </w:r>
        <w:r w:rsidR="005E529D">
          <w:rPr>
            <w:noProof/>
            <w:webHidden/>
          </w:rPr>
          <w:tab/>
        </w:r>
        <w:r w:rsidR="005E529D">
          <w:rPr>
            <w:noProof/>
            <w:webHidden/>
          </w:rPr>
          <w:fldChar w:fldCharType="begin"/>
        </w:r>
        <w:r w:rsidR="005E529D">
          <w:rPr>
            <w:noProof/>
            <w:webHidden/>
          </w:rPr>
          <w:instrText xml:space="preserve"> PAGEREF _Toc85612512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489F32A" w14:textId="0838B5CC" w:rsidR="005E529D" w:rsidRDefault="00EE3B42">
      <w:pPr>
        <w:pStyle w:val="TOC2"/>
        <w:rPr>
          <w:rFonts w:asciiTheme="minorHAnsi" w:eastAsiaTheme="minorEastAsia" w:hAnsiTheme="minorHAnsi" w:cstheme="minorBidi"/>
          <w:noProof/>
          <w:szCs w:val="22"/>
          <w:lang w:bidi="ar-SA"/>
        </w:rPr>
      </w:pPr>
      <w:hyperlink w:anchor="_Toc85612513" w:history="1">
        <w:r w:rsidR="005E529D" w:rsidRPr="00631ECB">
          <w:rPr>
            <w:rStyle w:val="Hyperlink"/>
            <w:noProof/>
          </w:rPr>
          <w:t>1.6</w:t>
        </w:r>
        <w:r w:rsidR="005E529D">
          <w:rPr>
            <w:rFonts w:asciiTheme="minorHAnsi" w:eastAsiaTheme="minorEastAsia" w:hAnsiTheme="minorHAnsi" w:cstheme="minorBidi"/>
            <w:noProof/>
            <w:szCs w:val="22"/>
            <w:lang w:bidi="ar-SA"/>
          </w:rPr>
          <w:tab/>
        </w:r>
        <w:r w:rsidR="005E529D" w:rsidRPr="00631ECB">
          <w:rPr>
            <w:rStyle w:val="Hyperlink"/>
            <w:noProof/>
          </w:rPr>
          <w:t>Modal verbs terminology</w:t>
        </w:r>
        <w:r w:rsidR="005E529D">
          <w:rPr>
            <w:noProof/>
            <w:webHidden/>
          </w:rPr>
          <w:tab/>
        </w:r>
        <w:r w:rsidR="005E529D">
          <w:rPr>
            <w:noProof/>
            <w:webHidden/>
          </w:rPr>
          <w:fldChar w:fldCharType="begin"/>
        </w:r>
        <w:r w:rsidR="005E529D">
          <w:rPr>
            <w:noProof/>
            <w:webHidden/>
          </w:rPr>
          <w:instrText xml:space="preserve"> PAGEREF _Toc85612513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B423E18" w14:textId="066638EA" w:rsidR="005E529D" w:rsidRDefault="00EE3B42">
      <w:pPr>
        <w:pStyle w:val="TOC1"/>
        <w:rPr>
          <w:rFonts w:asciiTheme="minorHAnsi" w:eastAsiaTheme="minorEastAsia" w:hAnsiTheme="minorHAnsi" w:cstheme="minorBidi"/>
          <w:b w:val="0"/>
          <w:noProof/>
          <w:lang w:eastAsia="en-GB" w:bidi="ar-SA"/>
        </w:rPr>
      </w:pPr>
      <w:hyperlink w:anchor="_Toc85612514" w:history="1">
        <w:r w:rsidR="005E529D" w:rsidRPr="00631ECB">
          <w:rPr>
            <w:rStyle w:val="Hyperlink"/>
            <w:noProof/>
          </w:rPr>
          <w:t>2</w:t>
        </w:r>
        <w:r w:rsidR="005E529D">
          <w:rPr>
            <w:rFonts w:asciiTheme="minorHAnsi" w:eastAsiaTheme="minorEastAsia" w:hAnsiTheme="minorHAnsi" w:cstheme="minorBidi"/>
            <w:b w:val="0"/>
            <w:noProof/>
            <w:lang w:eastAsia="en-GB" w:bidi="ar-SA"/>
          </w:rPr>
          <w:tab/>
        </w:r>
        <w:r w:rsidR="005E529D" w:rsidRPr="00631ECB">
          <w:rPr>
            <w:rStyle w:val="Hyperlink"/>
            <w:noProof/>
          </w:rPr>
          <w:t>Test Methodology</w:t>
        </w:r>
        <w:r w:rsidR="005E529D">
          <w:rPr>
            <w:noProof/>
            <w:webHidden/>
          </w:rPr>
          <w:tab/>
        </w:r>
        <w:r w:rsidR="005E529D">
          <w:rPr>
            <w:noProof/>
            <w:webHidden/>
          </w:rPr>
          <w:fldChar w:fldCharType="begin"/>
        </w:r>
        <w:r w:rsidR="005E529D">
          <w:rPr>
            <w:noProof/>
            <w:webHidden/>
          </w:rPr>
          <w:instrText xml:space="preserve"> PAGEREF _Toc85612514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754DC2A" w14:textId="6AD34013" w:rsidR="005E529D" w:rsidRDefault="00EE3B42">
      <w:pPr>
        <w:pStyle w:val="TOC2"/>
        <w:rPr>
          <w:rFonts w:asciiTheme="minorHAnsi" w:eastAsiaTheme="minorEastAsia" w:hAnsiTheme="minorHAnsi" w:cstheme="minorBidi"/>
          <w:noProof/>
          <w:szCs w:val="22"/>
          <w:lang w:bidi="ar-SA"/>
        </w:rPr>
      </w:pPr>
      <w:hyperlink w:anchor="_Toc85612515" w:history="1">
        <w:r w:rsidR="005E529D" w:rsidRPr="00631ECB">
          <w:rPr>
            <w:rStyle w:val="Hyperlink"/>
            <w:noProof/>
          </w:rPr>
          <w:t>2.1</w:t>
        </w:r>
        <w:r w:rsidR="005E529D">
          <w:rPr>
            <w:rFonts w:asciiTheme="minorHAnsi" w:eastAsiaTheme="minorEastAsia" w:hAnsiTheme="minorHAnsi" w:cstheme="minorBidi"/>
            <w:noProof/>
            <w:szCs w:val="22"/>
            <w:lang w:bidi="ar-SA"/>
          </w:rPr>
          <w:tab/>
        </w:r>
        <w:r w:rsidR="005E529D" w:rsidRPr="00631ECB">
          <w:rPr>
            <w:rStyle w:val="Hyperlink"/>
            <w:noProof/>
          </w:rPr>
          <w:t>Testing of optional requirements</w:t>
        </w:r>
        <w:r w:rsidR="005E529D">
          <w:rPr>
            <w:noProof/>
            <w:webHidden/>
          </w:rPr>
          <w:tab/>
        </w:r>
        <w:r w:rsidR="005E529D">
          <w:rPr>
            <w:noProof/>
            <w:webHidden/>
          </w:rPr>
          <w:fldChar w:fldCharType="begin"/>
        </w:r>
        <w:r w:rsidR="005E529D">
          <w:rPr>
            <w:noProof/>
            <w:webHidden/>
          </w:rPr>
          <w:instrText xml:space="preserve"> PAGEREF _Toc85612515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5D8EE8A2" w14:textId="3BA405C1" w:rsidR="005E529D" w:rsidRDefault="00EE3B42">
      <w:pPr>
        <w:pStyle w:val="TOC2"/>
        <w:rPr>
          <w:rFonts w:asciiTheme="minorHAnsi" w:eastAsiaTheme="minorEastAsia" w:hAnsiTheme="minorHAnsi" w:cstheme="minorBidi"/>
          <w:noProof/>
          <w:szCs w:val="22"/>
          <w:lang w:bidi="ar-SA"/>
        </w:rPr>
      </w:pPr>
      <w:hyperlink w:anchor="_Toc85612516" w:history="1">
        <w:r w:rsidR="005E529D" w:rsidRPr="00631ECB">
          <w:rPr>
            <w:rStyle w:val="Hyperlink"/>
            <w:noProof/>
          </w:rPr>
          <w:t>2.2</w:t>
        </w:r>
        <w:r w:rsidR="005E529D">
          <w:rPr>
            <w:rFonts w:asciiTheme="minorHAnsi" w:eastAsiaTheme="minorEastAsia" w:hAnsiTheme="minorHAnsi" w:cstheme="minorBidi"/>
            <w:noProof/>
            <w:szCs w:val="22"/>
            <w:lang w:bidi="ar-SA"/>
          </w:rPr>
          <w:tab/>
        </w:r>
        <w:r w:rsidR="005E529D" w:rsidRPr="00631ECB">
          <w:rPr>
            <w:rStyle w:val="Hyperlink"/>
            <w:noProof/>
          </w:rPr>
          <w:t>Implicit testing</w:t>
        </w:r>
        <w:r w:rsidR="005E529D">
          <w:rPr>
            <w:noProof/>
            <w:webHidden/>
          </w:rPr>
          <w:tab/>
        </w:r>
        <w:r w:rsidR="005E529D">
          <w:rPr>
            <w:noProof/>
            <w:webHidden/>
          </w:rPr>
          <w:fldChar w:fldCharType="begin"/>
        </w:r>
        <w:r w:rsidR="005E529D">
          <w:rPr>
            <w:noProof/>
            <w:webHidden/>
          </w:rPr>
          <w:instrText xml:space="preserve"> PAGEREF _Toc85612516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4E7F8397" w14:textId="14EFA6CA" w:rsidR="005E529D" w:rsidRDefault="00EE3B42">
      <w:pPr>
        <w:pStyle w:val="TOC2"/>
        <w:rPr>
          <w:rFonts w:asciiTheme="minorHAnsi" w:eastAsiaTheme="minorEastAsia" w:hAnsiTheme="minorHAnsi" w:cstheme="minorBidi"/>
          <w:noProof/>
          <w:szCs w:val="22"/>
          <w:lang w:bidi="ar-SA"/>
        </w:rPr>
      </w:pPr>
      <w:hyperlink w:anchor="_Toc85612517" w:history="1">
        <w:r w:rsidR="005E529D" w:rsidRPr="00631ECB">
          <w:rPr>
            <w:rStyle w:val="Hyperlink"/>
            <w:noProof/>
          </w:rPr>
          <w:t>2.3</w:t>
        </w:r>
        <w:r w:rsidR="005E529D">
          <w:rPr>
            <w:rFonts w:asciiTheme="minorHAnsi" w:eastAsiaTheme="minorEastAsia" w:hAnsiTheme="minorHAnsi" w:cstheme="minorBidi"/>
            <w:noProof/>
            <w:szCs w:val="22"/>
            <w:lang w:bidi="ar-SA"/>
          </w:rPr>
          <w:tab/>
        </w:r>
        <w:r w:rsidR="005E529D" w:rsidRPr="00631ECB">
          <w:rPr>
            <w:rStyle w:val="Hyperlink"/>
            <w:noProof/>
          </w:rPr>
          <w:t>Repetition of tests</w:t>
        </w:r>
        <w:r w:rsidR="005E529D">
          <w:rPr>
            <w:noProof/>
            <w:webHidden/>
          </w:rPr>
          <w:tab/>
        </w:r>
        <w:r w:rsidR="005E529D">
          <w:rPr>
            <w:noProof/>
            <w:webHidden/>
          </w:rPr>
          <w:fldChar w:fldCharType="begin"/>
        </w:r>
        <w:r w:rsidR="005E529D">
          <w:rPr>
            <w:noProof/>
            <w:webHidden/>
          </w:rPr>
          <w:instrText xml:space="preserve"> PAGEREF _Toc85612517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CE8118C" w14:textId="78C04719" w:rsidR="005E529D" w:rsidRDefault="00EE3B42">
      <w:pPr>
        <w:pStyle w:val="TOC2"/>
        <w:rPr>
          <w:rFonts w:asciiTheme="minorHAnsi" w:eastAsiaTheme="minorEastAsia" w:hAnsiTheme="minorHAnsi" w:cstheme="minorBidi"/>
          <w:noProof/>
          <w:szCs w:val="22"/>
          <w:lang w:bidi="ar-SA"/>
        </w:rPr>
      </w:pPr>
      <w:hyperlink w:anchor="_Toc85612518" w:history="1">
        <w:r w:rsidR="005E529D" w:rsidRPr="00631ECB">
          <w:rPr>
            <w:rStyle w:val="Hyperlink"/>
            <w:noProof/>
          </w:rPr>
          <w:t>2.4</w:t>
        </w:r>
        <w:r w:rsidR="005E529D">
          <w:rPr>
            <w:rFonts w:asciiTheme="minorHAnsi" w:eastAsiaTheme="minorEastAsia" w:hAnsiTheme="minorHAnsi" w:cstheme="minorBidi"/>
            <w:noProof/>
            <w:szCs w:val="22"/>
            <w:lang w:bidi="ar-SA"/>
          </w:rPr>
          <w:tab/>
        </w:r>
        <w:r w:rsidR="005E529D" w:rsidRPr="00631ECB">
          <w:rPr>
            <w:rStyle w:val="Hyperlink"/>
            <w:noProof/>
          </w:rPr>
          <w:t>Testing of cases that can leverage the existing certification scheme</w:t>
        </w:r>
        <w:r w:rsidR="005E529D">
          <w:rPr>
            <w:noProof/>
            <w:webHidden/>
          </w:rPr>
          <w:tab/>
        </w:r>
        <w:r w:rsidR="005E529D">
          <w:rPr>
            <w:noProof/>
            <w:webHidden/>
          </w:rPr>
          <w:fldChar w:fldCharType="begin"/>
        </w:r>
        <w:r w:rsidR="005E529D">
          <w:rPr>
            <w:noProof/>
            <w:webHidden/>
          </w:rPr>
          <w:instrText xml:space="preserve"> PAGEREF _Toc85612518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3DF5EB98" w14:textId="02C2586B" w:rsidR="005E529D" w:rsidRDefault="00EE3B42">
      <w:pPr>
        <w:pStyle w:val="TOC1"/>
        <w:rPr>
          <w:rFonts w:asciiTheme="minorHAnsi" w:eastAsiaTheme="minorEastAsia" w:hAnsiTheme="minorHAnsi" w:cstheme="minorBidi"/>
          <w:b w:val="0"/>
          <w:noProof/>
          <w:lang w:eastAsia="en-GB" w:bidi="ar-SA"/>
        </w:rPr>
      </w:pPr>
      <w:hyperlink w:anchor="_Toc85612519" w:history="1">
        <w:r w:rsidR="005E529D" w:rsidRPr="00631ECB">
          <w:rPr>
            <w:rStyle w:val="Hyperlink"/>
            <w:noProof/>
          </w:rPr>
          <w:t>3</w:t>
        </w:r>
        <w:r w:rsidR="005E529D">
          <w:rPr>
            <w:rFonts w:asciiTheme="minorHAnsi" w:eastAsiaTheme="minorEastAsia" w:hAnsiTheme="minorHAnsi" w:cstheme="minorBidi"/>
            <w:b w:val="0"/>
            <w:noProof/>
            <w:lang w:eastAsia="en-GB" w:bidi="ar-SA"/>
          </w:rPr>
          <w:tab/>
        </w:r>
        <w:r w:rsidR="005E529D" w:rsidRPr="00631ECB">
          <w:rPr>
            <w:rStyle w:val="Hyperlink"/>
            <w:noProof/>
          </w:rPr>
          <w:t>Hardware Performance</w:t>
        </w:r>
        <w:r w:rsidR="005E529D">
          <w:rPr>
            <w:noProof/>
            <w:webHidden/>
          </w:rPr>
          <w:tab/>
        </w:r>
        <w:r w:rsidR="005E529D">
          <w:rPr>
            <w:noProof/>
            <w:webHidden/>
          </w:rPr>
          <w:fldChar w:fldCharType="begin"/>
        </w:r>
        <w:r w:rsidR="005E529D">
          <w:rPr>
            <w:noProof/>
            <w:webHidden/>
          </w:rPr>
          <w:instrText xml:space="preserve"> PAGEREF _Toc85612519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1E5C07DA" w14:textId="2F77FE3F" w:rsidR="005E529D" w:rsidRDefault="00EE3B42">
      <w:pPr>
        <w:pStyle w:val="TOC2"/>
        <w:rPr>
          <w:rFonts w:asciiTheme="minorHAnsi" w:eastAsiaTheme="minorEastAsia" w:hAnsiTheme="minorHAnsi" w:cstheme="minorBidi"/>
          <w:noProof/>
          <w:szCs w:val="22"/>
          <w:lang w:bidi="ar-SA"/>
        </w:rPr>
      </w:pPr>
      <w:hyperlink w:anchor="_Toc85612520" w:history="1">
        <w:r w:rsidR="005E529D" w:rsidRPr="00631ECB">
          <w:rPr>
            <w:rStyle w:val="Hyperlink"/>
            <w:noProof/>
            <w:lang w:eastAsia="zh-CN"/>
          </w:rPr>
          <w:t>3.1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_Toc85612520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4BA603AC" w14:textId="2A98E29D" w:rsidR="005E529D" w:rsidRDefault="00EE3B42">
      <w:pPr>
        <w:pStyle w:val="TOC2"/>
        <w:rPr>
          <w:rFonts w:asciiTheme="minorHAnsi" w:eastAsiaTheme="minorEastAsia" w:hAnsiTheme="minorHAnsi" w:cstheme="minorBidi"/>
          <w:noProof/>
          <w:szCs w:val="22"/>
          <w:lang w:bidi="ar-SA"/>
        </w:rPr>
      </w:pPr>
      <w:hyperlink w:anchor="_Toc85612521" w:history="1">
        <w:r w:rsidR="005E529D" w:rsidRPr="00631ECB">
          <w:rPr>
            <w:rStyle w:val="Hyperlink"/>
            <w:noProof/>
            <w:lang w:eastAsia="zh-CN"/>
          </w:rPr>
          <w:t>3.2</w:t>
        </w:r>
        <w:r w:rsidR="005E529D">
          <w:rPr>
            <w:rFonts w:asciiTheme="minorHAnsi" w:eastAsiaTheme="minorEastAsia" w:hAnsiTheme="minorHAnsi" w:cstheme="minorBidi"/>
            <w:noProof/>
            <w:szCs w:val="22"/>
            <w:lang w:bidi="ar-SA"/>
          </w:rPr>
          <w:tab/>
        </w:r>
        <w:r w:rsidR="005E529D" w:rsidRPr="00631ECB">
          <w:rPr>
            <w:rStyle w:val="Hyperlink"/>
            <w:noProof/>
            <w:lang w:eastAsia="zh-CN"/>
          </w:rPr>
          <w:t>Referenced requirements</w:t>
        </w:r>
        <w:r w:rsidR="005E529D">
          <w:rPr>
            <w:noProof/>
            <w:webHidden/>
          </w:rPr>
          <w:tab/>
        </w:r>
        <w:r w:rsidR="005E529D">
          <w:rPr>
            <w:noProof/>
            <w:webHidden/>
          </w:rPr>
          <w:fldChar w:fldCharType="begin"/>
        </w:r>
        <w:r w:rsidR="005E529D">
          <w:rPr>
            <w:noProof/>
            <w:webHidden/>
          </w:rPr>
          <w:instrText xml:space="preserve"> PAGEREF _Toc85612521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3AE7B048" w14:textId="51C2CF87" w:rsidR="005E529D" w:rsidRDefault="00EE3B42">
      <w:pPr>
        <w:pStyle w:val="TOC2"/>
        <w:rPr>
          <w:rFonts w:asciiTheme="minorHAnsi" w:eastAsiaTheme="minorEastAsia" w:hAnsiTheme="minorHAnsi" w:cstheme="minorBidi"/>
          <w:noProof/>
          <w:szCs w:val="22"/>
          <w:lang w:bidi="ar-SA"/>
        </w:rPr>
      </w:pPr>
      <w:hyperlink w:anchor="_Toc85612522" w:history="1">
        <w:r w:rsidR="005E529D" w:rsidRPr="00631ECB">
          <w:rPr>
            <w:rStyle w:val="Hyperlink"/>
            <w:noProof/>
            <w:lang w:eastAsia="zh-CN"/>
          </w:rPr>
          <w:t>3.3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_Toc85612522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656288FB" w14:textId="5C009FEB" w:rsidR="005E529D" w:rsidRDefault="00EE3B42">
      <w:pPr>
        <w:pStyle w:val="TOC2"/>
        <w:rPr>
          <w:rFonts w:asciiTheme="minorHAnsi" w:eastAsiaTheme="minorEastAsia" w:hAnsiTheme="minorHAnsi" w:cstheme="minorBidi"/>
          <w:noProof/>
          <w:szCs w:val="22"/>
          <w:lang w:bidi="ar-SA"/>
        </w:rPr>
      </w:pPr>
      <w:hyperlink w:anchor="_Toc85612523" w:history="1">
        <w:r w:rsidR="005E529D" w:rsidRPr="00631ECB">
          <w:rPr>
            <w:rStyle w:val="Hyperlink"/>
            <w:noProof/>
            <w:lang w:eastAsia="zh-CN"/>
          </w:rPr>
          <w:t>3.4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_Toc85612523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102DE253" w14:textId="390D319F" w:rsidR="005E529D" w:rsidRDefault="00EE3B42">
      <w:pPr>
        <w:pStyle w:val="TOC2"/>
        <w:rPr>
          <w:rFonts w:asciiTheme="minorHAnsi" w:eastAsiaTheme="minorEastAsia" w:hAnsiTheme="minorHAnsi" w:cstheme="minorBidi"/>
          <w:noProof/>
          <w:szCs w:val="22"/>
          <w:lang w:bidi="ar-SA"/>
        </w:rPr>
      </w:pPr>
      <w:hyperlink w:anchor="_Toc85612524" w:history="1">
        <w:r w:rsidR="005E529D" w:rsidRPr="00631ECB">
          <w:rPr>
            <w:rStyle w:val="Hyperlink"/>
            <w:noProof/>
            <w:lang w:eastAsia="zh-CN"/>
          </w:rPr>
          <w:t>3.5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_Toc85612524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4B503529" w14:textId="5AA390CE" w:rsidR="005E529D" w:rsidRDefault="00EE3B42">
      <w:pPr>
        <w:pStyle w:val="TOC1"/>
        <w:rPr>
          <w:rFonts w:asciiTheme="minorHAnsi" w:eastAsiaTheme="minorEastAsia" w:hAnsiTheme="minorHAnsi" w:cstheme="minorBidi"/>
          <w:b w:val="0"/>
          <w:noProof/>
          <w:lang w:eastAsia="en-GB" w:bidi="ar-SA"/>
        </w:rPr>
      </w:pPr>
      <w:hyperlink w:anchor="_Toc85612525" w:history="1">
        <w:r w:rsidR="005E529D" w:rsidRPr="00631ECB">
          <w:rPr>
            <w:rStyle w:val="Hyperlink"/>
            <w:noProof/>
          </w:rPr>
          <w:t>4</w:t>
        </w:r>
        <w:r w:rsidR="005E529D">
          <w:rPr>
            <w:rFonts w:asciiTheme="minorHAnsi" w:eastAsiaTheme="minorEastAsia" w:hAnsiTheme="minorHAnsi" w:cstheme="minorBidi"/>
            <w:b w:val="0"/>
            <w:noProof/>
            <w:lang w:eastAsia="en-GB" w:bidi="ar-SA"/>
          </w:rPr>
          <w:tab/>
        </w:r>
        <w:r w:rsidR="005E529D" w:rsidRPr="00631ECB">
          <w:rPr>
            <w:rStyle w:val="Hyperlink"/>
            <w:noProof/>
          </w:rPr>
          <w:t>Software Functions</w:t>
        </w:r>
        <w:r w:rsidR="005E529D">
          <w:rPr>
            <w:noProof/>
            <w:webHidden/>
          </w:rPr>
          <w:tab/>
        </w:r>
        <w:r w:rsidR="005E529D">
          <w:rPr>
            <w:noProof/>
            <w:webHidden/>
          </w:rPr>
          <w:fldChar w:fldCharType="begin"/>
        </w:r>
        <w:r w:rsidR="005E529D">
          <w:rPr>
            <w:noProof/>
            <w:webHidden/>
          </w:rPr>
          <w:instrText xml:space="preserve"> PAGEREF _Toc85612525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5F1449C6" w14:textId="3DEBA631" w:rsidR="005E529D" w:rsidRDefault="00EE3B42">
      <w:pPr>
        <w:pStyle w:val="TOC2"/>
        <w:rPr>
          <w:rFonts w:asciiTheme="minorHAnsi" w:eastAsiaTheme="minorEastAsia" w:hAnsiTheme="minorHAnsi" w:cstheme="minorBidi"/>
          <w:noProof/>
          <w:szCs w:val="22"/>
          <w:lang w:bidi="ar-SA"/>
        </w:rPr>
      </w:pPr>
      <w:hyperlink w:anchor="_Toc85612526" w:history="1">
        <w:r w:rsidR="005E529D" w:rsidRPr="00631ECB">
          <w:rPr>
            <w:rStyle w:val="Hyperlink"/>
            <w:noProof/>
            <w:lang w:eastAsia="zh-CN"/>
          </w:rPr>
          <w:t>4.1</w:t>
        </w:r>
        <w:r w:rsidR="005E529D">
          <w:rPr>
            <w:rFonts w:asciiTheme="minorHAnsi" w:eastAsiaTheme="minorEastAsia" w:hAnsiTheme="minorHAnsi" w:cstheme="minorBidi"/>
            <w:noProof/>
            <w:szCs w:val="22"/>
            <w:lang w:bidi="ar-SA"/>
          </w:rPr>
          <w:tab/>
        </w:r>
        <w:r w:rsidR="005E529D" w:rsidRPr="00631ECB">
          <w:rPr>
            <w:rStyle w:val="Hyperlink"/>
            <w:noProof/>
            <w:lang w:eastAsia="zh-CN"/>
          </w:rPr>
          <w:t>Deep learning model update</w:t>
        </w:r>
        <w:r w:rsidR="005E529D">
          <w:rPr>
            <w:noProof/>
            <w:webHidden/>
          </w:rPr>
          <w:tab/>
        </w:r>
        <w:r w:rsidR="005E529D">
          <w:rPr>
            <w:noProof/>
            <w:webHidden/>
          </w:rPr>
          <w:fldChar w:fldCharType="begin"/>
        </w:r>
        <w:r w:rsidR="005E529D">
          <w:rPr>
            <w:noProof/>
            <w:webHidden/>
          </w:rPr>
          <w:instrText xml:space="preserve"> PAGEREF _Toc85612526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285F0FA4" w14:textId="0D99E012" w:rsidR="005E529D" w:rsidRDefault="00EE3B42">
      <w:pPr>
        <w:pStyle w:val="TOC3"/>
        <w:rPr>
          <w:rFonts w:asciiTheme="minorHAnsi" w:eastAsiaTheme="minorEastAsia" w:hAnsiTheme="minorHAnsi" w:cstheme="minorBidi"/>
          <w:noProof/>
          <w:szCs w:val="22"/>
          <w:lang w:bidi="ar-SA"/>
        </w:rPr>
      </w:pPr>
      <w:hyperlink w:anchor="_Toc85612527" w:history="1">
        <w:r w:rsidR="005E529D" w:rsidRPr="00631ECB">
          <w:rPr>
            <w:rStyle w:val="Hyperlink"/>
            <w:noProof/>
            <w:lang w:eastAsia="zh-CN"/>
          </w:rPr>
          <w:t>4.1.1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_Toc85612527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61E7D0D5" w14:textId="037AC4D3" w:rsidR="005E529D" w:rsidRDefault="00EE3B42">
      <w:pPr>
        <w:pStyle w:val="TOC3"/>
        <w:rPr>
          <w:rFonts w:asciiTheme="minorHAnsi" w:eastAsiaTheme="minorEastAsia" w:hAnsiTheme="minorHAnsi" w:cstheme="minorBidi"/>
          <w:noProof/>
          <w:szCs w:val="22"/>
          <w:lang w:bidi="ar-SA"/>
        </w:rPr>
      </w:pPr>
      <w:hyperlink w:anchor="_Toc85612528" w:history="1">
        <w:r w:rsidR="005E529D" w:rsidRPr="00631ECB">
          <w:rPr>
            <w:rStyle w:val="Hyperlink"/>
            <w:noProof/>
          </w:rPr>
          <w:t>4.1.2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_Toc85612528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15435572" w14:textId="595A6768" w:rsidR="005E529D" w:rsidRDefault="00EE3B42">
      <w:pPr>
        <w:pStyle w:val="TOC3"/>
        <w:rPr>
          <w:rFonts w:asciiTheme="minorHAnsi" w:eastAsiaTheme="minorEastAsia" w:hAnsiTheme="minorHAnsi" w:cstheme="minorBidi"/>
          <w:noProof/>
          <w:szCs w:val="22"/>
          <w:lang w:bidi="ar-SA"/>
        </w:rPr>
      </w:pPr>
      <w:hyperlink w:anchor="_Toc85612529" w:history="1">
        <w:r w:rsidR="005E529D" w:rsidRPr="00631ECB">
          <w:rPr>
            <w:rStyle w:val="Hyperlink"/>
            <w:noProof/>
            <w:lang w:eastAsia="zh-CN"/>
          </w:rPr>
          <w:t>4.1.3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_Toc85612529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5331B6A0" w14:textId="127A77C7" w:rsidR="005E529D" w:rsidRDefault="00EE3B42">
      <w:pPr>
        <w:pStyle w:val="TOC3"/>
        <w:rPr>
          <w:rFonts w:asciiTheme="minorHAnsi" w:eastAsiaTheme="minorEastAsia" w:hAnsiTheme="minorHAnsi" w:cstheme="minorBidi"/>
          <w:noProof/>
          <w:szCs w:val="22"/>
          <w:lang w:bidi="ar-SA"/>
        </w:rPr>
      </w:pPr>
      <w:hyperlink w:anchor="_Toc85612530" w:history="1">
        <w:r w:rsidR="005E529D" w:rsidRPr="00631ECB">
          <w:rPr>
            <w:rStyle w:val="Hyperlink"/>
            <w:noProof/>
            <w:lang w:eastAsia="zh-CN"/>
          </w:rPr>
          <w:t>4.1.4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_Toc85612530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35380B84" w14:textId="31E568AA" w:rsidR="005E529D" w:rsidRDefault="00EE3B42">
      <w:pPr>
        <w:pStyle w:val="TOC3"/>
        <w:rPr>
          <w:rFonts w:asciiTheme="minorHAnsi" w:eastAsiaTheme="minorEastAsia" w:hAnsiTheme="minorHAnsi" w:cstheme="minorBidi"/>
          <w:noProof/>
          <w:szCs w:val="22"/>
          <w:lang w:bidi="ar-SA"/>
        </w:rPr>
      </w:pPr>
      <w:hyperlink w:anchor="_Toc85612531" w:history="1">
        <w:r w:rsidR="005E529D" w:rsidRPr="00631ECB">
          <w:rPr>
            <w:rStyle w:val="Hyperlink"/>
            <w:noProof/>
          </w:rPr>
          <w:t>4.1.5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_Toc85612531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421E964D" w14:textId="42968EA3" w:rsidR="005E529D" w:rsidRDefault="00EE3B42">
      <w:pPr>
        <w:pStyle w:val="TOC2"/>
        <w:rPr>
          <w:rFonts w:asciiTheme="minorHAnsi" w:eastAsiaTheme="minorEastAsia" w:hAnsiTheme="minorHAnsi" w:cstheme="minorBidi"/>
          <w:noProof/>
          <w:szCs w:val="22"/>
          <w:lang w:bidi="ar-SA"/>
        </w:rPr>
      </w:pPr>
      <w:hyperlink w:anchor="_Toc85612532" w:history="1">
        <w:r w:rsidR="005E529D" w:rsidRPr="00631ECB">
          <w:rPr>
            <w:rStyle w:val="Hyperlink"/>
            <w:noProof/>
            <w:lang w:eastAsia="zh-CN"/>
          </w:rPr>
          <w:t>4.2</w:t>
        </w:r>
        <w:r w:rsidR="005E529D">
          <w:rPr>
            <w:rFonts w:asciiTheme="minorHAnsi" w:eastAsiaTheme="minorEastAsia" w:hAnsiTheme="minorHAnsi" w:cstheme="minorBidi"/>
            <w:noProof/>
            <w:szCs w:val="22"/>
            <w:lang w:bidi="ar-SA"/>
          </w:rPr>
          <w:tab/>
        </w:r>
        <w:r w:rsidR="005E529D" w:rsidRPr="00631ECB">
          <w:rPr>
            <w:rStyle w:val="Hyperlink"/>
            <w:noProof/>
            <w:lang w:eastAsia="zh-CN"/>
          </w:rPr>
          <w:t>Native API requirements</w:t>
        </w:r>
        <w:r w:rsidR="005E529D">
          <w:rPr>
            <w:noProof/>
            <w:webHidden/>
          </w:rPr>
          <w:tab/>
        </w:r>
        <w:r w:rsidR="005E529D">
          <w:rPr>
            <w:noProof/>
            <w:webHidden/>
          </w:rPr>
          <w:fldChar w:fldCharType="begin"/>
        </w:r>
        <w:r w:rsidR="005E529D">
          <w:rPr>
            <w:noProof/>
            <w:webHidden/>
          </w:rPr>
          <w:instrText xml:space="preserve"> PAGEREF _Toc85612532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2A78EF86" w14:textId="45A2B1AC" w:rsidR="005E529D" w:rsidRDefault="00EE3B42">
      <w:pPr>
        <w:pStyle w:val="TOC3"/>
        <w:rPr>
          <w:rFonts w:asciiTheme="minorHAnsi" w:eastAsiaTheme="minorEastAsia" w:hAnsiTheme="minorHAnsi" w:cstheme="minorBidi"/>
          <w:noProof/>
          <w:szCs w:val="22"/>
          <w:lang w:bidi="ar-SA"/>
        </w:rPr>
      </w:pPr>
      <w:hyperlink w:anchor="_Toc85612533" w:history="1">
        <w:r w:rsidR="005E529D" w:rsidRPr="00631ECB">
          <w:rPr>
            <w:rStyle w:val="Hyperlink"/>
            <w:noProof/>
            <w:lang w:eastAsia="zh-CN"/>
          </w:rPr>
          <w:t>4.2.1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_Toc85612533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7C89C290" w14:textId="1B4C7D94" w:rsidR="005E529D" w:rsidRDefault="00EE3B42">
      <w:pPr>
        <w:pStyle w:val="TOC3"/>
        <w:rPr>
          <w:rFonts w:asciiTheme="minorHAnsi" w:eastAsiaTheme="minorEastAsia" w:hAnsiTheme="minorHAnsi" w:cstheme="minorBidi"/>
          <w:noProof/>
          <w:szCs w:val="22"/>
          <w:lang w:bidi="ar-SA"/>
        </w:rPr>
      </w:pPr>
      <w:hyperlink w:anchor="_Toc85612534" w:history="1">
        <w:r w:rsidR="005E529D" w:rsidRPr="00631ECB">
          <w:rPr>
            <w:rStyle w:val="Hyperlink"/>
            <w:noProof/>
          </w:rPr>
          <w:t>4.2.2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_Toc85612534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4BFA1B2D" w14:textId="1C43F1C2" w:rsidR="005E529D" w:rsidRDefault="00EE3B42">
      <w:pPr>
        <w:pStyle w:val="TOC3"/>
        <w:rPr>
          <w:rFonts w:asciiTheme="minorHAnsi" w:eastAsiaTheme="minorEastAsia" w:hAnsiTheme="minorHAnsi" w:cstheme="minorBidi"/>
          <w:noProof/>
          <w:szCs w:val="22"/>
          <w:lang w:bidi="ar-SA"/>
        </w:rPr>
      </w:pPr>
      <w:hyperlink w:anchor="_Toc85612535" w:history="1">
        <w:r w:rsidR="005E529D" w:rsidRPr="00631ECB">
          <w:rPr>
            <w:rStyle w:val="Hyperlink"/>
            <w:noProof/>
            <w:lang w:eastAsia="zh-CN"/>
          </w:rPr>
          <w:t>4.2.3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_Toc85612535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54F179C5" w14:textId="6AB127AF" w:rsidR="005E529D" w:rsidRDefault="00EE3B42">
      <w:pPr>
        <w:pStyle w:val="TOC3"/>
        <w:rPr>
          <w:rFonts w:asciiTheme="minorHAnsi" w:eastAsiaTheme="minorEastAsia" w:hAnsiTheme="minorHAnsi" w:cstheme="minorBidi"/>
          <w:noProof/>
          <w:szCs w:val="22"/>
          <w:lang w:bidi="ar-SA"/>
        </w:rPr>
      </w:pPr>
      <w:hyperlink w:anchor="_Toc85612536" w:history="1">
        <w:r w:rsidR="005E529D" w:rsidRPr="00631ECB">
          <w:rPr>
            <w:rStyle w:val="Hyperlink"/>
            <w:noProof/>
          </w:rPr>
          <w:t>4.2.4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_Toc85612536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4ED94E09" w14:textId="6208AAB4" w:rsidR="005E529D" w:rsidRDefault="00EE3B42">
      <w:pPr>
        <w:pStyle w:val="TOC3"/>
        <w:rPr>
          <w:rFonts w:asciiTheme="minorHAnsi" w:eastAsiaTheme="minorEastAsia" w:hAnsiTheme="minorHAnsi" w:cstheme="minorBidi"/>
          <w:noProof/>
          <w:szCs w:val="22"/>
          <w:lang w:bidi="ar-SA"/>
        </w:rPr>
      </w:pPr>
      <w:hyperlink w:anchor="_Toc85612537" w:history="1">
        <w:r w:rsidR="005E529D" w:rsidRPr="00631ECB">
          <w:rPr>
            <w:rStyle w:val="Hyperlink"/>
            <w:noProof/>
            <w:lang w:eastAsia="zh-CN"/>
          </w:rPr>
          <w:t>4.2.5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_Toc85612537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01939673" w14:textId="72FBB882" w:rsidR="005E529D" w:rsidRDefault="00EE3B42">
      <w:pPr>
        <w:pStyle w:val="TOC2"/>
        <w:rPr>
          <w:rFonts w:asciiTheme="minorHAnsi" w:eastAsiaTheme="minorEastAsia" w:hAnsiTheme="minorHAnsi" w:cstheme="minorBidi"/>
          <w:noProof/>
          <w:szCs w:val="22"/>
          <w:lang w:bidi="ar-SA"/>
        </w:rPr>
      </w:pPr>
      <w:hyperlink w:anchor="_Toc85612538" w:history="1">
        <w:r w:rsidR="005E529D" w:rsidRPr="00631ECB">
          <w:rPr>
            <w:rStyle w:val="Hyperlink"/>
            <w:noProof/>
            <w:lang w:eastAsia="zh-CN"/>
          </w:rPr>
          <w:t>4.3</w:t>
        </w:r>
        <w:r w:rsidR="005E529D">
          <w:rPr>
            <w:rFonts w:asciiTheme="minorHAnsi" w:eastAsiaTheme="minorEastAsia" w:hAnsiTheme="minorHAnsi" w:cstheme="minorBidi"/>
            <w:noProof/>
            <w:szCs w:val="22"/>
            <w:lang w:bidi="ar-SA"/>
          </w:rPr>
          <w:tab/>
        </w:r>
        <w:r w:rsidR="005E529D" w:rsidRPr="00631ECB">
          <w:rPr>
            <w:rStyle w:val="Hyperlink"/>
            <w:noProof/>
            <w:lang w:eastAsia="zh-CN"/>
          </w:rPr>
          <w:t>Application APIs requirements</w:t>
        </w:r>
        <w:r w:rsidR="005E529D">
          <w:rPr>
            <w:noProof/>
            <w:webHidden/>
          </w:rPr>
          <w:tab/>
        </w:r>
        <w:r w:rsidR="005E529D">
          <w:rPr>
            <w:noProof/>
            <w:webHidden/>
          </w:rPr>
          <w:fldChar w:fldCharType="begin"/>
        </w:r>
        <w:r w:rsidR="005E529D">
          <w:rPr>
            <w:noProof/>
            <w:webHidden/>
          </w:rPr>
          <w:instrText xml:space="preserve"> PAGEREF _Toc85612538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15FF71D4" w14:textId="534910E9" w:rsidR="005E529D" w:rsidRDefault="00EE3B42">
      <w:pPr>
        <w:pStyle w:val="TOC3"/>
        <w:rPr>
          <w:rFonts w:asciiTheme="minorHAnsi" w:eastAsiaTheme="minorEastAsia" w:hAnsiTheme="minorHAnsi" w:cstheme="minorBidi"/>
          <w:noProof/>
          <w:szCs w:val="22"/>
          <w:lang w:bidi="ar-SA"/>
        </w:rPr>
      </w:pPr>
      <w:hyperlink w:anchor="_Toc85612539" w:history="1">
        <w:r w:rsidR="005E529D" w:rsidRPr="00631ECB">
          <w:rPr>
            <w:rStyle w:val="Hyperlink"/>
            <w:noProof/>
            <w:lang w:eastAsia="zh-CN"/>
          </w:rPr>
          <w:t>4.3.1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_Toc85612539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03BE8067" w14:textId="3DEA702B" w:rsidR="005E529D" w:rsidRDefault="00EE3B42">
      <w:pPr>
        <w:pStyle w:val="TOC3"/>
        <w:rPr>
          <w:rFonts w:asciiTheme="minorHAnsi" w:eastAsiaTheme="minorEastAsia" w:hAnsiTheme="minorHAnsi" w:cstheme="minorBidi"/>
          <w:noProof/>
          <w:szCs w:val="22"/>
          <w:lang w:bidi="ar-SA"/>
        </w:rPr>
      </w:pPr>
      <w:hyperlink w:anchor="_Toc85612540" w:history="1">
        <w:r w:rsidR="005E529D" w:rsidRPr="00631ECB">
          <w:rPr>
            <w:rStyle w:val="Hyperlink"/>
            <w:noProof/>
          </w:rPr>
          <w:t>4.3.2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_Toc85612540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3E5098BE" w14:textId="685D9A23" w:rsidR="005E529D" w:rsidRDefault="00EE3B42">
      <w:pPr>
        <w:pStyle w:val="TOC3"/>
        <w:rPr>
          <w:rFonts w:asciiTheme="minorHAnsi" w:eastAsiaTheme="minorEastAsia" w:hAnsiTheme="minorHAnsi" w:cstheme="minorBidi"/>
          <w:noProof/>
          <w:szCs w:val="22"/>
          <w:lang w:bidi="ar-SA"/>
        </w:rPr>
      </w:pPr>
      <w:hyperlink w:anchor="_Toc85612541" w:history="1">
        <w:r w:rsidR="005E529D" w:rsidRPr="00631ECB">
          <w:rPr>
            <w:rStyle w:val="Hyperlink"/>
            <w:noProof/>
            <w:lang w:eastAsia="zh-CN"/>
          </w:rPr>
          <w:t>4.3.3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_Toc85612541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35007E63" w14:textId="50F592B8" w:rsidR="005E529D" w:rsidRDefault="00EE3B42">
      <w:pPr>
        <w:pStyle w:val="TOC3"/>
        <w:rPr>
          <w:rFonts w:asciiTheme="minorHAnsi" w:eastAsiaTheme="minorEastAsia" w:hAnsiTheme="minorHAnsi" w:cstheme="minorBidi"/>
          <w:noProof/>
          <w:szCs w:val="22"/>
          <w:lang w:bidi="ar-SA"/>
        </w:rPr>
      </w:pPr>
      <w:hyperlink w:anchor="_Toc85612542" w:history="1">
        <w:r w:rsidR="005E529D" w:rsidRPr="00631ECB">
          <w:rPr>
            <w:rStyle w:val="Hyperlink"/>
            <w:noProof/>
          </w:rPr>
          <w:t>4.3.4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_Toc85612542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6EFD7786" w14:textId="6E9957F7" w:rsidR="005E529D" w:rsidRDefault="00EE3B42">
      <w:pPr>
        <w:pStyle w:val="TOC3"/>
        <w:rPr>
          <w:rFonts w:asciiTheme="minorHAnsi" w:eastAsiaTheme="minorEastAsia" w:hAnsiTheme="minorHAnsi" w:cstheme="minorBidi"/>
          <w:noProof/>
          <w:szCs w:val="22"/>
          <w:lang w:bidi="ar-SA"/>
        </w:rPr>
      </w:pPr>
      <w:hyperlink w:anchor="_Toc85612543" w:history="1">
        <w:r w:rsidR="005E529D" w:rsidRPr="00631ECB">
          <w:rPr>
            <w:rStyle w:val="Hyperlink"/>
            <w:noProof/>
            <w:lang w:eastAsia="zh-CN"/>
          </w:rPr>
          <w:t>4.3.5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_Toc85612543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0CDF4E89" w14:textId="6BE6961F" w:rsidR="005E529D" w:rsidRDefault="00EE3B42">
      <w:pPr>
        <w:pStyle w:val="TOC2"/>
        <w:rPr>
          <w:rFonts w:asciiTheme="minorHAnsi" w:eastAsiaTheme="minorEastAsia" w:hAnsiTheme="minorHAnsi" w:cstheme="minorBidi"/>
          <w:noProof/>
          <w:szCs w:val="22"/>
          <w:lang w:bidi="ar-SA"/>
        </w:rPr>
      </w:pPr>
      <w:hyperlink w:anchor="_Toc85612544" w:history="1">
        <w:r w:rsidR="005E529D" w:rsidRPr="00631ECB">
          <w:rPr>
            <w:rStyle w:val="Hyperlink"/>
            <w:noProof/>
            <w:lang w:eastAsia="zh-CN"/>
          </w:rPr>
          <w:t>4.4</w:t>
        </w:r>
        <w:r w:rsidR="005E529D">
          <w:rPr>
            <w:rFonts w:asciiTheme="minorHAnsi" w:eastAsiaTheme="minorEastAsia" w:hAnsiTheme="minorHAnsi" w:cstheme="minorBidi"/>
            <w:noProof/>
            <w:szCs w:val="22"/>
            <w:lang w:bidi="ar-SA"/>
          </w:rPr>
          <w:tab/>
        </w:r>
        <w:r w:rsidR="005E529D" w:rsidRPr="00631ECB">
          <w:rPr>
            <w:rStyle w:val="Hyperlink"/>
            <w:noProof/>
            <w:lang w:eastAsia="zh-CN"/>
          </w:rPr>
          <w:t>Model Format conversion</w:t>
        </w:r>
        <w:r w:rsidR="005E529D">
          <w:rPr>
            <w:noProof/>
            <w:webHidden/>
          </w:rPr>
          <w:tab/>
        </w:r>
        <w:r w:rsidR="005E529D">
          <w:rPr>
            <w:noProof/>
            <w:webHidden/>
          </w:rPr>
          <w:fldChar w:fldCharType="begin"/>
        </w:r>
        <w:r w:rsidR="005E529D">
          <w:rPr>
            <w:noProof/>
            <w:webHidden/>
          </w:rPr>
          <w:instrText xml:space="preserve"> PAGEREF _Toc85612544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6DD4A52C" w14:textId="1E8A21CE" w:rsidR="005E529D" w:rsidRDefault="00EE3B42">
      <w:pPr>
        <w:pStyle w:val="TOC3"/>
        <w:rPr>
          <w:rFonts w:asciiTheme="minorHAnsi" w:eastAsiaTheme="minorEastAsia" w:hAnsiTheme="minorHAnsi" w:cstheme="minorBidi"/>
          <w:noProof/>
          <w:szCs w:val="22"/>
          <w:lang w:bidi="ar-SA"/>
        </w:rPr>
      </w:pPr>
      <w:hyperlink w:anchor="_Toc85612545" w:history="1">
        <w:r w:rsidR="005E529D" w:rsidRPr="00631ECB">
          <w:rPr>
            <w:rStyle w:val="Hyperlink"/>
            <w:noProof/>
            <w:lang w:eastAsia="zh-CN"/>
          </w:rPr>
          <w:t>4.4.1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_Toc85612545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11D18D29" w14:textId="67463376" w:rsidR="005E529D" w:rsidRDefault="00EE3B42">
      <w:pPr>
        <w:pStyle w:val="TOC3"/>
        <w:rPr>
          <w:rFonts w:asciiTheme="minorHAnsi" w:eastAsiaTheme="minorEastAsia" w:hAnsiTheme="minorHAnsi" w:cstheme="minorBidi"/>
          <w:noProof/>
          <w:szCs w:val="22"/>
          <w:lang w:bidi="ar-SA"/>
        </w:rPr>
      </w:pPr>
      <w:hyperlink w:anchor="_Toc85612546" w:history="1">
        <w:r w:rsidR="005E529D" w:rsidRPr="00631ECB">
          <w:rPr>
            <w:rStyle w:val="Hyperlink"/>
            <w:noProof/>
          </w:rPr>
          <w:t>4.4.2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_Toc85612546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F212142" w14:textId="46B97850" w:rsidR="005E529D" w:rsidRDefault="00EE3B42">
      <w:pPr>
        <w:pStyle w:val="TOC3"/>
        <w:rPr>
          <w:rFonts w:asciiTheme="minorHAnsi" w:eastAsiaTheme="minorEastAsia" w:hAnsiTheme="minorHAnsi" w:cstheme="minorBidi"/>
          <w:noProof/>
          <w:szCs w:val="22"/>
          <w:lang w:bidi="ar-SA"/>
        </w:rPr>
      </w:pPr>
      <w:hyperlink w:anchor="_Toc85612547" w:history="1">
        <w:r w:rsidR="005E529D" w:rsidRPr="00631ECB">
          <w:rPr>
            <w:rStyle w:val="Hyperlink"/>
            <w:noProof/>
            <w:lang w:eastAsia="zh-CN"/>
          </w:rPr>
          <w:t>4.4.3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_Toc85612547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5059FC5" w14:textId="6274482B" w:rsidR="005E529D" w:rsidRDefault="00EE3B42">
      <w:pPr>
        <w:pStyle w:val="TOC3"/>
        <w:rPr>
          <w:rFonts w:asciiTheme="minorHAnsi" w:eastAsiaTheme="minorEastAsia" w:hAnsiTheme="minorHAnsi" w:cstheme="minorBidi"/>
          <w:noProof/>
          <w:szCs w:val="22"/>
          <w:lang w:bidi="ar-SA"/>
        </w:rPr>
      </w:pPr>
      <w:hyperlink w:anchor="_Toc85612548" w:history="1">
        <w:r w:rsidR="005E529D" w:rsidRPr="00631ECB">
          <w:rPr>
            <w:rStyle w:val="Hyperlink"/>
            <w:noProof/>
            <w:lang w:eastAsia="zh-CN"/>
          </w:rPr>
          <w:t>4.4.4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_Toc85612548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63CF0448" w14:textId="313CC878" w:rsidR="005E529D" w:rsidRDefault="00EE3B42">
      <w:pPr>
        <w:pStyle w:val="TOC3"/>
        <w:rPr>
          <w:rFonts w:asciiTheme="minorHAnsi" w:eastAsiaTheme="minorEastAsia" w:hAnsiTheme="minorHAnsi" w:cstheme="minorBidi"/>
          <w:noProof/>
          <w:szCs w:val="22"/>
          <w:lang w:bidi="ar-SA"/>
        </w:rPr>
      </w:pPr>
      <w:hyperlink w:anchor="_Toc85612549" w:history="1">
        <w:r w:rsidR="005E529D" w:rsidRPr="00631ECB">
          <w:rPr>
            <w:rStyle w:val="Hyperlink"/>
            <w:noProof/>
            <w:lang w:eastAsia="zh-CN"/>
          </w:rPr>
          <w:t>4.4.5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_Toc85612549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17E43572" w14:textId="0B5E14CE" w:rsidR="005E529D" w:rsidRDefault="00EE3B42">
      <w:pPr>
        <w:pStyle w:val="TOC2"/>
        <w:rPr>
          <w:rFonts w:asciiTheme="minorHAnsi" w:eastAsiaTheme="minorEastAsia" w:hAnsiTheme="minorHAnsi" w:cstheme="minorBidi"/>
          <w:noProof/>
          <w:szCs w:val="22"/>
          <w:lang w:bidi="ar-SA"/>
        </w:rPr>
      </w:pPr>
      <w:hyperlink w:anchor="_Toc85612550" w:history="1">
        <w:r w:rsidR="005E529D" w:rsidRPr="00631ECB">
          <w:rPr>
            <w:rStyle w:val="Hyperlink"/>
            <w:noProof/>
            <w:lang w:eastAsia="zh-CN"/>
          </w:rPr>
          <w:t>4.5</w:t>
        </w:r>
        <w:r w:rsidR="005E529D">
          <w:rPr>
            <w:rFonts w:asciiTheme="minorHAnsi" w:eastAsiaTheme="minorEastAsia" w:hAnsiTheme="minorHAnsi" w:cstheme="minorBidi"/>
            <w:noProof/>
            <w:szCs w:val="22"/>
            <w:lang w:bidi="ar-SA"/>
          </w:rPr>
          <w:tab/>
        </w:r>
        <w:r w:rsidR="005E529D" w:rsidRPr="00631ECB">
          <w:rPr>
            <w:rStyle w:val="Hyperlink"/>
            <w:noProof/>
            <w:lang w:eastAsia="zh-CN"/>
          </w:rPr>
          <w:t>Customized Operator</w:t>
        </w:r>
        <w:r w:rsidR="005E529D">
          <w:rPr>
            <w:noProof/>
            <w:webHidden/>
          </w:rPr>
          <w:tab/>
        </w:r>
        <w:r w:rsidR="005E529D">
          <w:rPr>
            <w:noProof/>
            <w:webHidden/>
          </w:rPr>
          <w:fldChar w:fldCharType="begin"/>
        </w:r>
        <w:r w:rsidR="005E529D">
          <w:rPr>
            <w:noProof/>
            <w:webHidden/>
          </w:rPr>
          <w:instrText xml:space="preserve"> PAGEREF _Toc85612550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8E3107C" w14:textId="2A542102" w:rsidR="005E529D" w:rsidRDefault="00EE3B42">
      <w:pPr>
        <w:pStyle w:val="TOC3"/>
        <w:rPr>
          <w:rFonts w:asciiTheme="minorHAnsi" w:eastAsiaTheme="minorEastAsia" w:hAnsiTheme="minorHAnsi" w:cstheme="minorBidi"/>
          <w:noProof/>
          <w:szCs w:val="22"/>
          <w:lang w:bidi="ar-SA"/>
        </w:rPr>
      </w:pPr>
      <w:hyperlink w:anchor="_Toc85612551" w:history="1">
        <w:r w:rsidR="005E529D" w:rsidRPr="00631ECB">
          <w:rPr>
            <w:rStyle w:val="Hyperlink"/>
            <w:noProof/>
            <w:lang w:eastAsia="zh-CN"/>
          </w:rPr>
          <w:t>4.5.1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_Toc85612551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9FC361F" w14:textId="24933CD3" w:rsidR="005E529D" w:rsidRDefault="00EE3B42">
      <w:pPr>
        <w:pStyle w:val="TOC3"/>
        <w:rPr>
          <w:rFonts w:asciiTheme="minorHAnsi" w:eastAsiaTheme="minorEastAsia" w:hAnsiTheme="minorHAnsi" w:cstheme="minorBidi"/>
          <w:noProof/>
          <w:szCs w:val="22"/>
          <w:lang w:bidi="ar-SA"/>
        </w:rPr>
      </w:pPr>
      <w:hyperlink w:anchor="_Toc85612552" w:history="1">
        <w:r w:rsidR="005E529D" w:rsidRPr="00631ECB">
          <w:rPr>
            <w:rStyle w:val="Hyperlink"/>
            <w:noProof/>
          </w:rPr>
          <w:t>4.5.2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_Toc85612552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4BB50B44" w14:textId="48E04053" w:rsidR="005E529D" w:rsidRDefault="00EE3B42">
      <w:pPr>
        <w:pStyle w:val="TOC3"/>
        <w:rPr>
          <w:rFonts w:asciiTheme="minorHAnsi" w:eastAsiaTheme="minorEastAsia" w:hAnsiTheme="minorHAnsi" w:cstheme="minorBidi"/>
          <w:noProof/>
          <w:szCs w:val="22"/>
          <w:lang w:bidi="ar-SA"/>
        </w:rPr>
      </w:pPr>
      <w:hyperlink w:anchor="_Toc85612553" w:history="1">
        <w:r w:rsidR="005E529D" w:rsidRPr="00631ECB">
          <w:rPr>
            <w:rStyle w:val="Hyperlink"/>
            <w:noProof/>
            <w:lang w:eastAsia="zh-CN"/>
          </w:rPr>
          <w:t>4.5.3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_Toc85612553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7B7E1EE5" w14:textId="3F6B2C50" w:rsidR="005E529D" w:rsidRDefault="00EE3B42">
      <w:pPr>
        <w:pStyle w:val="TOC3"/>
        <w:rPr>
          <w:rFonts w:asciiTheme="minorHAnsi" w:eastAsiaTheme="minorEastAsia" w:hAnsiTheme="minorHAnsi" w:cstheme="minorBidi"/>
          <w:noProof/>
          <w:szCs w:val="22"/>
          <w:lang w:bidi="ar-SA"/>
        </w:rPr>
      </w:pPr>
      <w:hyperlink w:anchor="_Toc85612554" w:history="1">
        <w:r w:rsidR="005E529D" w:rsidRPr="00631ECB">
          <w:rPr>
            <w:rStyle w:val="Hyperlink"/>
            <w:noProof/>
          </w:rPr>
          <w:t>4.5.4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_Toc85612554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30742650" w14:textId="45F462D0" w:rsidR="005E529D" w:rsidRDefault="00EE3B42">
      <w:pPr>
        <w:pStyle w:val="TOC3"/>
        <w:rPr>
          <w:rFonts w:asciiTheme="minorHAnsi" w:eastAsiaTheme="minorEastAsia" w:hAnsiTheme="minorHAnsi" w:cstheme="minorBidi"/>
          <w:noProof/>
          <w:szCs w:val="22"/>
          <w:lang w:bidi="ar-SA"/>
        </w:rPr>
      </w:pPr>
      <w:hyperlink w:anchor="_Toc85612555" w:history="1">
        <w:r w:rsidR="005E529D" w:rsidRPr="00631ECB">
          <w:rPr>
            <w:rStyle w:val="Hyperlink"/>
            <w:noProof/>
            <w:lang w:eastAsia="zh-CN"/>
          </w:rPr>
          <w:t>4.5.5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_Toc85612555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72EE8CEC" w14:textId="0E223115" w:rsidR="005E529D" w:rsidRDefault="00EE3B42">
      <w:pPr>
        <w:pStyle w:val="TOC1"/>
        <w:rPr>
          <w:rFonts w:asciiTheme="minorHAnsi" w:eastAsiaTheme="minorEastAsia" w:hAnsiTheme="minorHAnsi" w:cstheme="minorBidi"/>
          <w:b w:val="0"/>
          <w:noProof/>
          <w:lang w:eastAsia="en-GB" w:bidi="ar-SA"/>
        </w:rPr>
      </w:pPr>
      <w:hyperlink w:anchor="_Toc85612556" w:history="1">
        <w:r w:rsidR="005E529D" w:rsidRPr="00631ECB">
          <w:rPr>
            <w:rStyle w:val="Hyperlink"/>
            <w:noProof/>
          </w:rPr>
          <w:t>5</w:t>
        </w:r>
        <w:r w:rsidR="005E529D">
          <w:rPr>
            <w:rFonts w:asciiTheme="minorHAnsi" w:eastAsiaTheme="minorEastAsia" w:hAnsiTheme="minorHAnsi" w:cstheme="minorBidi"/>
            <w:b w:val="0"/>
            <w:noProof/>
            <w:lang w:eastAsia="en-GB" w:bidi="ar-SA"/>
          </w:rPr>
          <w:tab/>
        </w:r>
        <w:r w:rsidR="005E529D" w:rsidRPr="00631ECB">
          <w:rPr>
            <w:rStyle w:val="Hyperlink"/>
            <w:noProof/>
          </w:rPr>
          <w:t>Inference Performance</w:t>
        </w:r>
        <w:r w:rsidR="005E529D">
          <w:rPr>
            <w:noProof/>
            <w:webHidden/>
          </w:rPr>
          <w:tab/>
        </w:r>
        <w:r w:rsidR="005E529D">
          <w:rPr>
            <w:noProof/>
            <w:webHidden/>
          </w:rPr>
          <w:fldChar w:fldCharType="begin"/>
        </w:r>
        <w:r w:rsidR="005E529D">
          <w:rPr>
            <w:noProof/>
            <w:webHidden/>
          </w:rPr>
          <w:instrText xml:space="preserve"> PAGEREF _Toc85612556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4A12CF9" w14:textId="5961D7B2" w:rsidR="005E529D" w:rsidRDefault="00EE3B42">
      <w:pPr>
        <w:pStyle w:val="TOC2"/>
        <w:rPr>
          <w:rFonts w:asciiTheme="minorHAnsi" w:eastAsiaTheme="minorEastAsia" w:hAnsiTheme="minorHAnsi" w:cstheme="minorBidi"/>
          <w:noProof/>
          <w:szCs w:val="22"/>
          <w:lang w:bidi="ar-SA"/>
        </w:rPr>
      </w:pPr>
      <w:hyperlink w:anchor="_Toc85612557" w:history="1">
        <w:r w:rsidR="005E529D" w:rsidRPr="00631ECB">
          <w:rPr>
            <w:rStyle w:val="Hyperlink"/>
            <w:noProof/>
            <w:lang w:eastAsia="zh-CN"/>
          </w:rPr>
          <w:t>5.1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_Toc85612557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76473461" w14:textId="2C74C3BB" w:rsidR="005E529D" w:rsidRDefault="00EE3B42">
      <w:pPr>
        <w:pStyle w:val="TOC2"/>
        <w:rPr>
          <w:rFonts w:asciiTheme="minorHAnsi" w:eastAsiaTheme="minorEastAsia" w:hAnsiTheme="minorHAnsi" w:cstheme="minorBidi"/>
          <w:noProof/>
          <w:szCs w:val="22"/>
          <w:lang w:bidi="ar-SA"/>
        </w:rPr>
      </w:pPr>
      <w:hyperlink w:anchor="_Toc85612558" w:history="1">
        <w:r w:rsidR="005E529D" w:rsidRPr="00631ECB">
          <w:rPr>
            <w:rStyle w:val="Hyperlink"/>
            <w:noProof/>
            <w:lang w:eastAsia="zh-CN"/>
          </w:rPr>
          <w:t>5.2</w:t>
        </w:r>
        <w:r w:rsidR="005E529D">
          <w:rPr>
            <w:rFonts w:asciiTheme="minorHAnsi" w:eastAsiaTheme="minorEastAsia" w:hAnsiTheme="minorHAnsi" w:cstheme="minorBidi"/>
            <w:noProof/>
            <w:szCs w:val="22"/>
            <w:lang w:bidi="ar-SA"/>
          </w:rPr>
          <w:tab/>
        </w:r>
        <w:r w:rsidR="005E529D" w:rsidRPr="00631ECB">
          <w:rPr>
            <w:rStyle w:val="Hyperlink"/>
            <w:noProof/>
            <w:lang w:eastAsia="zh-CN"/>
          </w:rPr>
          <w:t>Referenced Requirements</w:t>
        </w:r>
        <w:r w:rsidR="005E529D">
          <w:rPr>
            <w:noProof/>
            <w:webHidden/>
          </w:rPr>
          <w:tab/>
        </w:r>
        <w:r w:rsidR="005E529D">
          <w:rPr>
            <w:noProof/>
            <w:webHidden/>
          </w:rPr>
          <w:fldChar w:fldCharType="begin"/>
        </w:r>
        <w:r w:rsidR="005E529D">
          <w:rPr>
            <w:noProof/>
            <w:webHidden/>
          </w:rPr>
          <w:instrText xml:space="preserve"> PAGEREF _Toc85612558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24B16AF8" w14:textId="648D7C62" w:rsidR="005E529D" w:rsidRDefault="00EE3B42">
      <w:pPr>
        <w:pStyle w:val="TOC2"/>
        <w:rPr>
          <w:rFonts w:asciiTheme="minorHAnsi" w:eastAsiaTheme="minorEastAsia" w:hAnsiTheme="minorHAnsi" w:cstheme="minorBidi"/>
          <w:noProof/>
          <w:szCs w:val="22"/>
          <w:lang w:bidi="ar-SA"/>
        </w:rPr>
      </w:pPr>
      <w:hyperlink w:anchor="_Toc85612559" w:history="1">
        <w:r w:rsidR="005E529D" w:rsidRPr="00631ECB">
          <w:rPr>
            <w:rStyle w:val="Hyperlink"/>
            <w:noProof/>
            <w:lang w:eastAsia="zh-CN"/>
          </w:rPr>
          <w:t>5.3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_Toc85612559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5617E24" w14:textId="5919DD6C" w:rsidR="005E529D" w:rsidRDefault="00EE3B42">
      <w:pPr>
        <w:pStyle w:val="TOC2"/>
        <w:rPr>
          <w:rFonts w:asciiTheme="minorHAnsi" w:eastAsiaTheme="minorEastAsia" w:hAnsiTheme="minorHAnsi" w:cstheme="minorBidi"/>
          <w:noProof/>
          <w:szCs w:val="22"/>
          <w:lang w:bidi="ar-SA"/>
        </w:rPr>
      </w:pPr>
      <w:hyperlink w:anchor="_Toc85612560" w:history="1">
        <w:r w:rsidR="005E529D" w:rsidRPr="00631ECB">
          <w:rPr>
            <w:rStyle w:val="Hyperlink"/>
            <w:noProof/>
            <w:lang w:eastAsia="zh-CN"/>
          </w:rPr>
          <w:t>5.4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_Toc85612560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83100F2" w14:textId="0C300AE3" w:rsidR="005E529D" w:rsidRDefault="00EE3B42">
      <w:pPr>
        <w:pStyle w:val="TOC2"/>
        <w:rPr>
          <w:rFonts w:asciiTheme="minorHAnsi" w:eastAsiaTheme="minorEastAsia" w:hAnsiTheme="minorHAnsi" w:cstheme="minorBidi"/>
          <w:noProof/>
          <w:szCs w:val="22"/>
          <w:lang w:bidi="ar-SA"/>
        </w:rPr>
      </w:pPr>
      <w:hyperlink w:anchor="_Toc85612561" w:history="1">
        <w:r w:rsidR="005E529D" w:rsidRPr="00631ECB">
          <w:rPr>
            <w:rStyle w:val="Hyperlink"/>
            <w:noProof/>
            <w:lang w:eastAsia="zh-CN"/>
          </w:rPr>
          <w:t>5.5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_Toc85612561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1AFE23E6" w14:textId="5D350C72" w:rsidR="005E529D" w:rsidRDefault="00EE3B42">
      <w:pPr>
        <w:pStyle w:val="TOC1"/>
        <w:rPr>
          <w:rFonts w:asciiTheme="minorHAnsi" w:eastAsiaTheme="minorEastAsia" w:hAnsiTheme="minorHAnsi" w:cstheme="minorBidi"/>
          <w:b w:val="0"/>
          <w:noProof/>
          <w:lang w:eastAsia="en-GB" w:bidi="ar-SA"/>
        </w:rPr>
      </w:pPr>
      <w:hyperlink w:anchor="_Toc85612562" w:history="1">
        <w:r w:rsidR="005E529D" w:rsidRPr="00631ECB">
          <w:rPr>
            <w:rStyle w:val="Hyperlink"/>
            <w:noProof/>
          </w:rPr>
          <w:t>6</w:t>
        </w:r>
        <w:r w:rsidR="005E529D">
          <w:rPr>
            <w:rFonts w:asciiTheme="minorHAnsi" w:eastAsiaTheme="minorEastAsia" w:hAnsiTheme="minorHAnsi" w:cstheme="minorBidi"/>
            <w:b w:val="0"/>
            <w:noProof/>
            <w:lang w:eastAsia="en-GB" w:bidi="ar-SA"/>
          </w:rPr>
          <w:tab/>
        </w:r>
        <w:r w:rsidR="005E529D" w:rsidRPr="00631ECB">
          <w:rPr>
            <w:rStyle w:val="Hyperlink"/>
            <w:noProof/>
          </w:rPr>
          <w:t>AI Application Requirements</w:t>
        </w:r>
        <w:r w:rsidR="005E529D">
          <w:rPr>
            <w:noProof/>
            <w:webHidden/>
          </w:rPr>
          <w:tab/>
        </w:r>
        <w:r w:rsidR="005E529D">
          <w:rPr>
            <w:noProof/>
            <w:webHidden/>
          </w:rPr>
          <w:fldChar w:fldCharType="begin"/>
        </w:r>
        <w:r w:rsidR="005E529D">
          <w:rPr>
            <w:noProof/>
            <w:webHidden/>
          </w:rPr>
          <w:instrText xml:space="preserve"> PAGEREF _Toc85612562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22B3FC2F" w14:textId="52031262" w:rsidR="005E529D" w:rsidRDefault="00EE3B42">
      <w:pPr>
        <w:pStyle w:val="TOC2"/>
        <w:rPr>
          <w:rFonts w:asciiTheme="minorHAnsi" w:eastAsiaTheme="minorEastAsia" w:hAnsiTheme="minorHAnsi" w:cstheme="minorBidi"/>
          <w:noProof/>
          <w:szCs w:val="22"/>
          <w:lang w:bidi="ar-SA"/>
        </w:rPr>
      </w:pPr>
      <w:hyperlink w:anchor="_Toc85612563" w:history="1">
        <w:r w:rsidR="005E529D" w:rsidRPr="00631ECB">
          <w:rPr>
            <w:rStyle w:val="Hyperlink"/>
            <w:noProof/>
            <w:lang w:eastAsia="zh-CN"/>
          </w:rPr>
          <w:t>6.1</w:t>
        </w:r>
        <w:r w:rsidR="005E529D">
          <w:rPr>
            <w:rFonts w:asciiTheme="minorHAnsi" w:eastAsiaTheme="minorEastAsia" w:hAnsiTheme="minorHAnsi" w:cstheme="minorBidi"/>
            <w:noProof/>
            <w:szCs w:val="22"/>
            <w:lang w:bidi="ar-SA"/>
          </w:rPr>
          <w:tab/>
        </w:r>
        <w:r w:rsidR="005E529D" w:rsidRPr="00631ECB">
          <w:rPr>
            <w:rStyle w:val="Hyperlink"/>
            <w:noProof/>
            <w:lang w:eastAsia="zh-CN"/>
          </w:rPr>
          <w:t>Biometric Performance</w:t>
        </w:r>
        <w:r w:rsidR="005E529D">
          <w:rPr>
            <w:noProof/>
            <w:webHidden/>
          </w:rPr>
          <w:tab/>
        </w:r>
        <w:r w:rsidR="005E529D">
          <w:rPr>
            <w:noProof/>
            <w:webHidden/>
          </w:rPr>
          <w:fldChar w:fldCharType="begin"/>
        </w:r>
        <w:r w:rsidR="005E529D">
          <w:rPr>
            <w:noProof/>
            <w:webHidden/>
          </w:rPr>
          <w:instrText xml:space="preserve"> PAGEREF _Toc85612563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6DDE5171" w14:textId="4B4FB1E8" w:rsidR="005E529D" w:rsidRDefault="00EE3B42">
      <w:pPr>
        <w:pStyle w:val="TOC3"/>
        <w:rPr>
          <w:rFonts w:asciiTheme="minorHAnsi" w:eastAsiaTheme="minorEastAsia" w:hAnsiTheme="minorHAnsi" w:cstheme="minorBidi"/>
          <w:noProof/>
          <w:szCs w:val="22"/>
          <w:lang w:bidi="ar-SA"/>
        </w:rPr>
      </w:pPr>
      <w:hyperlink w:anchor="_Toc85612564" w:history="1">
        <w:r w:rsidR="005E529D" w:rsidRPr="00631ECB">
          <w:rPr>
            <w:rStyle w:val="Hyperlink"/>
            <w:noProof/>
          </w:rPr>
          <w:t>6.1.1</w:t>
        </w:r>
        <w:r w:rsidR="005E529D">
          <w:rPr>
            <w:rFonts w:asciiTheme="minorHAnsi" w:eastAsiaTheme="minorEastAsia" w:hAnsiTheme="minorHAnsi" w:cstheme="minorBidi"/>
            <w:noProof/>
            <w:szCs w:val="22"/>
            <w:lang w:bidi="ar-SA"/>
          </w:rPr>
          <w:tab/>
        </w:r>
        <w:r w:rsidR="005E529D" w:rsidRPr="00631ECB">
          <w:rPr>
            <w:rStyle w:val="Hyperlink"/>
            <w:noProof/>
          </w:rPr>
          <w:t>2D facial biometric system performance</w:t>
        </w:r>
        <w:r w:rsidR="005E529D">
          <w:rPr>
            <w:noProof/>
            <w:webHidden/>
          </w:rPr>
          <w:tab/>
        </w:r>
        <w:r w:rsidR="005E529D">
          <w:rPr>
            <w:noProof/>
            <w:webHidden/>
          </w:rPr>
          <w:fldChar w:fldCharType="begin"/>
        </w:r>
        <w:r w:rsidR="005E529D">
          <w:rPr>
            <w:noProof/>
            <w:webHidden/>
          </w:rPr>
          <w:instrText xml:space="preserve"> PAGEREF _Toc85612564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04E74900" w14:textId="778BABB4" w:rsidR="005E529D" w:rsidRDefault="00EE3B42">
      <w:pPr>
        <w:pStyle w:val="TOC3"/>
        <w:rPr>
          <w:rFonts w:asciiTheme="minorHAnsi" w:eastAsiaTheme="minorEastAsia" w:hAnsiTheme="minorHAnsi" w:cstheme="minorBidi"/>
          <w:noProof/>
          <w:szCs w:val="22"/>
          <w:lang w:bidi="ar-SA"/>
        </w:rPr>
      </w:pPr>
      <w:hyperlink w:anchor="_Toc85612565" w:history="1">
        <w:r w:rsidR="005E529D" w:rsidRPr="00631ECB">
          <w:rPr>
            <w:rStyle w:val="Hyperlink"/>
            <w:noProof/>
          </w:rPr>
          <w:t>6.1.2</w:t>
        </w:r>
        <w:r w:rsidR="005E529D">
          <w:rPr>
            <w:rFonts w:asciiTheme="minorHAnsi" w:eastAsiaTheme="minorEastAsia" w:hAnsiTheme="minorHAnsi" w:cstheme="minorBidi"/>
            <w:noProof/>
            <w:szCs w:val="22"/>
            <w:lang w:bidi="ar-SA"/>
          </w:rPr>
          <w:tab/>
        </w:r>
        <w:r w:rsidR="005E529D" w:rsidRPr="00631ECB">
          <w:rPr>
            <w:rStyle w:val="Hyperlink"/>
            <w:noProof/>
          </w:rPr>
          <w:t>3D facial biometric system performance</w:t>
        </w:r>
        <w:r w:rsidR="005E529D">
          <w:rPr>
            <w:noProof/>
            <w:webHidden/>
          </w:rPr>
          <w:tab/>
        </w:r>
        <w:r w:rsidR="005E529D">
          <w:rPr>
            <w:noProof/>
            <w:webHidden/>
          </w:rPr>
          <w:fldChar w:fldCharType="begin"/>
        </w:r>
        <w:r w:rsidR="005E529D">
          <w:rPr>
            <w:noProof/>
            <w:webHidden/>
          </w:rPr>
          <w:instrText xml:space="preserve"> PAGEREF _Toc85612565 \h </w:instrText>
        </w:r>
        <w:r w:rsidR="005E529D">
          <w:rPr>
            <w:noProof/>
            <w:webHidden/>
          </w:rPr>
        </w:r>
        <w:r w:rsidR="005E529D">
          <w:rPr>
            <w:noProof/>
            <w:webHidden/>
          </w:rPr>
          <w:fldChar w:fldCharType="separate"/>
        </w:r>
        <w:r w:rsidR="005E529D">
          <w:rPr>
            <w:noProof/>
            <w:webHidden/>
          </w:rPr>
          <w:t>12</w:t>
        </w:r>
        <w:r w:rsidR="005E529D">
          <w:rPr>
            <w:noProof/>
            <w:webHidden/>
          </w:rPr>
          <w:fldChar w:fldCharType="end"/>
        </w:r>
      </w:hyperlink>
    </w:p>
    <w:p w14:paraId="37E83CAC" w14:textId="3B058101" w:rsidR="005E529D" w:rsidRDefault="00EE3B42">
      <w:pPr>
        <w:pStyle w:val="TOC3"/>
        <w:rPr>
          <w:rFonts w:asciiTheme="minorHAnsi" w:eastAsiaTheme="minorEastAsia" w:hAnsiTheme="minorHAnsi" w:cstheme="minorBidi"/>
          <w:noProof/>
          <w:szCs w:val="22"/>
          <w:lang w:bidi="ar-SA"/>
        </w:rPr>
      </w:pPr>
      <w:hyperlink w:anchor="_Toc85612566" w:history="1">
        <w:r w:rsidR="005E529D" w:rsidRPr="00631ECB">
          <w:rPr>
            <w:rStyle w:val="Hyperlink"/>
            <w:noProof/>
          </w:rPr>
          <w:t>6.1.3</w:t>
        </w:r>
        <w:r w:rsidR="005E529D">
          <w:rPr>
            <w:rFonts w:asciiTheme="minorHAnsi" w:eastAsiaTheme="minorEastAsia" w:hAnsiTheme="minorHAnsi" w:cstheme="minorBidi"/>
            <w:noProof/>
            <w:szCs w:val="22"/>
            <w:lang w:bidi="ar-SA"/>
          </w:rPr>
          <w:tab/>
        </w:r>
        <w:r w:rsidR="005E529D" w:rsidRPr="00631ECB">
          <w:rPr>
            <w:rStyle w:val="Hyperlink"/>
            <w:noProof/>
          </w:rPr>
          <w:t>Fingerprint biometric system performance</w:t>
        </w:r>
        <w:r w:rsidR="005E529D">
          <w:rPr>
            <w:noProof/>
            <w:webHidden/>
          </w:rPr>
          <w:tab/>
        </w:r>
        <w:r w:rsidR="005E529D">
          <w:rPr>
            <w:noProof/>
            <w:webHidden/>
          </w:rPr>
          <w:fldChar w:fldCharType="begin"/>
        </w:r>
        <w:r w:rsidR="005E529D">
          <w:rPr>
            <w:noProof/>
            <w:webHidden/>
          </w:rPr>
          <w:instrText xml:space="preserve"> PAGEREF _Toc85612566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636C6AC0" w14:textId="012DA27C" w:rsidR="005E529D" w:rsidRDefault="00EE3B42">
      <w:pPr>
        <w:pStyle w:val="TOC2"/>
        <w:rPr>
          <w:rFonts w:asciiTheme="minorHAnsi" w:eastAsiaTheme="minorEastAsia" w:hAnsiTheme="minorHAnsi" w:cstheme="minorBidi"/>
          <w:noProof/>
          <w:szCs w:val="22"/>
          <w:lang w:bidi="ar-SA"/>
        </w:rPr>
      </w:pPr>
      <w:hyperlink w:anchor="_Toc85612567" w:history="1">
        <w:r w:rsidR="005E529D" w:rsidRPr="00631ECB">
          <w:rPr>
            <w:rStyle w:val="Hyperlink"/>
            <w:noProof/>
            <w:lang w:eastAsia="zh-CN"/>
          </w:rPr>
          <w:t>6.2</w:t>
        </w:r>
        <w:r w:rsidR="005E529D">
          <w:rPr>
            <w:rFonts w:asciiTheme="minorHAnsi" w:eastAsiaTheme="minorEastAsia" w:hAnsiTheme="minorHAnsi" w:cstheme="minorBidi"/>
            <w:noProof/>
            <w:szCs w:val="22"/>
            <w:lang w:bidi="ar-SA"/>
          </w:rPr>
          <w:tab/>
        </w:r>
        <w:r w:rsidR="005E529D" w:rsidRPr="00631ECB">
          <w:rPr>
            <w:rStyle w:val="Hyperlink"/>
            <w:noProof/>
            <w:lang w:eastAsia="zh-CN"/>
          </w:rPr>
          <w:t>On-device Image Processing</w:t>
        </w:r>
        <w:r w:rsidR="005E529D">
          <w:rPr>
            <w:noProof/>
            <w:webHidden/>
          </w:rPr>
          <w:tab/>
        </w:r>
        <w:r w:rsidR="005E529D">
          <w:rPr>
            <w:noProof/>
            <w:webHidden/>
          </w:rPr>
          <w:fldChar w:fldCharType="begin"/>
        </w:r>
        <w:r w:rsidR="005E529D">
          <w:rPr>
            <w:noProof/>
            <w:webHidden/>
          </w:rPr>
          <w:instrText xml:space="preserve"> PAGEREF _Toc85612567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5148208A" w14:textId="142F7050" w:rsidR="005E529D" w:rsidRDefault="00EE3B42">
      <w:pPr>
        <w:pStyle w:val="TOC3"/>
        <w:rPr>
          <w:rFonts w:asciiTheme="minorHAnsi" w:eastAsiaTheme="minorEastAsia" w:hAnsiTheme="minorHAnsi" w:cstheme="minorBidi"/>
          <w:noProof/>
          <w:szCs w:val="22"/>
          <w:lang w:bidi="ar-SA"/>
        </w:rPr>
      </w:pPr>
      <w:hyperlink w:anchor="_Toc85612568" w:history="1">
        <w:r w:rsidR="005E529D" w:rsidRPr="00631ECB">
          <w:rPr>
            <w:rStyle w:val="Hyperlink"/>
            <w:noProof/>
          </w:rPr>
          <w:t>6.2.1</w:t>
        </w:r>
        <w:r w:rsidR="005E529D">
          <w:rPr>
            <w:rFonts w:asciiTheme="minorHAnsi" w:eastAsiaTheme="minorEastAsia" w:hAnsiTheme="minorHAnsi" w:cstheme="minorBidi"/>
            <w:noProof/>
            <w:szCs w:val="22"/>
            <w:lang w:bidi="ar-SA"/>
          </w:rPr>
          <w:tab/>
        </w:r>
        <w:r w:rsidR="005E529D" w:rsidRPr="00631ECB">
          <w:rPr>
            <w:rStyle w:val="Hyperlink"/>
            <w:noProof/>
          </w:rPr>
          <w:t>Photo scene detection and recognition</w:t>
        </w:r>
        <w:r w:rsidR="005E529D">
          <w:rPr>
            <w:noProof/>
            <w:webHidden/>
          </w:rPr>
          <w:tab/>
        </w:r>
        <w:r w:rsidR="005E529D">
          <w:rPr>
            <w:noProof/>
            <w:webHidden/>
          </w:rPr>
          <w:fldChar w:fldCharType="begin"/>
        </w:r>
        <w:r w:rsidR="005E529D">
          <w:rPr>
            <w:noProof/>
            <w:webHidden/>
          </w:rPr>
          <w:instrText xml:space="preserve"> PAGEREF _Toc85612568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57153156" w14:textId="1466BA01" w:rsidR="005E529D" w:rsidRDefault="00EE3B42">
      <w:pPr>
        <w:pStyle w:val="TOC3"/>
        <w:rPr>
          <w:rFonts w:asciiTheme="minorHAnsi" w:eastAsiaTheme="minorEastAsia" w:hAnsiTheme="minorHAnsi" w:cstheme="minorBidi"/>
          <w:noProof/>
          <w:szCs w:val="22"/>
          <w:lang w:bidi="ar-SA"/>
        </w:rPr>
      </w:pPr>
      <w:hyperlink w:anchor="_Toc85612569" w:history="1">
        <w:r w:rsidR="005E529D" w:rsidRPr="00631ECB">
          <w:rPr>
            <w:rStyle w:val="Hyperlink"/>
            <w:noProof/>
          </w:rPr>
          <w:t>6.2.2</w:t>
        </w:r>
        <w:r w:rsidR="005E529D">
          <w:rPr>
            <w:rFonts w:asciiTheme="minorHAnsi" w:eastAsiaTheme="minorEastAsia" w:hAnsiTheme="minorHAnsi" w:cstheme="minorBidi"/>
            <w:noProof/>
            <w:szCs w:val="22"/>
            <w:lang w:bidi="ar-SA"/>
          </w:rPr>
          <w:tab/>
        </w:r>
        <w:r w:rsidR="005E529D" w:rsidRPr="00631ECB">
          <w:rPr>
            <w:rStyle w:val="Hyperlink"/>
            <w:noProof/>
          </w:rPr>
          <w:t>Text detection and recognition</w:t>
        </w:r>
        <w:r w:rsidR="005E529D">
          <w:rPr>
            <w:noProof/>
            <w:webHidden/>
          </w:rPr>
          <w:tab/>
        </w:r>
        <w:r w:rsidR="005E529D">
          <w:rPr>
            <w:noProof/>
            <w:webHidden/>
          </w:rPr>
          <w:fldChar w:fldCharType="begin"/>
        </w:r>
        <w:r w:rsidR="005E529D">
          <w:rPr>
            <w:noProof/>
            <w:webHidden/>
          </w:rPr>
          <w:instrText xml:space="preserve"> PAGEREF _Toc85612569 \h </w:instrText>
        </w:r>
        <w:r w:rsidR="005E529D">
          <w:rPr>
            <w:noProof/>
            <w:webHidden/>
          </w:rPr>
        </w:r>
        <w:r w:rsidR="005E529D">
          <w:rPr>
            <w:noProof/>
            <w:webHidden/>
          </w:rPr>
          <w:fldChar w:fldCharType="separate"/>
        </w:r>
        <w:r w:rsidR="005E529D">
          <w:rPr>
            <w:noProof/>
            <w:webHidden/>
          </w:rPr>
          <w:t>14</w:t>
        </w:r>
        <w:r w:rsidR="005E529D">
          <w:rPr>
            <w:noProof/>
            <w:webHidden/>
          </w:rPr>
          <w:fldChar w:fldCharType="end"/>
        </w:r>
      </w:hyperlink>
    </w:p>
    <w:p w14:paraId="63129CF6" w14:textId="5AEC9234" w:rsidR="005E529D" w:rsidRDefault="00EE3B42">
      <w:pPr>
        <w:pStyle w:val="TOC3"/>
        <w:rPr>
          <w:rFonts w:asciiTheme="minorHAnsi" w:eastAsiaTheme="minorEastAsia" w:hAnsiTheme="minorHAnsi" w:cstheme="minorBidi"/>
          <w:noProof/>
          <w:szCs w:val="22"/>
          <w:lang w:bidi="ar-SA"/>
        </w:rPr>
      </w:pPr>
      <w:hyperlink w:anchor="_Toc85612570" w:history="1">
        <w:r w:rsidR="005E529D" w:rsidRPr="00631ECB">
          <w:rPr>
            <w:rStyle w:val="Hyperlink"/>
            <w:noProof/>
          </w:rPr>
          <w:t>6.2.3</w:t>
        </w:r>
        <w:r w:rsidR="005E529D">
          <w:rPr>
            <w:rFonts w:asciiTheme="minorHAnsi" w:eastAsiaTheme="minorEastAsia" w:hAnsiTheme="minorHAnsi" w:cstheme="minorBidi"/>
            <w:noProof/>
            <w:szCs w:val="22"/>
            <w:lang w:bidi="ar-SA"/>
          </w:rPr>
          <w:tab/>
        </w:r>
        <w:r w:rsidR="005E529D" w:rsidRPr="00631ECB">
          <w:rPr>
            <w:rStyle w:val="Hyperlink"/>
            <w:noProof/>
          </w:rPr>
          <w:t xml:space="preserve">Facial </w:t>
        </w:r>
        <w:r w:rsidR="005E529D" w:rsidRPr="00631ECB">
          <w:rPr>
            <w:rStyle w:val="Hyperlink"/>
            <w:noProof/>
            <w:lang w:eastAsia="zh-CN"/>
          </w:rPr>
          <w:t>p</w:t>
        </w:r>
        <w:r w:rsidR="005E529D" w:rsidRPr="00631ECB">
          <w:rPr>
            <w:rStyle w:val="Hyperlink"/>
            <w:noProof/>
          </w:rPr>
          <w:t>hoto enhancement (FPE)</w:t>
        </w:r>
        <w:r w:rsidR="005E529D">
          <w:rPr>
            <w:noProof/>
            <w:webHidden/>
          </w:rPr>
          <w:tab/>
        </w:r>
        <w:r w:rsidR="005E529D">
          <w:rPr>
            <w:noProof/>
            <w:webHidden/>
          </w:rPr>
          <w:fldChar w:fldCharType="begin"/>
        </w:r>
        <w:r w:rsidR="005E529D">
          <w:rPr>
            <w:noProof/>
            <w:webHidden/>
          </w:rPr>
          <w:instrText xml:space="preserve"> PAGEREF _Toc85612570 \h </w:instrText>
        </w:r>
        <w:r w:rsidR="005E529D">
          <w:rPr>
            <w:noProof/>
            <w:webHidden/>
          </w:rPr>
        </w:r>
        <w:r w:rsidR="005E529D">
          <w:rPr>
            <w:noProof/>
            <w:webHidden/>
          </w:rPr>
          <w:fldChar w:fldCharType="separate"/>
        </w:r>
        <w:r w:rsidR="005E529D">
          <w:rPr>
            <w:noProof/>
            <w:webHidden/>
          </w:rPr>
          <w:t>15</w:t>
        </w:r>
        <w:r w:rsidR="005E529D">
          <w:rPr>
            <w:noProof/>
            <w:webHidden/>
          </w:rPr>
          <w:fldChar w:fldCharType="end"/>
        </w:r>
      </w:hyperlink>
    </w:p>
    <w:p w14:paraId="5C1C78B6" w14:textId="0A230703" w:rsidR="005E529D" w:rsidRDefault="00EE3B42">
      <w:pPr>
        <w:pStyle w:val="TOC2"/>
        <w:rPr>
          <w:rFonts w:asciiTheme="minorHAnsi" w:eastAsiaTheme="minorEastAsia" w:hAnsiTheme="minorHAnsi" w:cstheme="minorBidi"/>
          <w:noProof/>
          <w:szCs w:val="22"/>
          <w:lang w:bidi="ar-SA"/>
        </w:rPr>
      </w:pPr>
      <w:hyperlink w:anchor="_Toc85612571" w:history="1">
        <w:r w:rsidR="005E529D" w:rsidRPr="00631ECB">
          <w:rPr>
            <w:rStyle w:val="Hyperlink"/>
            <w:noProof/>
            <w:lang w:eastAsia="zh-CN"/>
          </w:rPr>
          <w:t>6.3</w:t>
        </w:r>
        <w:r w:rsidR="005E529D">
          <w:rPr>
            <w:rFonts w:asciiTheme="minorHAnsi" w:eastAsiaTheme="minorEastAsia" w:hAnsiTheme="minorHAnsi" w:cstheme="minorBidi"/>
            <w:noProof/>
            <w:szCs w:val="22"/>
            <w:lang w:bidi="ar-SA"/>
          </w:rPr>
          <w:tab/>
        </w:r>
        <w:r w:rsidR="005E529D" w:rsidRPr="00631ECB">
          <w:rPr>
            <w:rStyle w:val="Hyperlink"/>
            <w:noProof/>
            <w:lang w:eastAsia="zh-CN"/>
          </w:rPr>
          <w:t>Voice Processing</w:t>
        </w:r>
        <w:r w:rsidR="005E529D">
          <w:rPr>
            <w:noProof/>
            <w:webHidden/>
          </w:rPr>
          <w:tab/>
        </w:r>
        <w:r w:rsidR="005E529D">
          <w:rPr>
            <w:noProof/>
            <w:webHidden/>
          </w:rPr>
          <w:fldChar w:fldCharType="begin"/>
        </w:r>
        <w:r w:rsidR="005E529D">
          <w:rPr>
            <w:noProof/>
            <w:webHidden/>
          </w:rPr>
          <w:instrText xml:space="preserve"> PAGEREF _Toc85612571 \h </w:instrText>
        </w:r>
        <w:r w:rsidR="005E529D">
          <w:rPr>
            <w:noProof/>
            <w:webHidden/>
          </w:rPr>
        </w:r>
        <w:r w:rsidR="005E529D">
          <w:rPr>
            <w:noProof/>
            <w:webHidden/>
          </w:rPr>
          <w:fldChar w:fldCharType="separate"/>
        </w:r>
        <w:r w:rsidR="005E529D">
          <w:rPr>
            <w:noProof/>
            <w:webHidden/>
          </w:rPr>
          <w:t>16</w:t>
        </w:r>
        <w:r w:rsidR="005E529D">
          <w:rPr>
            <w:noProof/>
            <w:webHidden/>
          </w:rPr>
          <w:fldChar w:fldCharType="end"/>
        </w:r>
      </w:hyperlink>
    </w:p>
    <w:p w14:paraId="4B4FB4CF" w14:textId="6636CB09" w:rsidR="005E529D" w:rsidRDefault="00EE3B42">
      <w:pPr>
        <w:pStyle w:val="TOC3"/>
        <w:rPr>
          <w:rFonts w:asciiTheme="minorHAnsi" w:eastAsiaTheme="minorEastAsia" w:hAnsiTheme="minorHAnsi" w:cstheme="minorBidi"/>
          <w:noProof/>
          <w:szCs w:val="22"/>
          <w:lang w:bidi="ar-SA"/>
        </w:rPr>
      </w:pPr>
      <w:hyperlink w:anchor="_Toc85612572" w:history="1">
        <w:r w:rsidR="005E529D" w:rsidRPr="00631ECB">
          <w:rPr>
            <w:rStyle w:val="Hyperlink"/>
            <w:noProof/>
          </w:rPr>
          <w:t>6.3.1</w:t>
        </w:r>
        <w:r w:rsidR="005E529D">
          <w:rPr>
            <w:rFonts w:asciiTheme="minorHAnsi" w:eastAsiaTheme="minorEastAsia" w:hAnsiTheme="minorHAnsi" w:cstheme="minorBidi"/>
            <w:noProof/>
            <w:szCs w:val="22"/>
            <w:lang w:bidi="ar-SA"/>
          </w:rPr>
          <w:tab/>
        </w:r>
        <w:r w:rsidR="005E529D" w:rsidRPr="00631ECB">
          <w:rPr>
            <w:rStyle w:val="Hyperlink"/>
            <w:noProof/>
          </w:rPr>
          <w:t>Speech</w:t>
        </w:r>
        <w:r w:rsidR="005E529D">
          <w:rPr>
            <w:noProof/>
            <w:webHidden/>
          </w:rPr>
          <w:tab/>
        </w:r>
        <w:r w:rsidR="005E529D">
          <w:rPr>
            <w:noProof/>
            <w:webHidden/>
          </w:rPr>
          <w:fldChar w:fldCharType="begin"/>
        </w:r>
        <w:r w:rsidR="005E529D">
          <w:rPr>
            <w:noProof/>
            <w:webHidden/>
          </w:rPr>
          <w:instrText xml:space="preserve"> PAGEREF _Toc85612572 \h </w:instrText>
        </w:r>
        <w:r w:rsidR="005E529D">
          <w:rPr>
            <w:noProof/>
            <w:webHidden/>
          </w:rPr>
        </w:r>
        <w:r w:rsidR="005E529D">
          <w:rPr>
            <w:noProof/>
            <w:webHidden/>
          </w:rPr>
          <w:fldChar w:fldCharType="separate"/>
        </w:r>
        <w:r w:rsidR="005E529D">
          <w:rPr>
            <w:noProof/>
            <w:webHidden/>
          </w:rPr>
          <w:t>16</w:t>
        </w:r>
        <w:r w:rsidR="005E529D">
          <w:rPr>
            <w:noProof/>
            <w:webHidden/>
          </w:rPr>
          <w:fldChar w:fldCharType="end"/>
        </w:r>
      </w:hyperlink>
    </w:p>
    <w:p w14:paraId="4BD8491B" w14:textId="3EC7AD8C" w:rsidR="005E529D" w:rsidRDefault="00EE3B42">
      <w:pPr>
        <w:pStyle w:val="TOC3"/>
        <w:rPr>
          <w:rFonts w:asciiTheme="minorHAnsi" w:eastAsiaTheme="minorEastAsia" w:hAnsiTheme="minorHAnsi" w:cstheme="minorBidi"/>
          <w:noProof/>
          <w:szCs w:val="22"/>
          <w:lang w:bidi="ar-SA"/>
        </w:rPr>
      </w:pPr>
      <w:hyperlink w:anchor="_Toc85612573" w:history="1">
        <w:r w:rsidR="005E529D" w:rsidRPr="00631ECB">
          <w:rPr>
            <w:rStyle w:val="Hyperlink"/>
            <w:noProof/>
          </w:rPr>
          <w:t>6.3.2</w:t>
        </w:r>
        <w:r w:rsidR="005E529D">
          <w:rPr>
            <w:rFonts w:asciiTheme="minorHAnsi" w:eastAsiaTheme="minorEastAsia" w:hAnsiTheme="minorHAnsi" w:cstheme="minorBidi"/>
            <w:noProof/>
            <w:szCs w:val="22"/>
            <w:lang w:bidi="ar-SA"/>
          </w:rPr>
          <w:tab/>
        </w:r>
        <w:r w:rsidR="005E529D" w:rsidRPr="00631ECB">
          <w:rPr>
            <w:rStyle w:val="Hyperlink"/>
            <w:noProof/>
            <w:lang w:eastAsia="zh-CN"/>
          </w:rPr>
          <w:t>Voice Assistant</w:t>
        </w:r>
        <w:r w:rsidR="005E529D">
          <w:rPr>
            <w:noProof/>
            <w:webHidden/>
          </w:rPr>
          <w:tab/>
        </w:r>
        <w:r w:rsidR="005E529D">
          <w:rPr>
            <w:noProof/>
            <w:webHidden/>
          </w:rPr>
          <w:fldChar w:fldCharType="begin"/>
        </w:r>
        <w:r w:rsidR="005E529D">
          <w:rPr>
            <w:noProof/>
            <w:webHidden/>
          </w:rPr>
          <w:instrText xml:space="preserve"> PAGEREF _Toc85612573 \h </w:instrText>
        </w:r>
        <w:r w:rsidR="005E529D">
          <w:rPr>
            <w:noProof/>
            <w:webHidden/>
          </w:rPr>
        </w:r>
        <w:r w:rsidR="005E529D">
          <w:rPr>
            <w:noProof/>
            <w:webHidden/>
          </w:rPr>
          <w:fldChar w:fldCharType="separate"/>
        </w:r>
        <w:r w:rsidR="005E529D">
          <w:rPr>
            <w:noProof/>
            <w:webHidden/>
          </w:rPr>
          <w:t>17</w:t>
        </w:r>
        <w:r w:rsidR="005E529D">
          <w:rPr>
            <w:noProof/>
            <w:webHidden/>
          </w:rPr>
          <w:fldChar w:fldCharType="end"/>
        </w:r>
      </w:hyperlink>
    </w:p>
    <w:p w14:paraId="43797DD4" w14:textId="3C3763E5" w:rsidR="005E529D" w:rsidRDefault="00EE3B42">
      <w:pPr>
        <w:pStyle w:val="TOC2"/>
        <w:rPr>
          <w:rFonts w:asciiTheme="minorHAnsi" w:eastAsiaTheme="minorEastAsia" w:hAnsiTheme="minorHAnsi" w:cstheme="minorBidi"/>
          <w:noProof/>
          <w:szCs w:val="22"/>
          <w:lang w:bidi="ar-SA"/>
        </w:rPr>
      </w:pPr>
      <w:hyperlink w:anchor="_Toc85612574" w:history="1">
        <w:r w:rsidR="005E529D" w:rsidRPr="00631ECB">
          <w:rPr>
            <w:rStyle w:val="Hyperlink"/>
            <w:noProof/>
            <w:lang w:eastAsia="zh-CN"/>
          </w:rPr>
          <w:t>6.4</w:t>
        </w:r>
        <w:r w:rsidR="005E529D">
          <w:rPr>
            <w:rFonts w:asciiTheme="minorHAnsi" w:eastAsiaTheme="minorEastAsia" w:hAnsiTheme="minorHAnsi" w:cstheme="minorBidi"/>
            <w:noProof/>
            <w:szCs w:val="22"/>
            <w:lang w:bidi="ar-SA"/>
          </w:rPr>
          <w:tab/>
        </w:r>
        <w:r w:rsidR="005E529D" w:rsidRPr="00631ECB">
          <w:rPr>
            <w:rStyle w:val="Hyperlink"/>
            <w:noProof/>
            <w:lang w:eastAsia="zh-CN"/>
          </w:rPr>
          <w:t>Augmented Reality (AR)</w:t>
        </w:r>
        <w:r w:rsidR="005E529D">
          <w:rPr>
            <w:noProof/>
            <w:webHidden/>
          </w:rPr>
          <w:tab/>
        </w:r>
        <w:r w:rsidR="005E529D">
          <w:rPr>
            <w:noProof/>
            <w:webHidden/>
          </w:rPr>
          <w:fldChar w:fldCharType="begin"/>
        </w:r>
        <w:r w:rsidR="005E529D">
          <w:rPr>
            <w:noProof/>
            <w:webHidden/>
          </w:rPr>
          <w:instrText xml:space="preserve"> PAGEREF _Toc85612574 \h </w:instrText>
        </w:r>
        <w:r w:rsidR="005E529D">
          <w:rPr>
            <w:noProof/>
            <w:webHidden/>
          </w:rPr>
        </w:r>
        <w:r w:rsidR="005E529D">
          <w:rPr>
            <w:noProof/>
            <w:webHidden/>
          </w:rPr>
          <w:fldChar w:fldCharType="separate"/>
        </w:r>
        <w:r w:rsidR="005E529D">
          <w:rPr>
            <w:noProof/>
            <w:webHidden/>
          </w:rPr>
          <w:t>20</w:t>
        </w:r>
        <w:r w:rsidR="005E529D">
          <w:rPr>
            <w:noProof/>
            <w:webHidden/>
          </w:rPr>
          <w:fldChar w:fldCharType="end"/>
        </w:r>
      </w:hyperlink>
    </w:p>
    <w:p w14:paraId="26DD12DF" w14:textId="146D4D50" w:rsidR="005E529D" w:rsidRDefault="00EE3B42">
      <w:pPr>
        <w:pStyle w:val="TOC3"/>
        <w:rPr>
          <w:rFonts w:asciiTheme="minorHAnsi" w:eastAsiaTheme="minorEastAsia" w:hAnsiTheme="minorHAnsi" w:cstheme="minorBidi"/>
          <w:noProof/>
          <w:szCs w:val="22"/>
          <w:lang w:bidi="ar-SA"/>
        </w:rPr>
      </w:pPr>
      <w:hyperlink w:anchor="_Toc85612575" w:history="1">
        <w:r w:rsidR="005E529D" w:rsidRPr="00631ECB">
          <w:rPr>
            <w:rStyle w:val="Hyperlink"/>
            <w:noProof/>
          </w:rPr>
          <w:t>6.4.1</w:t>
        </w:r>
        <w:r w:rsidR="005E529D">
          <w:rPr>
            <w:rFonts w:asciiTheme="minorHAnsi" w:eastAsiaTheme="minorEastAsia" w:hAnsiTheme="minorHAnsi" w:cstheme="minorBidi"/>
            <w:noProof/>
            <w:szCs w:val="22"/>
            <w:lang w:bidi="ar-SA"/>
          </w:rPr>
          <w:tab/>
        </w:r>
        <w:r w:rsidR="005E529D" w:rsidRPr="00631ECB">
          <w:rPr>
            <w:rStyle w:val="Hyperlink"/>
            <w:noProof/>
          </w:rPr>
          <w:t>AI capabilities for AR applications</w:t>
        </w:r>
        <w:r w:rsidR="005E529D">
          <w:rPr>
            <w:noProof/>
            <w:webHidden/>
          </w:rPr>
          <w:tab/>
        </w:r>
        <w:r w:rsidR="005E529D">
          <w:rPr>
            <w:noProof/>
            <w:webHidden/>
          </w:rPr>
          <w:fldChar w:fldCharType="begin"/>
        </w:r>
        <w:r w:rsidR="005E529D">
          <w:rPr>
            <w:noProof/>
            <w:webHidden/>
          </w:rPr>
          <w:instrText xml:space="preserve"> PAGEREF _Toc85612575 \h </w:instrText>
        </w:r>
        <w:r w:rsidR="005E529D">
          <w:rPr>
            <w:noProof/>
            <w:webHidden/>
          </w:rPr>
        </w:r>
        <w:r w:rsidR="005E529D">
          <w:rPr>
            <w:noProof/>
            <w:webHidden/>
          </w:rPr>
          <w:fldChar w:fldCharType="separate"/>
        </w:r>
        <w:r w:rsidR="005E529D">
          <w:rPr>
            <w:noProof/>
            <w:webHidden/>
          </w:rPr>
          <w:t>20</w:t>
        </w:r>
        <w:r w:rsidR="005E529D">
          <w:rPr>
            <w:noProof/>
            <w:webHidden/>
          </w:rPr>
          <w:fldChar w:fldCharType="end"/>
        </w:r>
      </w:hyperlink>
    </w:p>
    <w:p w14:paraId="0A29BB39" w14:textId="68E1B540" w:rsidR="005E529D" w:rsidRDefault="00EE3B42">
      <w:pPr>
        <w:pStyle w:val="TOC3"/>
        <w:rPr>
          <w:rFonts w:asciiTheme="minorHAnsi" w:eastAsiaTheme="minorEastAsia" w:hAnsiTheme="minorHAnsi" w:cstheme="minorBidi"/>
          <w:noProof/>
          <w:szCs w:val="22"/>
          <w:lang w:bidi="ar-SA"/>
        </w:rPr>
      </w:pPr>
      <w:hyperlink w:anchor="_Toc85612576" w:history="1">
        <w:r w:rsidR="005E529D" w:rsidRPr="00631ECB">
          <w:rPr>
            <w:rStyle w:val="Hyperlink"/>
            <w:noProof/>
          </w:rPr>
          <w:t>6.4.2</w:t>
        </w:r>
        <w:r w:rsidR="005E529D">
          <w:rPr>
            <w:rFonts w:asciiTheme="minorHAnsi" w:eastAsiaTheme="minorEastAsia" w:hAnsiTheme="minorHAnsi" w:cstheme="minorBidi"/>
            <w:noProof/>
            <w:szCs w:val="22"/>
            <w:lang w:bidi="ar-SA"/>
          </w:rPr>
          <w:tab/>
        </w:r>
        <w:r w:rsidR="005E529D" w:rsidRPr="00631ECB">
          <w:rPr>
            <w:rStyle w:val="Hyperlink"/>
            <w:noProof/>
          </w:rPr>
          <w:t>AR application</w:t>
        </w:r>
        <w:r w:rsidR="005E529D">
          <w:rPr>
            <w:noProof/>
            <w:webHidden/>
          </w:rPr>
          <w:tab/>
        </w:r>
        <w:r w:rsidR="005E529D">
          <w:rPr>
            <w:noProof/>
            <w:webHidden/>
          </w:rPr>
          <w:fldChar w:fldCharType="begin"/>
        </w:r>
        <w:r w:rsidR="005E529D">
          <w:rPr>
            <w:noProof/>
            <w:webHidden/>
          </w:rPr>
          <w:instrText xml:space="preserve"> PAGEREF _Toc85612576 \h </w:instrText>
        </w:r>
        <w:r w:rsidR="005E529D">
          <w:rPr>
            <w:noProof/>
            <w:webHidden/>
          </w:rPr>
        </w:r>
        <w:r w:rsidR="005E529D">
          <w:rPr>
            <w:noProof/>
            <w:webHidden/>
          </w:rPr>
          <w:fldChar w:fldCharType="separate"/>
        </w:r>
        <w:r w:rsidR="005E529D">
          <w:rPr>
            <w:noProof/>
            <w:webHidden/>
          </w:rPr>
          <w:t>21</w:t>
        </w:r>
        <w:r w:rsidR="005E529D">
          <w:rPr>
            <w:noProof/>
            <w:webHidden/>
          </w:rPr>
          <w:fldChar w:fldCharType="end"/>
        </w:r>
      </w:hyperlink>
    </w:p>
    <w:p w14:paraId="7E0034BF" w14:textId="2C721C8C" w:rsidR="005E529D" w:rsidRDefault="00EE3B42">
      <w:pPr>
        <w:pStyle w:val="TOC1"/>
        <w:rPr>
          <w:rFonts w:asciiTheme="minorHAnsi" w:eastAsiaTheme="minorEastAsia" w:hAnsiTheme="minorHAnsi" w:cstheme="minorBidi"/>
          <w:b w:val="0"/>
          <w:noProof/>
          <w:lang w:eastAsia="en-GB" w:bidi="ar-SA"/>
        </w:rPr>
      </w:pPr>
      <w:hyperlink w:anchor="_Toc85612577" w:history="1">
        <w:r w:rsidR="005E529D" w:rsidRPr="00631ECB">
          <w:rPr>
            <w:rStyle w:val="Hyperlink"/>
            <w:noProof/>
          </w:rPr>
          <w:t>7</w:t>
        </w:r>
        <w:r w:rsidR="005E529D">
          <w:rPr>
            <w:rFonts w:asciiTheme="minorHAnsi" w:eastAsiaTheme="minorEastAsia" w:hAnsiTheme="minorHAnsi" w:cstheme="minorBidi"/>
            <w:b w:val="0"/>
            <w:noProof/>
            <w:lang w:eastAsia="en-GB" w:bidi="ar-SA"/>
          </w:rPr>
          <w:tab/>
        </w:r>
        <w:r w:rsidR="005E529D" w:rsidRPr="00631ECB">
          <w:rPr>
            <w:rStyle w:val="Hyperlink"/>
            <w:noProof/>
          </w:rPr>
          <w:t>Privacy and Security</w:t>
        </w:r>
        <w:r w:rsidR="005E529D">
          <w:rPr>
            <w:noProof/>
            <w:webHidden/>
          </w:rPr>
          <w:tab/>
        </w:r>
        <w:r w:rsidR="005E529D">
          <w:rPr>
            <w:noProof/>
            <w:webHidden/>
          </w:rPr>
          <w:fldChar w:fldCharType="begin"/>
        </w:r>
        <w:r w:rsidR="005E529D">
          <w:rPr>
            <w:noProof/>
            <w:webHidden/>
          </w:rPr>
          <w:instrText xml:space="preserve"> PAGEREF _Toc85612577 \h </w:instrText>
        </w:r>
        <w:r w:rsidR="005E529D">
          <w:rPr>
            <w:noProof/>
            <w:webHidden/>
          </w:rPr>
        </w:r>
        <w:r w:rsidR="005E529D">
          <w:rPr>
            <w:noProof/>
            <w:webHidden/>
          </w:rPr>
          <w:fldChar w:fldCharType="separate"/>
        </w:r>
        <w:r w:rsidR="005E529D">
          <w:rPr>
            <w:noProof/>
            <w:webHidden/>
          </w:rPr>
          <w:t>22</w:t>
        </w:r>
        <w:r w:rsidR="005E529D">
          <w:rPr>
            <w:noProof/>
            <w:webHidden/>
          </w:rPr>
          <w:fldChar w:fldCharType="end"/>
        </w:r>
      </w:hyperlink>
    </w:p>
    <w:p w14:paraId="68F488AF" w14:textId="450B4195" w:rsidR="005E529D" w:rsidRDefault="00EE3B42">
      <w:pPr>
        <w:pStyle w:val="TOC3"/>
        <w:rPr>
          <w:rFonts w:asciiTheme="minorHAnsi" w:eastAsiaTheme="minorEastAsia" w:hAnsiTheme="minorHAnsi" w:cstheme="minorBidi"/>
          <w:noProof/>
          <w:szCs w:val="22"/>
          <w:lang w:bidi="ar-SA"/>
        </w:rPr>
      </w:pPr>
      <w:hyperlink w:anchor="_Toc85612578" w:history="1">
        <w:r w:rsidR="005E529D" w:rsidRPr="00631ECB">
          <w:rPr>
            <w:rStyle w:val="Hyperlink"/>
            <w:noProof/>
          </w:rPr>
          <w:t>7.1.1</w:t>
        </w:r>
        <w:r w:rsidR="005E529D">
          <w:rPr>
            <w:rFonts w:asciiTheme="minorHAnsi" w:eastAsiaTheme="minorEastAsia" w:hAnsiTheme="minorHAnsi" w:cstheme="minorBidi"/>
            <w:noProof/>
            <w:szCs w:val="22"/>
            <w:lang w:bidi="ar-SA"/>
          </w:rPr>
          <w:tab/>
        </w:r>
        <w:r w:rsidR="005E529D" w:rsidRPr="00631ECB">
          <w:rPr>
            <w:rStyle w:val="Hyperlink"/>
            <w:noProof/>
          </w:rPr>
          <w:t>Compliance with privacy laws</w:t>
        </w:r>
        <w:r w:rsidR="005E529D">
          <w:rPr>
            <w:noProof/>
            <w:webHidden/>
          </w:rPr>
          <w:tab/>
        </w:r>
        <w:r w:rsidR="005E529D">
          <w:rPr>
            <w:noProof/>
            <w:webHidden/>
          </w:rPr>
          <w:fldChar w:fldCharType="begin"/>
        </w:r>
        <w:r w:rsidR="005E529D">
          <w:rPr>
            <w:noProof/>
            <w:webHidden/>
          </w:rPr>
          <w:instrText xml:space="preserve"> PAGEREF _Toc85612578 \h </w:instrText>
        </w:r>
        <w:r w:rsidR="005E529D">
          <w:rPr>
            <w:noProof/>
            <w:webHidden/>
          </w:rPr>
        </w:r>
        <w:r w:rsidR="005E529D">
          <w:rPr>
            <w:noProof/>
            <w:webHidden/>
          </w:rPr>
          <w:fldChar w:fldCharType="separate"/>
        </w:r>
        <w:r w:rsidR="005E529D">
          <w:rPr>
            <w:noProof/>
            <w:webHidden/>
          </w:rPr>
          <w:t>22</w:t>
        </w:r>
        <w:r w:rsidR="005E529D">
          <w:rPr>
            <w:noProof/>
            <w:webHidden/>
          </w:rPr>
          <w:fldChar w:fldCharType="end"/>
        </w:r>
      </w:hyperlink>
    </w:p>
    <w:p w14:paraId="082C80D0" w14:textId="7E0BE852" w:rsidR="005E529D" w:rsidRDefault="00EE3B42">
      <w:pPr>
        <w:pStyle w:val="TOC3"/>
        <w:rPr>
          <w:rFonts w:asciiTheme="minorHAnsi" w:eastAsiaTheme="minorEastAsia" w:hAnsiTheme="minorHAnsi" w:cstheme="minorBidi"/>
          <w:noProof/>
          <w:szCs w:val="22"/>
          <w:lang w:bidi="ar-SA"/>
        </w:rPr>
      </w:pPr>
      <w:hyperlink w:anchor="_Toc85612579" w:history="1">
        <w:r w:rsidR="005E529D" w:rsidRPr="00631ECB">
          <w:rPr>
            <w:rStyle w:val="Hyperlink"/>
            <w:noProof/>
          </w:rPr>
          <w:t>7.1.2</w:t>
        </w:r>
        <w:r w:rsidR="005E529D">
          <w:rPr>
            <w:rFonts w:asciiTheme="minorHAnsi" w:eastAsiaTheme="minorEastAsia" w:hAnsiTheme="minorHAnsi" w:cstheme="minorBidi"/>
            <w:noProof/>
            <w:szCs w:val="22"/>
            <w:lang w:bidi="ar-SA"/>
          </w:rPr>
          <w:tab/>
        </w:r>
        <w:r w:rsidR="005E529D" w:rsidRPr="00631ECB">
          <w:rPr>
            <w:rStyle w:val="Hyperlink"/>
            <w:noProof/>
          </w:rPr>
          <w:t>Personal data protection by default</w:t>
        </w:r>
        <w:r w:rsidR="005E529D">
          <w:rPr>
            <w:noProof/>
            <w:webHidden/>
          </w:rPr>
          <w:tab/>
        </w:r>
        <w:r w:rsidR="005E529D">
          <w:rPr>
            <w:noProof/>
            <w:webHidden/>
          </w:rPr>
          <w:fldChar w:fldCharType="begin"/>
        </w:r>
        <w:r w:rsidR="005E529D">
          <w:rPr>
            <w:noProof/>
            <w:webHidden/>
          </w:rPr>
          <w:instrText xml:space="preserve"> PAGEREF _Toc85612579 \h </w:instrText>
        </w:r>
        <w:r w:rsidR="005E529D">
          <w:rPr>
            <w:noProof/>
            <w:webHidden/>
          </w:rPr>
        </w:r>
        <w:r w:rsidR="005E529D">
          <w:rPr>
            <w:noProof/>
            <w:webHidden/>
          </w:rPr>
          <w:fldChar w:fldCharType="separate"/>
        </w:r>
        <w:r w:rsidR="005E529D">
          <w:rPr>
            <w:noProof/>
            <w:webHidden/>
          </w:rPr>
          <w:t>23</w:t>
        </w:r>
        <w:r w:rsidR="005E529D">
          <w:rPr>
            <w:noProof/>
            <w:webHidden/>
          </w:rPr>
          <w:fldChar w:fldCharType="end"/>
        </w:r>
      </w:hyperlink>
    </w:p>
    <w:p w14:paraId="2E5659DF" w14:textId="13D30E4C" w:rsidR="005E529D" w:rsidRDefault="00EE3B42">
      <w:pPr>
        <w:pStyle w:val="TOC3"/>
        <w:rPr>
          <w:rFonts w:asciiTheme="minorHAnsi" w:eastAsiaTheme="minorEastAsia" w:hAnsiTheme="minorHAnsi" w:cstheme="minorBidi"/>
          <w:noProof/>
          <w:szCs w:val="22"/>
          <w:lang w:bidi="ar-SA"/>
        </w:rPr>
      </w:pPr>
      <w:hyperlink w:anchor="_Toc85612580" w:history="1">
        <w:r w:rsidR="005E529D" w:rsidRPr="00631ECB">
          <w:rPr>
            <w:rStyle w:val="Hyperlink"/>
            <w:noProof/>
          </w:rPr>
          <w:t>7.1.3</w:t>
        </w:r>
        <w:r w:rsidR="005E529D">
          <w:rPr>
            <w:rFonts w:asciiTheme="minorHAnsi" w:eastAsiaTheme="minorEastAsia" w:hAnsiTheme="minorHAnsi" w:cstheme="minorBidi"/>
            <w:noProof/>
            <w:szCs w:val="22"/>
            <w:lang w:bidi="ar-SA"/>
          </w:rPr>
          <w:tab/>
        </w:r>
        <w:r w:rsidR="005E529D" w:rsidRPr="00631ECB">
          <w:rPr>
            <w:rStyle w:val="Hyperlink"/>
            <w:noProof/>
          </w:rPr>
          <w:t>AI Applications on-off</w:t>
        </w:r>
        <w:r w:rsidR="005E529D">
          <w:rPr>
            <w:noProof/>
            <w:webHidden/>
          </w:rPr>
          <w:tab/>
        </w:r>
        <w:r w:rsidR="005E529D">
          <w:rPr>
            <w:noProof/>
            <w:webHidden/>
          </w:rPr>
          <w:fldChar w:fldCharType="begin"/>
        </w:r>
        <w:r w:rsidR="005E529D">
          <w:rPr>
            <w:noProof/>
            <w:webHidden/>
          </w:rPr>
          <w:instrText xml:space="preserve"> PAGEREF _Toc85612580 \h </w:instrText>
        </w:r>
        <w:r w:rsidR="005E529D">
          <w:rPr>
            <w:noProof/>
            <w:webHidden/>
          </w:rPr>
        </w:r>
        <w:r w:rsidR="005E529D">
          <w:rPr>
            <w:noProof/>
            <w:webHidden/>
          </w:rPr>
          <w:fldChar w:fldCharType="separate"/>
        </w:r>
        <w:r w:rsidR="005E529D">
          <w:rPr>
            <w:noProof/>
            <w:webHidden/>
          </w:rPr>
          <w:t>23</w:t>
        </w:r>
        <w:r w:rsidR="005E529D">
          <w:rPr>
            <w:noProof/>
            <w:webHidden/>
          </w:rPr>
          <w:fldChar w:fldCharType="end"/>
        </w:r>
      </w:hyperlink>
    </w:p>
    <w:p w14:paraId="41C27D3A" w14:textId="24424DA7" w:rsidR="005E529D" w:rsidRDefault="00EE3B42">
      <w:pPr>
        <w:pStyle w:val="TOC3"/>
        <w:rPr>
          <w:rFonts w:asciiTheme="minorHAnsi" w:eastAsiaTheme="minorEastAsia" w:hAnsiTheme="minorHAnsi" w:cstheme="minorBidi"/>
          <w:noProof/>
          <w:szCs w:val="22"/>
          <w:lang w:bidi="ar-SA"/>
        </w:rPr>
      </w:pPr>
      <w:hyperlink w:anchor="_Toc85612581" w:history="1">
        <w:r w:rsidR="005E529D" w:rsidRPr="00631ECB">
          <w:rPr>
            <w:rStyle w:val="Hyperlink"/>
            <w:noProof/>
          </w:rPr>
          <w:t>7.1.4</w:t>
        </w:r>
        <w:r w:rsidR="005E529D">
          <w:rPr>
            <w:rFonts w:asciiTheme="minorHAnsi" w:eastAsiaTheme="minorEastAsia" w:hAnsiTheme="minorHAnsi" w:cstheme="minorBidi"/>
            <w:noProof/>
            <w:szCs w:val="22"/>
            <w:lang w:bidi="ar-SA"/>
          </w:rPr>
          <w:tab/>
        </w:r>
        <w:r w:rsidR="005E529D" w:rsidRPr="00631ECB">
          <w:rPr>
            <w:rStyle w:val="Hyperlink"/>
            <w:noProof/>
          </w:rPr>
          <w:t>Responsibility of a Data Processor related to AI applications</w:t>
        </w:r>
        <w:r w:rsidR="005E529D">
          <w:rPr>
            <w:noProof/>
            <w:webHidden/>
          </w:rPr>
          <w:tab/>
        </w:r>
        <w:r w:rsidR="005E529D">
          <w:rPr>
            <w:noProof/>
            <w:webHidden/>
          </w:rPr>
          <w:fldChar w:fldCharType="begin"/>
        </w:r>
        <w:r w:rsidR="005E529D">
          <w:rPr>
            <w:noProof/>
            <w:webHidden/>
          </w:rPr>
          <w:instrText xml:space="preserve"> PAGEREF _Toc85612581 \h </w:instrText>
        </w:r>
        <w:r w:rsidR="005E529D">
          <w:rPr>
            <w:noProof/>
            <w:webHidden/>
          </w:rPr>
        </w:r>
        <w:r w:rsidR="005E529D">
          <w:rPr>
            <w:noProof/>
            <w:webHidden/>
          </w:rPr>
          <w:fldChar w:fldCharType="separate"/>
        </w:r>
        <w:r w:rsidR="005E529D">
          <w:rPr>
            <w:noProof/>
            <w:webHidden/>
          </w:rPr>
          <w:t>24</w:t>
        </w:r>
        <w:r w:rsidR="005E529D">
          <w:rPr>
            <w:noProof/>
            <w:webHidden/>
          </w:rPr>
          <w:fldChar w:fldCharType="end"/>
        </w:r>
      </w:hyperlink>
    </w:p>
    <w:p w14:paraId="5D4B0345" w14:textId="3B21984A" w:rsidR="005E529D" w:rsidRDefault="00EE3B42">
      <w:pPr>
        <w:pStyle w:val="TOC1"/>
        <w:tabs>
          <w:tab w:val="left" w:pos="1248"/>
        </w:tabs>
        <w:rPr>
          <w:rFonts w:asciiTheme="minorHAnsi" w:eastAsiaTheme="minorEastAsia" w:hAnsiTheme="minorHAnsi" w:cstheme="minorBidi"/>
          <w:b w:val="0"/>
          <w:noProof/>
          <w:lang w:eastAsia="en-GB" w:bidi="ar-SA"/>
        </w:rPr>
      </w:pPr>
      <w:hyperlink w:anchor="_Toc85612582" w:history="1">
        <w:r w:rsidR="005E529D" w:rsidRPr="00631ECB">
          <w:rPr>
            <w:rStyle w:val="Hyperlink"/>
            <w:noProof/>
          </w:rPr>
          <w:t>Annex A</w:t>
        </w:r>
        <w:r w:rsidR="005E529D">
          <w:rPr>
            <w:rFonts w:asciiTheme="minorHAnsi" w:eastAsiaTheme="minorEastAsia" w:hAnsiTheme="minorHAnsi" w:cstheme="minorBidi"/>
            <w:b w:val="0"/>
            <w:noProof/>
            <w:lang w:eastAsia="en-GB" w:bidi="ar-SA"/>
          </w:rPr>
          <w:tab/>
        </w:r>
        <w:r w:rsidR="005E529D" w:rsidRPr="00631ECB">
          <w:rPr>
            <w:rStyle w:val="Hyperlink"/>
            <w:noProof/>
          </w:rPr>
          <w:t>Applicability Table</w:t>
        </w:r>
        <w:r w:rsidR="005E529D">
          <w:rPr>
            <w:noProof/>
            <w:webHidden/>
          </w:rPr>
          <w:tab/>
        </w:r>
        <w:r w:rsidR="005E529D">
          <w:rPr>
            <w:noProof/>
            <w:webHidden/>
          </w:rPr>
          <w:fldChar w:fldCharType="begin"/>
        </w:r>
        <w:r w:rsidR="005E529D">
          <w:rPr>
            <w:noProof/>
            <w:webHidden/>
          </w:rPr>
          <w:instrText xml:space="preserve"> PAGEREF _Toc85612582 \h </w:instrText>
        </w:r>
        <w:r w:rsidR="005E529D">
          <w:rPr>
            <w:noProof/>
            <w:webHidden/>
          </w:rPr>
        </w:r>
        <w:r w:rsidR="005E529D">
          <w:rPr>
            <w:noProof/>
            <w:webHidden/>
          </w:rPr>
          <w:fldChar w:fldCharType="separate"/>
        </w:r>
        <w:r w:rsidR="005E529D">
          <w:rPr>
            <w:noProof/>
            <w:webHidden/>
          </w:rPr>
          <w:t>25</w:t>
        </w:r>
        <w:r w:rsidR="005E529D">
          <w:rPr>
            <w:noProof/>
            <w:webHidden/>
          </w:rPr>
          <w:fldChar w:fldCharType="end"/>
        </w:r>
      </w:hyperlink>
    </w:p>
    <w:p w14:paraId="21C948CF" w14:textId="336A1C4E" w:rsidR="005E529D" w:rsidRDefault="00EE3B42">
      <w:pPr>
        <w:pStyle w:val="TOC1"/>
        <w:tabs>
          <w:tab w:val="left" w:pos="1248"/>
        </w:tabs>
        <w:rPr>
          <w:rFonts w:asciiTheme="minorHAnsi" w:eastAsiaTheme="minorEastAsia" w:hAnsiTheme="minorHAnsi" w:cstheme="minorBidi"/>
          <w:b w:val="0"/>
          <w:noProof/>
          <w:lang w:eastAsia="en-GB" w:bidi="ar-SA"/>
        </w:rPr>
      </w:pPr>
      <w:hyperlink w:anchor="_Toc85612583" w:history="1">
        <w:r w:rsidR="005E529D" w:rsidRPr="00631ECB">
          <w:rPr>
            <w:rStyle w:val="Hyperlink"/>
            <w:noProof/>
          </w:rPr>
          <w:t>Annex B</w:t>
        </w:r>
        <w:r w:rsidR="005E529D">
          <w:rPr>
            <w:rFonts w:asciiTheme="minorHAnsi" w:eastAsiaTheme="minorEastAsia" w:hAnsiTheme="minorHAnsi" w:cstheme="minorBidi"/>
            <w:b w:val="0"/>
            <w:noProof/>
            <w:lang w:eastAsia="en-GB" w:bidi="ar-SA"/>
          </w:rPr>
          <w:tab/>
        </w:r>
        <w:r w:rsidR="005E529D" w:rsidRPr="00631ECB">
          <w:rPr>
            <w:rStyle w:val="Hyperlink"/>
            <w:noProof/>
          </w:rPr>
          <w:t>Letter of commitment template</w:t>
        </w:r>
        <w:r w:rsidR="005E529D">
          <w:rPr>
            <w:noProof/>
            <w:webHidden/>
          </w:rPr>
          <w:tab/>
        </w:r>
        <w:r w:rsidR="005E529D">
          <w:rPr>
            <w:noProof/>
            <w:webHidden/>
          </w:rPr>
          <w:fldChar w:fldCharType="begin"/>
        </w:r>
        <w:r w:rsidR="005E529D">
          <w:rPr>
            <w:noProof/>
            <w:webHidden/>
          </w:rPr>
          <w:instrText xml:space="preserve"> PAGEREF _Toc85612583 \h </w:instrText>
        </w:r>
        <w:r w:rsidR="005E529D">
          <w:rPr>
            <w:noProof/>
            <w:webHidden/>
          </w:rPr>
        </w:r>
        <w:r w:rsidR="005E529D">
          <w:rPr>
            <w:noProof/>
            <w:webHidden/>
          </w:rPr>
          <w:fldChar w:fldCharType="separate"/>
        </w:r>
        <w:r w:rsidR="005E529D">
          <w:rPr>
            <w:noProof/>
            <w:webHidden/>
          </w:rPr>
          <w:t>34</w:t>
        </w:r>
        <w:r w:rsidR="005E529D">
          <w:rPr>
            <w:noProof/>
            <w:webHidden/>
          </w:rPr>
          <w:fldChar w:fldCharType="end"/>
        </w:r>
      </w:hyperlink>
    </w:p>
    <w:p w14:paraId="41FADF67" w14:textId="379B88A8" w:rsidR="005E529D" w:rsidRDefault="00EE3B42">
      <w:pPr>
        <w:pStyle w:val="TOC1"/>
        <w:tabs>
          <w:tab w:val="left" w:pos="1248"/>
        </w:tabs>
        <w:rPr>
          <w:rFonts w:asciiTheme="minorHAnsi" w:eastAsiaTheme="minorEastAsia" w:hAnsiTheme="minorHAnsi" w:cstheme="minorBidi"/>
          <w:b w:val="0"/>
          <w:noProof/>
          <w:lang w:eastAsia="en-GB" w:bidi="ar-SA"/>
        </w:rPr>
      </w:pPr>
      <w:hyperlink w:anchor="_Toc85612584" w:history="1">
        <w:r w:rsidR="005E529D" w:rsidRPr="00631ECB">
          <w:rPr>
            <w:rStyle w:val="Hyperlink"/>
            <w:noProof/>
          </w:rPr>
          <w:t>Annex C</w:t>
        </w:r>
        <w:r w:rsidR="005E529D">
          <w:rPr>
            <w:rFonts w:asciiTheme="minorHAnsi" w:eastAsiaTheme="minorEastAsia" w:hAnsiTheme="minorHAnsi" w:cstheme="minorBidi"/>
            <w:b w:val="0"/>
            <w:noProof/>
            <w:lang w:eastAsia="en-GB" w:bidi="ar-SA"/>
          </w:rPr>
          <w:tab/>
        </w:r>
        <w:r w:rsidR="005E529D" w:rsidRPr="00631ECB">
          <w:rPr>
            <w:rStyle w:val="Hyperlink"/>
            <w:noProof/>
          </w:rPr>
          <w:t>Document Management</w:t>
        </w:r>
        <w:r w:rsidR="005E529D">
          <w:rPr>
            <w:noProof/>
            <w:webHidden/>
          </w:rPr>
          <w:tab/>
        </w:r>
        <w:r w:rsidR="005E529D">
          <w:rPr>
            <w:noProof/>
            <w:webHidden/>
          </w:rPr>
          <w:fldChar w:fldCharType="begin"/>
        </w:r>
        <w:r w:rsidR="005E529D">
          <w:rPr>
            <w:noProof/>
            <w:webHidden/>
          </w:rPr>
          <w:instrText xml:space="preserve"> PAGEREF _Toc85612584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505940B8" w14:textId="1E473EBC" w:rsidR="005E529D" w:rsidRDefault="00EE3B42">
      <w:pPr>
        <w:pStyle w:val="TOC2"/>
        <w:rPr>
          <w:rFonts w:asciiTheme="minorHAnsi" w:eastAsiaTheme="minorEastAsia" w:hAnsiTheme="minorHAnsi" w:cstheme="minorBidi"/>
          <w:noProof/>
          <w:szCs w:val="22"/>
          <w:lang w:bidi="ar-SA"/>
        </w:rPr>
      </w:pPr>
      <w:hyperlink w:anchor="_Toc85612585" w:history="1">
        <w:r w:rsidR="005E529D" w:rsidRPr="00631ECB">
          <w:rPr>
            <w:rStyle w:val="Hyperlink"/>
            <w:noProof/>
          </w:rPr>
          <w:t>C.1</w:t>
        </w:r>
        <w:r w:rsidR="005E529D">
          <w:rPr>
            <w:rFonts w:asciiTheme="minorHAnsi" w:eastAsiaTheme="minorEastAsia" w:hAnsiTheme="minorHAnsi" w:cstheme="minorBidi"/>
            <w:noProof/>
            <w:szCs w:val="22"/>
            <w:lang w:bidi="ar-SA"/>
          </w:rPr>
          <w:tab/>
        </w:r>
        <w:r w:rsidR="005E529D" w:rsidRPr="00631ECB">
          <w:rPr>
            <w:rStyle w:val="Hyperlink"/>
            <w:noProof/>
          </w:rPr>
          <w:t>Document History</w:t>
        </w:r>
        <w:r w:rsidR="005E529D">
          <w:rPr>
            <w:noProof/>
            <w:webHidden/>
          </w:rPr>
          <w:tab/>
        </w:r>
        <w:r w:rsidR="005E529D">
          <w:rPr>
            <w:noProof/>
            <w:webHidden/>
          </w:rPr>
          <w:fldChar w:fldCharType="begin"/>
        </w:r>
        <w:r w:rsidR="005E529D">
          <w:rPr>
            <w:noProof/>
            <w:webHidden/>
          </w:rPr>
          <w:instrText xml:space="preserve"> PAGEREF _Toc85612585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0B14A591" w14:textId="3FFA9D82" w:rsidR="005E529D" w:rsidRDefault="00EE3B42">
      <w:pPr>
        <w:pStyle w:val="TOC2"/>
        <w:rPr>
          <w:rFonts w:asciiTheme="minorHAnsi" w:eastAsiaTheme="minorEastAsia" w:hAnsiTheme="minorHAnsi" w:cstheme="minorBidi"/>
          <w:noProof/>
          <w:szCs w:val="22"/>
          <w:lang w:bidi="ar-SA"/>
        </w:rPr>
      </w:pPr>
      <w:hyperlink w:anchor="_Toc85612586" w:history="1">
        <w:r w:rsidR="005E529D" w:rsidRPr="00631ECB">
          <w:rPr>
            <w:rStyle w:val="Hyperlink"/>
            <w:noProof/>
          </w:rPr>
          <w:t>C.2</w:t>
        </w:r>
        <w:r w:rsidR="005E529D">
          <w:rPr>
            <w:rFonts w:asciiTheme="minorHAnsi" w:eastAsiaTheme="minorEastAsia" w:hAnsiTheme="minorHAnsi" w:cstheme="minorBidi"/>
            <w:noProof/>
            <w:szCs w:val="22"/>
            <w:lang w:bidi="ar-SA"/>
          </w:rPr>
          <w:tab/>
        </w:r>
        <w:r w:rsidR="005E529D" w:rsidRPr="00631ECB">
          <w:rPr>
            <w:rStyle w:val="Hyperlink"/>
            <w:noProof/>
          </w:rPr>
          <w:t>Other Information</w:t>
        </w:r>
        <w:r w:rsidR="005E529D">
          <w:rPr>
            <w:noProof/>
            <w:webHidden/>
          </w:rPr>
          <w:tab/>
        </w:r>
        <w:r w:rsidR="005E529D">
          <w:rPr>
            <w:noProof/>
            <w:webHidden/>
          </w:rPr>
          <w:fldChar w:fldCharType="begin"/>
        </w:r>
        <w:r w:rsidR="005E529D">
          <w:rPr>
            <w:noProof/>
            <w:webHidden/>
          </w:rPr>
          <w:instrText xml:space="preserve"> PAGEREF _Toc85612586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590F737B" w14:textId="6B65CAE1" w:rsidR="00BA69B6" w:rsidRDefault="0025315C">
      <w:pPr>
        <w:pStyle w:val="NormalParagraph"/>
        <w:rPr>
          <w:lang w:eastAsia="en-US" w:bidi="bn-BD"/>
        </w:rPr>
      </w:pPr>
      <w:r>
        <w:rPr>
          <w:lang w:eastAsia="en-US" w:bidi="bn-BD"/>
        </w:rPr>
        <w:fldChar w:fldCharType="end"/>
      </w:r>
    </w:p>
    <w:p w14:paraId="40CE1C8F" w14:textId="77777777" w:rsidR="00BA69B6" w:rsidRDefault="00BA69B6">
      <w:pPr>
        <w:pStyle w:val="NormalParagraph"/>
        <w:rPr>
          <w:lang w:eastAsia="en-US" w:bidi="bn-BD"/>
        </w:rPr>
      </w:pPr>
    </w:p>
    <w:p w14:paraId="3E2A82D9" w14:textId="77777777" w:rsidR="00BA69B6" w:rsidRDefault="0025315C">
      <w:pPr>
        <w:spacing w:before="0"/>
        <w:jc w:val="left"/>
        <w:rPr>
          <w:szCs w:val="22"/>
          <w:lang w:eastAsia="en-US"/>
        </w:rPr>
      </w:pPr>
      <w:r>
        <w:rPr>
          <w:lang w:eastAsia="en-US"/>
        </w:rPr>
        <w:br w:type="page"/>
      </w:r>
    </w:p>
    <w:p w14:paraId="7FEAA40E" w14:textId="77777777" w:rsidR="00BA69B6" w:rsidRDefault="0025315C">
      <w:pPr>
        <w:pStyle w:val="Heading1"/>
        <w:rPr>
          <w:rFonts w:eastAsia="Times New Roman"/>
        </w:rPr>
      </w:pPr>
      <w:bookmarkStart w:id="0" w:name="_Toc466559290"/>
      <w:r>
        <w:lastRenderedPageBreak/>
        <w:t xml:space="preserve"> </w:t>
      </w:r>
      <w:bookmarkStart w:id="1" w:name="_Toc85612507"/>
      <w:r>
        <w:t>Introduction</w:t>
      </w:r>
      <w:bookmarkEnd w:id="0"/>
      <w:bookmarkEnd w:id="1"/>
    </w:p>
    <w:p w14:paraId="67A4BC7F" w14:textId="77777777" w:rsidR="00BA69B6" w:rsidRDefault="0025315C">
      <w:pPr>
        <w:pStyle w:val="Heading2"/>
      </w:pPr>
      <w:bookmarkStart w:id="2" w:name="_Toc466559291"/>
      <w:bookmarkStart w:id="3" w:name="_Toc85612508"/>
      <w:r>
        <w:t>Overview</w:t>
      </w:r>
      <w:bookmarkEnd w:id="2"/>
      <w:bookmarkEnd w:id="3"/>
    </w:p>
    <w:p w14:paraId="704A2D95" w14:textId="03610FD0" w:rsidR="005174CC" w:rsidRPr="005174CC" w:rsidRDefault="00910B9B">
      <w:pPr>
        <w:pStyle w:val="NormalParagraph"/>
        <w:jc w:val="both"/>
        <w:rPr>
          <w:rFonts w:cs="Arial"/>
          <w:lang w:eastAsia="zh-CN"/>
        </w:rPr>
      </w:pPr>
      <w:r w:rsidRPr="005174CC">
        <w:rPr>
          <w:rFonts w:cs="Arial"/>
          <w:lang w:eastAsia="zh-CN"/>
        </w:rPr>
        <w:t>While more and more device manufacturers de</w:t>
      </w:r>
      <w:r>
        <w:rPr>
          <w:rFonts w:cs="Arial"/>
          <w:lang w:eastAsia="zh-CN"/>
        </w:rPr>
        <w:t>clare their products support AI</w:t>
      </w:r>
      <w:r w:rsidRPr="005174CC">
        <w:rPr>
          <w:rFonts w:cs="Arial"/>
          <w:lang w:eastAsia="zh-CN"/>
        </w:rPr>
        <w:t>, unfortunately there are obvious difference in the functionality and performance</w:t>
      </w:r>
      <w:r w:rsidR="007E2B19">
        <w:rPr>
          <w:rFonts w:cs="Arial"/>
          <w:lang w:eastAsia="zh-CN"/>
        </w:rPr>
        <w:t>,</w:t>
      </w:r>
      <w:r w:rsidRPr="005174CC">
        <w:rPr>
          <w:rFonts w:cs="Arial"/>
          <w:lang w:eastAsia="zh-CN"/>
        </w:rPr>
        <w:t xml:space="preserve"> which greatly impact the user’s experience and perception of AI. </w:t>
      </w:r>
      <w:proofErr w:type="gramStart"/>
      <w:r w:rsidRPr="005174CC">
        <w:rPr>
          <w:rFonts w:cs="Arial"/>
          <w:lang w:eastAsia="zh-CN"/>
        </w:rPr>
        <w:t>In order to</w:t>
      </w:r>
      <w:proofErr w:type="gramEnd"/>
      <w:r w:rsidRPr="005174CC">
        <w:rPr>
          <w:rFonts w:cs="Arial"/>
          <w:lang w:eastAsia="zh-CN"/>
        </w:rPr>
        <w:t xml:space="preserve"> guide the industry and align the performance of AI mobile device, GSMA has published TS.47 to set up the standard for AI mobile device</w:t>
      </w:r>
      <w:r>
        <w:rPr>
          <w:rFonts w:cs="Arial" w:hint="eastAsia"/>
          <w:lang w:eastAsia="zh-CN"/>
        </w:rPr>
        <w:t>.</w:t>
      </w:r>
      <w:r w:rsidR="007E2B19">
        <w:rPr>
          <w:rFonts w:cs="Arial"/>
          <w:lang w:eastAsia="zh-CN"/>
        </w:rPr>
        <w:t xml:space="preserve"> </w:t>
      </w:r>
      <w:r w:rsidRPr="005174CC">
        <w:rPr>
          <w:rFonts w:cs="Arial"/>
          <w:lang w:eastAsia="zh-CN"/>
        </w:rPr>
        <w:t>The purpose of this document is to define test cases to verify the compliance of a device to the requirements defined in GSMA PRD TS.47</w:t>
      </w:r>
      <w:r w:rsidR="005174CC" w:rsidRPr="005174CC">
        <w:rPr>
          <w:rFonts w:cs="Arial"/>
          <w:lang w:eastAsia="zh-CN"/>
        </w:rPr>
        <w:t>.</w:t>
      </w:r>
    </w:p>
    <w:p w14:paraId="49D4DAFD" w14:textId="77777777" w:rsidR="00BA69B6" w:rsidRDefault="0025315C">
      <w:pPr>
        <w:pStyle w:val="Heading2"/>
        <w:rPr>
          <w:rFonts w:eastAsia="Times New Roman"/>
        </w:rPr>
      </w:pPr>
      <w:bookmarkStart w:id="4" w:name="_Toc466559292"/>
      <w:bookmarkStart w:id="5" w:name="_Toc85612509"/>
      <w:r>
        <w:t>Scope</w:t>
      </w:r>
      <w:bookmarkEnd w:id="4"/>
      <w:bookmarkEnd w:id="5"/>
    </w:p>
    <w:p w14:paraId="3EFD3C94" w14:textId="77777777" w:rsidR="00910B9B" w:rsidRDefault="00910B9B" w:rsidP="00910B9B">
      <w:pPr>
        <w:pStyle w:val="ListParagraph"/>
        <w:numPr>
          <w:ilvl w:val="0"/>
          <w:numId w:val="0"/>
        </w:numPr>
      </w:pPr>
      <w:r>
        <w:t xml:space="preserve">This document defines the test cases to verify whether a device comply to GSMA PRD TS.47, including test set-up, test method, test procedure and expected results. </w:t>
      </w:r>
    </w:p>
    <w:p w14:paraId="05E1F681" w14:textId="1409DDF3" w:rsidR="00BA69B6" w:rsidRDefault="00910B9B" w:rsidP="00910B9B">
      <w:pPr>
        <w:pStyle w:val="ListParagraph"/>
        <w:numPr>
          <w:ilvl w:val="0"/>
          <w:numId w:val="0"/>
        </w:numPr>
        <w:rPr>
          <w:rFonts w:cs="Arial"/>
          <w:szCs w:val="22"/>
          <w:lang w:bidi="ar-SA"/>
        </w:rPr>
      </w:pPr>
      <w:r>
        <w:t>The devices covered by this document are mobile devices and tablets</w:t>
      </w:r>
      <w:r w:rsidR="0025315C">
        <w:t xml:space="preserve">. </w:t>
      </w:r>
    </w:p>
    <w:p w14:paraId="48BA5721" w14:textId="77777777" w:rsidR="00BA69B6" w:rsidRDefault="0025315C">
      <w:pPr>
        <w:pStyle w:val="Heading2"/>
        <w:rPr>
          <w:rFonts w:eastAsia="Times New Roman"/>
        </w:rPr>
      </w:pPr>
      <w:bookmarkStart w:id="6" w:name="_Toc85612510"/>
      <w:r>
        <w:rPr>
          <w:rFonts w:hint="eastAsia"/>
        </w:rPr>
        <w:t>Definition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76"/>
      </w:tblGrid>
      <w:tr w:rsidR="00BA69B6" w14:paraId="31F69A24" w14:textId="77777777" w:rsidTr="005174CC">
        <w:trPr>
          <w:cantSplit/>
          <w:tblHeader/>
        </w:trPr>
        <w:tc>
          <w:tcPr>
            <w:tcW w:w="1584" w:type="dxa"/>
            <w:tcBorders>
              <w:top w:val="single" w:sz="4" w:space="0" w:color="auto"/>
              <w:left w:val="single" w:sz="4" w:space="0" w:color="auto"/>
              <w:bottom w:val="single" w:sz="4" w:space="0" w:color="auto"/>
              <w:right w:val="single" w:sz="4" w:space="0" w:color="auto"/>
            </w:tcBorders>
            <w:shd w:val="clear" w:color="auto" w:fill="DE002B"/>
          </w:tcPr>
          <w:p w14:paraId="2FAD6388" w14:textId="77777777" w:rsidR="00BA69B6" w:rsidRDefault="0025315C">
            <w:pPr>
              <w:keepNext/>
              <w:spacing w:before="60" w:line="276" w:lineRule="auto"/>
              <w:jc w:val="left"/>
              <w:rPr>
                <w:rFonts w:cs="Arial"/>
                <w:b/>
                <w:color w:val="FFFFFF"/>
                <w:szCs w:val="22"/>
                <w:lang w:val="en-US" w:eastAsia="en-GB" w:bidi="ar-SA"/>
              </w:rPr>
            </w:pPr>
            <w:bookmarkStart w:id="7" w:name="_Toc327548202"/>
            <w:bookmarkStart w:id="8" w:name="_Toc327548002"/>
            <w:bookmarkStart w:id="9" w:name="_Toc327447334"/>
            <w:bookmarkStart w:id="10" w:name="_Toc466559295"/>
            <w:r>
              <w:rPr>
                <w:rFonts w:cs="Arial"/>
                <w:b/>
                <w:color w:val="FFFFFF"/>
                <w:szCs w:val="22"/>
                <w:lang w:val="en-US" w:eastAsia="en-GB" w:bidi="ar-SA"/>
              </w:rPr>
              <w:t xml:space="preserve">Term </w:t>
            </w:r>
          </w:p>
        </w:tc>
        <w:tc>
          <w:tcPr>
            <w:tcW w:w="7476" w:type="dxa"/>
            <w:tcBorders>
              <w:top w:val="single" w:sz="4" w:space="0" w:color="auto"/>
              <w:left w:val="single" w:sz="4" w:space="0" w:color="auto"/>
              <w:bottom w:val="single" w:sz="4" w:space="0" w:color="auto"/>
              <w:right w:val="single" w:sz="4" w:space="0" w:color="auto"/>
            </w:tcBorders>
            <w:shd w:val="clear" w:color="auto" w:fill="DE002B"/>
          </w:tcPr>
          <w:p w14:paraId="29D02A61" w14:textId="77777777" w:rsidR="00BA69B6" w:rsidRDefault="0025315C">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Description</w:t>
            </w:r>
          </w:p>
        </w:tc>
      </w:tr>
      <w:tr w:rsidR="00BA69B6" w14:paraId="1EEC5764" w14:textId="77777777" w:rsidTr="005174CC">
        <w:tc>
          <w:tcPr>
            <w:tcW w:w="1584" w:type="dxa"/>
            <w:tcBorders>
              <w:top w:val="single" w:sz="4" w:space="0" w:color="auto"/>
              <w:left w:val="single" w:sz="4" w:space="0" w:color="auto"/>
              <w:bottom w:val="single" w:sz="4" w:space="0" w:color="auto"/>
              <w:right w:val="single" w:sz="4" w:space="0" w:color="auto"/>
            </w:tcBorders>
            <w:vAlign w:val="center"/>
          </w:tcPr>
          <w:p w14:paraId="5C8414D1" w14:textId="77777777" w:rsidR="00BA69B6" w:rsidRDefault="0025315C">
            <w:pPr>
              <w:pStyle w:val="NormalParagraph"/>
              <w:rPr>
                <w:rFonts w:cs="Arial"/>
                <w:sz w:val="20"/>
                <w:szCs w:val="20"/>
                <w:lang w:eastAsia="en-US"/>
              </w:rPr>
            </w:pPr>
            <w:r>
              <w:rPr>
                <w:rFonts w:cs="Arial"/>
                <w:sz w:val="20"/>
                <w:szCs w:val="20"/>
                <w:lang w:eastAsia="en-US"/>
              </w:rPr>
              <w:t>AI Mobile Device</w:t>
            </w:r>
          </w:p>
        </w:tc>
        <w:tc>
          <w:tcPr>
            <w:tcW w:w="7476" w:type="dxa"/>
            <w:tcBorders>
              <w:top w:val="single" w:sz="4" w:space="0" w:color="auto"/>
              <w:left w:val="single" w:sz="4" w:space="0" w:color="auto"/>
              <w:bottom w:val="single" w:sz="4" w:space="0" w:color="auto"/>
              <w:right w:val="single" w:sz="4" w:space="0" w:color="auto"/>
            </w:tcBorders>
            <w:vAlign w:val="center"/>
          </w:tcPr>
          <w:p w14:paraId="521F898A" w14:textId="77777777" w:rsidR="00BA69B6" w:rsidRDefault="0025315C">
            <w:pPr>
              <w:pStyle w:val="NormalParagraph"/>
              <w:rPr>
                <w:rFonts w:cs="Arial"/>
                <w:sz w:val="20"/>
                <w:szCs w:val="20"/>
                <w:lang w:eastAsia="en-US"/>
              </w:rPr>
            </w:pPr>
            <w:r>
              <w:rPr>
                <w:rFonts w:cs="Arial"/>
                <w:sz w:val="20"/>
                <w:szCs w:val="20"/>
                <w:lang w:eastAsia="en-US"/>
              </w:rPr>
              <w:t xml:space="preserve">Refer to the definition of AI Mobile Device in TS.47 AI Mobile Device Specification </w:t>
            </w:r>
            <w:r>
              <w:rPr>
                <w:rFonts w:cs="Arial"/>
                <w:sz w:val="20"/>
                <w:szCs w:val="20"/>
                <w:lang w:eastAsia="en-US"/>
              </w:rPr>
              <w:fldChar w:fldCharType="begin"/>
            </w:r>
            <w:r>
              <w:rPr>
                <w:rFonts w:cs="Arial"/>
                <w:sz w:val="20"/>
                <w:szCs w:val="20"/>
                <w:lang w:eastAsia="en-US"/>
              </w:rPr>
              <w:instrText xml:space="preserve"> REF _Ref15435544 \r \h </w:instrText>
            </w:r>
            <w:r>
              <w:rPr>
                <w:rFonts w:cs="Arial"/>
                <w:sz w:val="20"/>
                <w:szCs w:val="20"/>
                <w:lang w:eastAsia="en-US"/>
              </w:rPr>
            </w:r>
            <w:r>
              <w:rPr>
                <w:rFonts w:cs="Arial"/>
                <w:sz w:val="20"/>
                <w:szCs w:val="20"/>
                <w:lang w:eastAsia="en-US"/>
              </w:rPr>
              <w:fldChar w:fldCharType="separate"/>
            </w:r>
            <w:r>
              <w:rPr>
                <w:rFonts w:cs="Arial"/>
                <w:sz w:val="20"/>
                <w:szCs w:val="20"/>
                <w:lang w:eastAsia="en-US"/>
              </w:rPr>
              <w:t>[1]</w:t>
            </w:r>
            <w:r>
              <w:rPr>
                <w:rFonts w:cs="Arial"/>
                <w:sz w:val="20"/>
                <w:szCs w:val="20"/>
                <w:lang w:eastAsia="en-US"/>
              </w:rPr>
              <w:fldChar w:fldCharType="end"/>
            </w:r>
            <w:r>
              <w:rPr>
                <w:rFonts w:cs="Arial"/>
                <w:sz w:val="20"/>
                <w:szCs w:val="20"/>
                <w:lang w:eastAsia="en-US"/>
              </w:rPr>
              <w:t xml:space="preserve">. </w:t>
            </w:r>
          </w:p>
        </w:tc>
      </w:tr>
      <w:tr w:rsidR="00910B9B" w14:paraId="69467A67" w14:textId="77777777" w:rsidTr="005174CC">
        <w:tc>
          <w:tcPr>
            <w:tcW w:w="1584" w:type="dxa"/>
            <w:tcBorders>
              <w:top w:val="single" w:sz="4" w:space="0" w:color="auto"/>
              <w:left w:val="single" w:sz="4" w:space="0" w:color="auto"/>
              <w:bottom w:val="single" w:sz="4" w:space="0" w:color="auto"/>
              <w:right w:val="single" w:sz="4" w:space="0" w:color="auto"/>
            </w:tcBorders>
          </w:tcPr>
          <w:p w14:paraId="286169DD" w14:textId="77777777" w:rsidR="00910B9B" w:rsidRPr="004B19EC" w:rsidRDefault="00910B9B" w:rsidP="00910B9B">
            <w:pPr>
              <w:pStyle w:val="NormalParagraph"/>
              <w:rPr>
                <w:sz w:val="20"/>
                <w:lang w:eastAsia="zh-CN" w:bidi="bn-BD"/>
              </w:rPr>
            </w:pPr>
            <w:r w:rsidRPr="004B19EC">
              <w:rPr>
                <w:sz w:val="20"/>
                <w:lang w:eastAsia="zh-CN" w:bidi="bn-BD"/>
              </w:rPr>
              <w:t>Power Meter</w:t>
            </w:r>
          </w:p>
          <w:p w14:paraId="50EA6B49" w14:textId="77777777" w:rsidR="00910B9B" w:rsidRDefault="00910B9B" w:rsidP="00910B9B">
            <w:pPr>
              <w:pStyle w:val="NormalParagraph"/>
              <w:rPr>
                <w:rFonts w:cs="Arial"/>
                <w:sz w:val="20"/>
                <w:szCs w:val="20"/>
                <w:lang w:eastAsia="en-US"/>
              </w:rPr>
            </w:pPr>
          </w:p>
        </w:tc>
        <w:tc>
          <w:tcPr>
            <w:tcW w:w="7476" w:type="dxa"/>
            <w:tcBorders>
              <w:top w:val="single" w:sz="4" w:space="0" w:color="auto"/>
              <w:left w:val="single" w:sz="4" w:space="0" w:color="auto"/>
              <w:bottom w:val="single" w:sz="4" w:space="0" w:color="auto"/>
              <w:right w:val="single" w:sz="4" w:space="0" w:color="auto"/>
            </w:tcBorders>
          </w:tcPr>
          <w:p w14:paraId="3C26FC9B" w14:textId="3BEC4F3D" w:rsidR="00910B9B" w:rsidRPr="00B35DF8"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 xml:space="preserve">Equipment that used for power measurement and can </w:t>
            </w:r>
            <w:r w:rsidR="004A377C" w:rsidRPr="00B35DF8">
              <w:rPr>
                <w:rFonts w:cs="Arial"/>
                <w:sz w:val="20"/>
                <w:szCs w:val="20"/>
                <w:lang w:eastAsia="en-US"/>
              </w:rPr>
              <w:t>fulfil</w:t>
            </w:r>
            <w:r w:rsidRPr="00B35DF8">
              <w:rPr>
                <w:rFonts w:cs="Arial"/>
                <w:sz w:val="20"/>
                <w:szCs w:val="20"/>
                <w:lang w:eastAsia="en-US"/>
              </w:rPr>
              <w:t xml:space="preserve"> the following functions:</w:t>
            </w:r>
          </w:p>
          <w:p w14:paraId="3EB59E6D" w14:textId="77777777" w:rsidR="00910B9B" w:rsidRPr="00B35DF8"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1. Provide power for DUT.</w:t>
            </w:r>
          </w:p>
          <w:p w14:paraId="4C22ACA8" w14:textId="588B8673" w:rsidR="00910B9B"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2. Display the current value in diagram.</w:t>
            </w:r>
          </w:p>
        </w:tc>
      </w:tr>
      <w:tr w:rsidR="00910B9B" w14:paraId="6D17F1D8" w14:textId="77777777" w:rsidTr="005174CC">
        <w:tc>
          <w:tcPr>
            <w:tcW w:w="1584" w:type="dxa"/>
            <w:tcBorders>
              <w:top w:val="single" w:sz="4" w:space="0" w:color="auto"/>
              <w:left w:val="single" w:sz="4" w:space="0" w:color="auto"/>
              <w:bottom w:val="single" w:sz="4" w:space="0" w:color="auto"/>
              <w:right w:val="single" w:sz="4" w:space="0" w:color="auto"/>
            </w:tcBorders>
          </w:tcPr>
          <w:p w14:paraId="7F2C4545" w14:textId="33AF80D2" w:rsidR="00910B9B" w:rsidRPr="005174CC" w:rsidRDefault="00910B9B" w:rsidP="00910B9B">
            <w:pPr>
              <w:spacing w:before="40" w:after="40" w:line="276" w:lineRule="auto"/>
              <w:jc w:val="left"/>
              <w:rPr>
                <w:rFonts w:cs="Arial"/>
                <w:sz w:val="20"/>
                <w:lang w:eastAsia="en-US" w:bidi="ar-SA"/>
              </w:rPr>
            </w:pPr>
            <w:r w:rsidRPr="005174CC">
              <w:rPr>
                <w:rFonts w:cs="Arial" w:hint="eastAsia"/>
                <w:sz w:val="20"/>
                <w:lang w:eastAsia="en-US" w:bidi="ar-SA"/>
              </w:rPr>
              <w:t>V</w:t>
            </w:r>
            <w:r w:rsidRPr="005174CC">
              <w:rPr>
                <w:rFonts w:cs="Arial"/>
                <w:sz w:val="20"/>
                <w:lang w:eastAsia="en-US" w:bidi="ar-SA"/>
              </w:rPr>
              <w:t>GG16_notop</w:t>
            </w:r>
          </w:p>
        </w:tc>
        <w:tc>
          <w:tcPr>
            <w:tcW w:w="7476" w:type="dxa"/>
            <w:tcBorders>
              <w:top w:val="single" w:sz="4" w:space="0" w:color="auto"/>
              <w:left w:val="single" w:sz="4" w:space="0" w:color="auto"/>
              <w:bottom w:val="single" w:sz="4" w:space="0" w:color="auto"/>
              <w:right w:val="single" w:sz="4" w:space="0" w:color="auto"/>
            </w:tcBorders>
          </w:tcPr>
          <w:p w14:paraId="606A67AB" w14:textId="6EEDD247" w:rsidR="00910B9B" w:rsidRPr="005174CC" w:rsidRDefault="00910B9B" w:rsidP="00910B9B">
            <w:pPr>
              <w:spacing w:before="40" w:after="40" w:line="276" w:lineRule="auto"/>
              <w:jc w:val="left"/>
              <w:rPr>
                <w:rFonts w:cs="Arial"/>
                <w:sz w:val="20"/>
                <w:lang w:eastAsia="en-US" w:bidi="ar-SA"/>
              </w:rPr>
            </w:pPr>
            <w:r w:rsidRPr="005174CC">
              <w:rPr>
                <w:rFonts w:cs="Arial"/>
                <w:sz w:val="20"/>
                <w:lang w:eastAsia="en-US" w:bidi="ar-SA"/>
              </w:rPr>
              <w:t>VGG16 without last three fully connected layer</w:t>
            </w:r>
            <w:r w:rsidRPr="005174CC">
              <w:rPr>
                <w:rFonts w:cs="Arial" w:hint="eastAsia"/>
                <w:sz w:val="20"/>
                <w:lang w:eastAsia="en-US" w:bidi="ar-SA"/>
              </w:rPr>
              <w:t>s</w:t>
            </w:r>
            <w:r w:rsidRPr="005174CC">
              <w:rPr>
                <w:rFonts w:cs="Arial"/>
                <w:sz w:val="20"/>
                <w:lang w:eastAsia="en-US" w:bidi="ar-SA"/>
              </w:rPr>
              <w:t xml:space="preserve">, </w:t>
            </w:r>
            <w:r w:rsidRPr="005174CC">
              <w:rPr>
                <w:rFonts w:cs="Arial" w:hint="eastAsia"/>
                <w:sz w:val="20"/>
                <w:lang w:eastAsia="en-US" w:bidi="ar-SA"/>
              </w:rPr>
              <w:t>in</w:t>
            </w:r>
            <w:r w:rsidRPr="005174CC">
              <w:rPr>
                <w:rFonts w:cs="Arial"/>
                <w:sz w:val="20"/>
                <w:lang w:eastAsia="en-US" w:bidi="ar-SA"/>
              </w:rPr>
              <w:t xml:space="preserve"> float32 format</w:t>
            </w:r>
            <w:r>
              <w:rPr>
                <w:rFonts w:cs="Arial"/>
                <w:sz w:val="20"/>
                <w:lang w:eastAsia="en-US" w:bidi="ar-SA"/>
              </w:rPr>
              <w:t>.</w:t>
            </w:r>
          </w:p>
        </w:tc>
      </w:tr>
    </w:tbl>
    <w:p w14:paraId="4AA5ECCB" w14:textId="1C497129" w:rsidR="00BA69B6" w:rsidRDefault="0025315C">
      <w:pPr>
        <w:pStyle w:val="Heading2"/>
        <w:rPr>
          <w:rFonts w:eastAsia="Times New Roman"/>
        </w:rPr>
      </w:pPr>
      <w:bookmarkStart w:id="11" w:name="_Toc85612511"/>
      <w:r>
        <w:t>Abbreviations</w:t>
      </w:r>
      <w:bookmarkEnd w:id="7"/>
      <w:bookmarkEnd w:id="8"/>
      <w:bookmarkEnd w:id="9"/>
      <w:bookmarkEnd w:id="10"/>
      <w:bookmarkEnd w:id="11"/>
    </w:p>
    <w:tbl>
      <w:tblPr>
        <w:tblW w:w="919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473"/>
      </w:tblGrid>
      <w:tr w:rsidR="00BA69B6" w14:paraId="4852BCC8" w14:textId="77777777">
        <w:trPr>
          <w:cantSplit/>
          <w:tblHeader/>
        </w:trPr>
        <w:tc>
          <w:tcPr>
            <w:tcW w:w="2721" w:type="dxa"/>
            <w:tcBorders>
              <w:top w:val="single" w:sz="4" w:space="0" w:color="auto"/>
              <w:left w:val="single" w:sz="4" w:space="0" w:color="auto"/>
              <w:bottom w:val="single" w:sz="4" w:space="0" w:color="auto"/>
              <w:right w:val="single" w:sz="4" w:space="0" w:color="auto"/>
            </w:tcBorders>
            <w:shd w:val="clear" w:color="auto" w:fill="DE002B"/>
          </w:tcPr>
          <w:p w14:paraId="5A7A155D" w14:textId="77777777" w:rsidR="00BA69B6" w:rsidRDefault="0025315C">
            <w:pPr>
              <w:keepNext/>
              <w:spacing w:before="60" w:line="276" w:lineRule="auto"/>
              <w:rPr>
                <w:rFonts w:cs="Arial"/>
                <w:b/>
                <w:color w:val="FFFFFF"/>
                <w:lang w:val="en-US" w:eastAsia="en-GB"/>
              </w:rPr>
            </w:pPr>
            <w:r>
              <w:rPr>
                <w:rFonts w:cs="Arial"/>
                <w:b/>
                <w:color w:val="FFFFFF"/>
                <w:lang w:val="en-US" w:eastAsia="en-GB"/>
              </w:rPr>
              <w:t xml:space="preserve">Term </w:t>
            </w:r>
          </w:p>
        </w:tc>
        <w:tc>
          <w:tcPr>
            <w:tcW w:w="6473" w:type="dxa"/>
            <w:tcBorders>
              <w:top w:val="single" w:sz="4" w:space="0" w:color="auto"/>
              <w:left w:val="single" w:sz="4" w:space="0" w:color="auto"/>
              <w:bottom w:val="single" w:sz="4" w:space="0" w:color="auto"/>
              <w:right w:val="single" w:sz="4" w:space="0" w:color="auto"/>
            </w:tcBorders>
            <w:shd w:val="clear" w:color="auto" w:fill="DE002B"/>
          </w:tcPr>
          <w:p w14:paraId="18928706" w14:textId="77777777" w:rsidR="00BA69B6" w:rsidRDefault="0025315C">
            <w:pPr>
              <w:keepNext/>
              <w:spacing w:before="60" w:line="276" w:lineRule="auto"/>
              <w:rPr>
                <w:rFonts w:cs="Arial"/>
                <w:b/>
                <w:color w:val="FFFFFF"/>
                <w:lang w:val="en-US" w:eastAsia="en-GB"/>
              </w:rPr>
            </w:pPr>
            <w:r>
              <w:rPr>
                <w:rFonts w:cs="Arial"/>
                <w:b/>
                <w:color w:val="FFFFFF"/>
                <w:lang w:val="en-US" w:eastAsia="en-GB"/>
              </w:rPr>
              <w:t>Description</w:t>
            </w:r>
          </w:p>
        </w:tc>
      </w:tr>
      <w:tr w:rsidR="00BA69B6" w14:paraId="0CE2942D"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29212910" w14:textId="77777777" w:rsidR="00BA69B6" w:rsidRDefault="0025315C">
            <w:pPr>
              <w:rPr>
                <w:sz w:val="20"/>
                <w:lang w:eastAsia="de-DE" w:bidi="ar-SA"/>
              </w:rPr>
            </w:pPr>
            <w:r>
              <w:rPr>
                <w:sz w:val="20"/>
                <w:lang w:eastAsia="de-DE" w:bidi="ar-SA"/>
              </w:rPr>
              <w:t>AI</w:t>
            </w:r>
          </w:p>
        </w:tc>
        <w:tc>
          <w:tcPr>
            <w:tcW w:w="6473" w:type="dxa"/>
            <w:tcBorders>
              <w:top w:val="single" w:sz="4" w:space="0" w:color="auto"/>
              <w:left w:val="single" w:sz="4" w:space="0" w:color="auto"/>
              <w:bottom w:val="single" w:sz="4" w:space="0" w:color="auto"/>
              <w:right w:val="single" w:sz="4" w:space="0" w:color="auto"/>
            </w:tcBorders>
          </w:tcPr>
          <w:p w14:paraId="78310D92" w14:textId="77777777" w:rsidR="00BA69B6" w:rsidRDefault="0025315C">
            <w:pPr>
              <w:rPr>
                <w:sz w:val="20"/>
                <w:lang w:eastAsia="de-DE" w:bidi="ar-SA"/>
              </w:rPr>
            </w:pPr>
            <w:r>
              <w:rPr>
                <w:sz w:val="20"/>
                <w:lang w:eastAsia="de-DE" w:bidi="ar-SA"/>
              </w:rPr>
              <w:t>Artificial Intelligence</w:t>
            </w:r>
          </w:p>
        </w:tc>
      </w:tr>
      <w:tr w:rsidR="00BA69B6" w14:paraId="3B5691D3"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75DD6892" w14:textId="77777777" w:rsidR="00BA69B6" w:rsidRDefault="0025315C">
            <w:pPr>
              <w:rPr>
                <w:sz w:val="20"/>
                <w:lang w:bidi="ar-SA"/>
              </w:rPr>
            </w:pPr>
            <w:r>
              <w:rPr>
                <w:rFonts w:hint="eastAsia"/>
                <w:sz w:val="20"/>
                <w:lang w:bidi="ar-SA"/>
              </w:rPr>
              <w:t>O</w:t>
            </w:r>
            <w:r>
              <w:rPr>
                <w:sz w:val="20"/>
                <w:lang w:bidi="ar-SA"/>
              </w:rPr>
              <w:t>EM</w:t>
            </w:r>
          </w:p>
        </w:tc>
        <w:tc>
          <w:tcPr>
            <w:tcW w:w="6473" w:type="dxa"/>
            <w:tcBorders>
              <w:top w:val="single" w:sz="4" w:space="0" w:color="auto"/>
              <w:left w:val="single" w:sz="4" w:space="0" w:color="auto"/>
              <w:bottom w:val="single" w:sz="4" w:space="0" w:color="auto"/>
              <w:right w:val="single" w:sz="4" w:space="0" w:color="auto"/>
            </w:tcBorders>
          </w:tcPr>
          <w:p w14:paraId="4A019FA6" w14:textId="77777777" w:rsidR="00BA69B6" w:rsidRDefault="0025315C">
            <w:pPr>
              <w:rPr>
                <w:sz w:val="20"/>
                <w:lang w:eastAsia="de-DE" w:bidi="ar-SA"/>
              </w:rPr>
            </w:pPr>
            <w:r>
              <w:rPr>
                <w:sz w:val="20"/>
                <w:lang w:eastAsia="de-DE" w:bidi="ar-SA"/>
              </w:rPr>
              <w:t>Original Equipment Manufacturer</w:t>
            </w:r>
          </w:p>
        </w:tc>
      </w:tr>
      <w:tr w:rsidR="00BA69B6" w14:paraId="00680D4B"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0325226C" w14:textId="77777777" w:rsidR="00BA69B6" w:rsidRDefault="0025315C">
            <w:pPr>
              <w:rPr>
                <w:sz w:val="20"/>
                <w:lang w:eastAsia="de-DE" w:bidi="ar-SA"/>
              </w:rPr>
            </w:pPr>
            <w:r>
              <w:rPr>
                <w:sz w:val="20"/>
                <w:lang w:eastAsia="de-DE" w:bidi="ar-SA"/>
              </w:rPr>
              <w:t>DUT</w:t>
            </w:r>
          </w:p>
        </w:tc>
        <w:tc>
          <w:tcPr>
            <w:tcW w:w="6473" w:type="dxa"/>
            <w:tcBorders>
              <w:top w:val="single" w:sz="4" w:space="0" w:color="auto"/>
              <w:left w:val="single" w:sz="4" w:space="0" w:color="auto"/>
              <w:bottom w:val="single" w:sz="4" w:space="0" w:color="auto"/>
              <w:right w:val="single" w:sz="4" w:space="0" w:color="auto"/>
            </w:tcBorders>
          </w:tcPr>
          <w:p w14:paraId="42A649BF" w14:textId="77777777" w:rsidR="00BA69B6" w:rsidRDefault="0025315C">
            <w:pPr>
              <w:rPr>
                <w:sz w:val="20"/>
                <w:lang w:eastAsia="de-DE" w:bidi="ar-SA"/>
              </w:rPr>
            </w:pPr>
            <w:r>
              <w:rPr>
                <w:sz w:val="20"/>
                <w:lang w:eastAsia="de-DE" w:bidi="ar-SA"/>
              </w:rPr>
              <w:t>Device Under Test</w:t>
            </w:r>
          </w:p>
        </w:tc>
      </w:tr>
      <w:tr w:rsidR="00BA69B6" w14:paraId="2DFC864F"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32D2A5C0" w14:textId="77777777" w:rsidR="00BA69B6" w:rsidRDefault="0025315C">
            <w:pPr>
              <w:rPr>
                <w:sz w:val="20"/>
                <w:lang w:bidi="ar-SA"/>
              </w:rPr>
            </w:pPr>
            <w:r>
              <w:rPr>
                <w:rFonts w:hint="eastAsia"/>
                <w:sz w:val="20"/>
                <w:lang w:bidi="ar-SA"/>
              </w:rPr>
              <w:t>S</w:t>
            </w:r>
            <w:r>
              <w:rPr>
                <w:sz w:val="20"/>
                <w:lang w:bidi="ar-SA"/>
              </w:rPr>
              <w:t>DO</w:t>
            </w:r>
          </w:p>
        </w:tc>
        <w:tc>
          <w:tcPr>
            <w:tcW w:w="6473" w:type="dxa"/>
            <w:tcBorders>
              <w:top w:val="single" w:sz="4" w:space="0" w:color="auto"/>
              <w:left w:val="single" w:sz="4" w:space="0" w:color="auto"/>
              <w:bottom w:val="single" w:sz="4" w:space="0" w:color="auto"/>
              <w:right w:val="single" w:sz="4" w:space="0" w:color="auto"/>
            </w:tcBorders>
          </w:tcPr>
          <w:p w14:paraId="562D96BC" w14:textId="77777777" w:rsidR="00BA69B6" w:rsidRDefault="0025315C">
            <w:pPr>
              <w:rPr>
                <w:sz w:val="20"/>
                <w:lang w:eastAsia="de-DE" w:bidi="ar-SA"/>
              </w:rPr>
            </w:pPr>
            <w:r>
              <w:rPr>
                <w:sz w:val="20"/>
                <w:lang w:eastAsia="de-DE" w:bidi="ar-SA"/>
              </w:rPr>
              <w:t xml:space="preserve">Standard Developing Organisations </w:t>
            </w:r>
          </w:p>
        </w:tc>
      </w:tr>
      <w:tr w:rsidR="00BA69B6" w14:paraId="6FD53E29" w14:textId="77777777">
        <w:trPr>
          <w:cantSplit/>
          <w:trHeight w:val="207"/>
        </w:trPr>
        <w:tc>
          <w:tcPr>
            <w:tcW w:w="2721" w:type="dxa"/>
            <w:tcBorders>
              <w:top w:val="single" w:sz="4" w:space="0" w:color="auto"/>
              <w:left w:val="single" w:sz="4" w:space="0" w:color="auto"/>
              <w:bottom w:val="single" w:sz="4" w:space="0" w:color="auto"/>
              <w:right w:val="single" w:sz="4" w:space="0" w:color="auto"/>
            </w:tcBorders>
          </w:tcPr>
          <w:p w14:paraId="4BB960A3" w14:textId="77777777" w:rsidR="00BA69B6" w:rsidRDefault="0025315C">
            <w:pPr>
              <w:rPr>
                <w:sz w:val="20"/>
                <w:lang w:eastAsia="de-DE" w:bidi="ar-SA"/>
              </w:rPr>
            </w:pPr>
            <w:r>
              <w:rPr>
                <w:sz w:val="20"/>
                <w:lang w:eastAsia="de-DE" w:bidi="ar-SA"/>
              </w:rPr>
              <w:t>TOPS</w:t>
            </w:r>
          </w:p>
        </w:tc>
        <w:tc>
          <w:tcPr>
            <w:tcW w:w="6473" w:type="dxa"/>
            <w:tcBorders>
              <w:top w:val="single" w:sz="4" w:space="0" w:color="auto"/>
              <w:left w:val="single" w:sz="4" w:space="0" w:color="auto"/>
              <w:bottom w:val="single" w:sz="4" w:space="0" w:color="auto"/>
              <w:right w:val="single" w:sz="4" w:space="0" w:color="auto"/>
            </w:tcBorders>
          </w:tcPr>
          <w:p w14:paraId="21BD2230" w14:textId="77777777" w:rsidR="00BA69B6" w:rsidRDefault="0025315C">
            <w:pPr>
              <w:rPr>
                <w:sz w:val="20"/>
                <w:lang w:eastAsia="de-DE" w:bidi="ar-SA"/>
              </w:rPr>
            </w:pPr>
            <w:r>
              <w:rPr>
                <w:sz w:val="20"/>
                <w:lang w:eastAsia="de-DE" w:bidi="ar-SA"/>
              </w:rPr>
              <w:t>Tera Operations Per Second</w:t>
            </w:r>
          </w:p>
        </w:tc>
      </w:tr>
      <w:tr w:rsidR="00BA69B6" w14:paraId="50612424" w14:textId="77777777">
        <w:trPr>
          <w:cantSplit/>
          <w:trHeight w:val="207"/>
        </w:trPr>
        <w:tc>
          <w:tcPr>
            <w:tcW w:w="2721" w:type="dxa"/>
            <w:tcBorders>
              <w:top w:val="single" w:sz="4" w:space="0" w:color="auto"/>
              <w:left w:val="single" w:sz="4" w:space="0" w:color="auto"/>
              <w:bottom w:val="single" w:sz="4" w:space="0" w:color="auto"/>
              <w:right w:val="single" w:sz="4" w:space="0" w:color="auto"/>
            </w:tcBorders>
          </w:tcPr>
          <w:p w14:paraId="62BEA9F9" w14:textId="77777777" w:rsidR="00BA69B6" w:rsidRDefault="0025315C">
            <w:pPr>
              <w:rPr>
                <w:sz w:val="20"/>
                <w:lang w:eastAsia="de-DE" w:bidi="ar-SA"/>
              </w:rPr>
            </w:pPr>
            <w:r>
              <w:rPr>
                <w:sz w:val="20"/>
                <w:lang w:eastAsia="de-DE" w:bidi="ar-SA"/>
              </w:rPr>
              <w:t>TOPS</w:t>
            </w:r>
            <w:r>
              <w:rPr>
                <w:rFonts w:hint="eastAsia"/>
                <w:sz w:val="20"/>
                <w:lang w:bidi="ar-SA"/>
              </w:rPr>
              <w:t>/</w:t>
            </w:r>
            <w:r>
              <w:rPr>
                <w:sz w:val="20"/>
                <w:lang w:bidi="ar-SA"/>
              </w:rPr>
              <w:t>w</w:t>
            </w:r>
          </w:p>
        </w:tc>
        <w:tc>
          <w:tcPr>
            <w:tcW w:w="6473" w:type="dxa"/>
            <w:tcBorders>
              <w:top w:val="single" w:sz="4" w:space="0" w:color="auto"/>
              <w:left w:val="single" w:sz="4" w:space="0" w:color="auto"/>
              <w:bottom w:val="single" w:sz="4" w:space="0" w:color="auto"/>
              <w:right w:val="single" w:sz="4" w:space="0" w:color="auto"/>
            </w:tcBorders>
          </w:tcPr>
          <w:p w14:paraId="478B91B2" w14:textId="77777777" w:rsidR="00BA69B6" w:rsidRDefault="0025315C">
            <w:pPr>
              <w:rPr>
                <w:sz w:val="20"/>
                <w:lang w:eastAsia="de-DE" w:bidi="ar-SA"/>
              </w:rPr>
            </w:pPr>
            <w:r>
              <w:rPr>
                <w:sz w:val="20"/>
                <w:lang w:eastAsia="de-DE" w:bidi="ar-SA"/>
              </w:rPr>
              <w:t>Tera Operations Per Second / Per Watt</w:t>
            </w:r>
          </w:p>
        </w:tc>
      </w:tr>
    </w:tbl>
    <w:p w14:paraId="39B4680C" w14:textId="77777777" w:rsidR="00BA69B6" w:rsidRDefault="0025315C">
      <w:pPr>
        <w:pStyle w:val="Heading2"/>
        <w:rPr>
          <w:rFonts w:eastAsia="Times New Roman"/>
        </w:rPr>
      </w:pPr>
      <w:bookmarkStart w:id="12" w:name="_Toc466559296"/>
      <w:bookmarkStart w:id="13" w:name="_Toc85612512"/>
      <w:r>
        <w:t>References</w:t>
      </w:r>
      <w:bookmarkEnd w:id="12"/>
      <w:bookmarkEnd w:id="13"/>
    </w:p>
    <w:p w14:paraId="3386CB8E" w14:textId="26443F20" w:rsidR="00BA69B6" w:rsidRDefault="0025315C">
      <w:pPr>
        <w:rPr>
          <w:rFonts w:cs="Arial"/>
        </w:rPr>
      </w:pPr>
      <w:r>
        <w:rPr>
          <w:rFonts w:cs="Arial"/>
        </w:rPr>
        <w:t xml:space="preserve">Requirements shall be based on the exact versions as indicated below. </w:t>
      </w:r>
      <w:proofErr w:type="gramStart"/>
      <w:r>
        <w:rPr>
          <w:rFonts w:cs="Arial"/>
        </w:rPr>
        <w:t>However</w:t>
      </w:r>
      <w:proofErr w:type="gramEnd"/>
      <w:r>
        <w:rPr>
          <w:rFonts w:cs="Arial"/>
        </w:rPr>
        <w:t xml:space="preserve"> if the manufacturers use a later release and/or version this should be indicated. The GSMA will continually align with other SDOs</w:t>
      </w:r>
      <w:r w:rsidR="007E2B19">
        <w:rPr>
          <w:rFonts w:cs="Arial"/>
        </w:rPr>
        <w:t xml:space="preserve"> as appropriate</w:t>
      </w:r>
      <w:r>
        <w:rPr>
          <w:rFonts w:cs="Arial"/>
        </w:rPr>
        <w:t>.</w:t>
      </w:r>
    </w:p>
    <w:p w14:paraId="7167B63B" w14:textId="77777777" w:rsidR="007E2B19" w:rsidRPr="00910B9B" w:rsidRDefault="007E2B19">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05"/>
        <w:gridCol w:w="6167"/>
      </w:tblGrid>
      <w:tr w:rsidR="00BA69B6" w14:paraId="3EC0BCC1" w14:textId="77777777">
        <w:trPr>
          <w:cantSplit/>
          <w:tblHeader/>
        </w:trPr>
        <w:tc>
          <w:tcPr>
            <w:tcW w:w="936" w:type="dxa"/>
            <w:tcBorders>
              <w:top w:val="single" w:sz="4" w:space="0" w:color="auto"/>
              <w:left w:val="single" w:sz="4" w:space="0" w:color="auto"/>
              <w:bottom w:val="single" w:sz="4" w:space="0" w:color="auto"/>
              <w:right w:val="single" w:sz="4" w:space="0" w:color="auto"/>
            </w:tcBorders>
            <w:shd w:val="clear" w:color="auto" w:fill="DE002B"/>
            <w:vAlign w:val="bottom"/>
          </w:tcPr>
          <w:p w14:paraId="553BCB5F" w14:textId="77777777" w:rsidR="00BA69B6" w:rsidRDefault="0025315C">
            <w:pPr>
              <w:pStyle w:val="TableHeader"/>
            </w:pPr>
            <w:r>
              <w:t>Ref</w:t>
            </w:r>
          </w:p>
        </w:tc>
        <w:tc>
          <w:tcPr>
            <w:tcW w:w="1805" w:type="dxa"/>
            <w:tcBorders>
              <w:top w:val="single" w:sz="4" w:space="0" w:color="auto"/>
              <w:left w:val="single" w:sz="4" w:space="0" w:color="auto"/>
              <w:bottom w:val="single" w:sz="4" w:space="0" w:color="auto"/>
              <w:right w:val="single" w:sz="4" w:space="0" w:color="auto"/>
            </w:tcBorders>
            <w:shd w:val="clear" w:color="auto" w:fill="DE002B"/>
            <w:vAlign w:val="bottom"/>
          </w:tcPr>
          <w:p w14:paraId="71F5CB9B" w14:textId="77777777" w:rsidR="00BA69B6" w:rsidRDefault="0025315C">
            <w:pPr>
              <w:pStyle w:val="TableHeader"/>
            </w:pPr>
            <w:r>
              <w:t>Doc Number</w:t>
            </w:r>
          </w:p>
        </w:tc>
        <w:tc>
          <w:tcPr>
            <w:tcW w:w="6167" w:type="dxa"/>
            <w:tcBorders>
              <w:top w:val="single" w:sz="4" w:space="0" w:color="auto"/>
              <w:left w:val="single" w:sz="4" w:space="0" w:color="auto"/>
              <w:bottom w:val="single" w:sz="4" w:space="0" w:color="auto"/>
              <w:right w:val="single" w:sz="4" w:space="0" w:color="auto"/>
            </w:tcBorders>
            <w:shd w:val="clear" w:color="auto" w:fill="DE002B"/>
            <w:vAlign w:val="bottom"/>
          </w:tcPr>
          <w:p w14:paraId="7D91002D" w14:textId="77777777" w:rsidR="00BA69B6" w:rsidRDefault="0025315C">
            <w:pPr>
              <w:pStyle w:val="TableHeader"/>
            </w:pPr>
            <w:r>
              <w:t>Title</w:t>
            </w:r>
          </w:p>
        </w:tc>
      </w:tr>
      <w:tr w:rsidR="00BA69B6" w14:paraId="1CB2D12A" w14:textId="77777777">
        <w:tc>
          <w:tcPr>
            <w:tcW w:w="936" w:type="dxa"/>
            <w:tcBorders>
              <w:top w:val="single" w:sz="4" w:space="0" w:color="auto"/>
              <w:left w:val="single" w:sz="4" w:space="0" w:color="auto"/>
              <w:bottom w:val="single" w:sz="4" w:space="0" w:color="auto"/>
              <w:right w:val="single" w:sz="4" w:space="0" w:color="auto"/>
            </w:tcBorders>
            <w:vAlign w:val="center"/>
          </w:tcPr>
          <w:p w14:paraId="0315FC14" w14:textId="77777777" w:rsidR="00BA69B6" w:rsidRDefault="00BA69B6">
            <w:pPr>
              <w:pStyle w:val="TableReferencenumber"/>
            </w:pPr>
            <w:bookmarkStart w:id="14" w:name="_Ref15435544"/>
            <w:bookmarkStart w:id="15" w:name="_Ref465150107" w:colFirst="0" w:colLast="0"/>
          </w:p>
        </w:tc>
        <w:bookmarkEnd w:id="14"/>
        <w:tc>
          <w:tcPr>
            <w:tcW w:w="1805" w:type="dxa"/>
            <w:tcBorders>
              <w:top w:val="single" w:sz="4" w:space="0" w:color="auto"/>
              <w:left w:val="single" w:sz="4" w:space="0" w:color="auto"/>
              <w:bottom w:val="single" w:sz="4" w:space="0" w:color="auto"/>
              <w:right w:val="single" w:sz="4" w:space="0" w:color="auto"/>
            </w:tcBorders>
            <w:vAlign w:val="center"/>
          </w:tcPr>
          <w:p w14:paraId="7D743512" w14:textId="77777777" w:rsidR="00BA69B6" w:rsidRDefault="0025315C">
            <w:pPr>
              <w:pStyle w:val="TableText"/>
              <w:rPr>
                <w:iCs/>
              </w:rPr>
            </w:pPr>
            <w:r>
              <w:t>GSMA PRD TS.47</w:t>
            </w:r>
          </w:p>
        </w:tc>
        <w:tc>
          <w:tcPr>
            <w:tcW w:w="6167" w:type="dxa"/>
            <w:tcBorders>
              <w:top w:val="single" w:sz="4" w:space="0" w:color="auto"/>
              <w:left w:val="single" w:sz="4" w:space="0" w:color="auto"/>
              <w:bottom w:val="single" w:sz="4" w:space="0" w:color="auto"/>
              <w:right w:val="single" w:sz="4" w:space="0" w:color="auto"/>
            </w:tcBorders>
            <w:vAlign w:val="center"/>
          </w:tcPr>
          <w:p w14:paraId="6E250161" w14:textId="77777777" w:rsidR="00BA69B6" w:rsidRDefault="0025315C">
            <w:pPr>
              <w:pStyle w:val="TableText"/>
              <w:rPr>
                <w:iCs/>
              </w:rPr>
            </w:pPr>
            <w:r>
              <w:t>AI Mobile Device Specification, Version 1.0, September 2019</w:t>
            </w:r>
          </w:p>
        </w:tc>
      </w:tr>
      <w:tr w:rsidR="00BA69B6" w14:paraId="50974B5C" w14:textId="77777777">
        <w:tc>
          <w:tcPr>
            <w:tcW w:w="936" w:type="dxa"/>
            <w:tcBorders>
              <w:top w:val="single" w:sz="4" w:space="0" w:color="auto"/>
              <w:left w:val="single" w:sz="4" w:space="0" w:color="auto"/>
              <w:bottom w:val="single" w:sz="4" w:space="0" w:color="auto"/>
              <w:right w:val="single" w:sz="4" w:space="0" w:color="auto"/>
            </w:tcBorders>
            <w:vAlign w:val="center"/>
          </w:tcPr>
          <w:p w14:paraId="130EF387" w14:textId="77777777" w:rsidR="00BA69B6" w:rsidRDefault="0025315C">
            <w:pPr>
              <w:pStyle w:val="TableReferencenumber"/>
              <w:numPr>
                <w:ilvl w:val="0"/>
                <w:numId w:val="0"/>
              </w:numPr>
              <w:tabs>
                <w:tab w:val="left" w:pos="420"/>
              </w:tabs>
              <w:ind w:left="113"/>
              <w:rPr>
                <w:lang w:eastAsia="zh-CN"/>
              </w:rPr>
            </w:pPr>
            <w:bookmarkStart w:id="16" w:name="_Ref465150124" w:colFirst="0" w:colLast="0"/>
            <w:bookmarkEnd w:id="15"/>
            <w:r>
              <w:rPr>
                <w:rFonts w:hint="eastAsia"/>
                <w:lang w:eastAsia="zh-CN"/>
              </w:rPr>
              <w:t>[</w:t>
            </w:r>
            <w:r>
              <w:rPr>
                <w:lang w:eastAsia="zh-CN"/>
              </w:rPr>
              <w:t>2]</w:t>
            </w:r>
          </w:p>
        </w:tc>
        <w:tc>
          <w:tcPr>
            <w:tcW w:w="1805" w:type="dxa"/>
            <w:tcBorders>
              <w:top w:val="single" w:sz="4" w:space="0" w:color="auto"/>
              <w:left w:val="single" w:sz="4" w:space="0" w:color="auto"/>
              <w:bottom w:val="single" w:sz="4" w:space="0" w:color="auto"/>
              <w:right w:val="single" w:sz="4" w:space="0" w:color="auto"/>
            </w:tcBorders>
            <w:vAlign w:val="center"/>
          </w:tcPr>
          <w:p w14:paraId="3FA14F85" w14:textId="77777777" w:rsidR="00BA69B6" w:rsidRDefault="0025315C">
            <w:pPr>
              <w:pStyle w:val="TableText"/>
              <w:rPr>
                <w:iCs/>
                <w:color w:val="000000"/>
                <w:lang w:val="en-US" w:eastAsia="zh-CN"/>
              </w:rPr>
            </w:pPr>
            <w:r>
              <w:rPr>
                <w:iCs/>
                <w:color w:val="000000"/>
                <w:lang w:eastAsia="zh-CN"/>
              </w:rPr>
              <w:t>ISO-IEC-19795-1</w:t>
            </w:r>
          </w:p>
        </w:tc>
        <w:tc>
          <w:tcPr>
            <w:tcW w:w="6167" w:type="dxa"/>
            <w:tcBorders>
              <w:top w:val="single" w:sz="4" w:space="0" w:color="auto"/>
              <w:left w:val="single" w:sz="4" w:space="0" w:color="auto"/>
              <w:bottom w:val="single" w:sz="4" w:space="0" w:color="auto"/>
              <w:right w:val="single" w:sz="4" w:space="0" w:color="auto"/>
            </w:tcBorders>
            <w:vAlign w:val="center"/>
          </w:tcPr>
          <w:p w14:paraId="2A74741D" w14:textId="77777777" w:rsidR="00BA69B6" w:rsidRDefault="0025315C">
            <w:pPr>
              <w:widowControl w:val="0"/>
              <w:autoSpaceDE w:val="0"/>
              <w:autoSpaceDN w:val="0"/>
              <w:adjustRightInd w:val="0"/>
              <w:spacing w:before="0"/>
              <w:jc w:val="left"/>
              <w:rPr>
                <w:iCs/>
                <w:color w:val="000000"/>
                <w:sz w:val="20"/>
                <w:szCs w:val="22"/>
                <w:lang w:bidi="ar-SA"/>
              </w:rPr>
            </w:pPr>
            <w:r>
              <w:rPr>
                <w:iCs/>
                <w:color w:val="000000"/>
                <w:sz w:val="20"/>
                <w:szCs w:val="22"/>
                <w:lang w:bidi="ar-SA"/>
              </w:rPr>
              <w:t>Information technology — Biometric performance testing and reporting —Part 1: Principles and framework</w:t>
            </w:r>
          </w:p>
        </w:tc>
      </w:tr>
      <w:tr w:rsidR="00F70341" w14:paraId="45F5B7E8" w14:textId="77777777">
        <w:tc>
          <w:tcPr>
            <w:tcW w:w="936" w:type="dxa"/>
            <w:tcBorders>
              <w:top w:val="single" w:sz="4" w:space="0" w:color="auto"/>
              <w:left w:val="single" w:sz="4" w:space="0" w:color="auto"/>
              <w:bottom w:val="single" w:sz="4" w:space="0" w:color="auto"/>
              <w:right w:val="single" w:sz="4" w:space="0" w:color="auto"/>
            </w:tcBorders>
            <w:vAlign w:val="center"/>
          </w:tcPr>
          <w:p w14:paraId="34717B75" w14:textId="2540693E" w:rsidR="00F70341" w:rsidRDefault="00F70341">
            <w:pPr>
              <w:pStyle w:val="TableReferencenumber"/>
              <w:numPr>
                <w:ilvl w:val="0"/>
                <w:numId w:val="0"/>
              </w:numPr>
              <w:tabs>
                <w:tab w:val="left" w:pos="420"/>
              </w:tabs>
              <w:ind w:left="113"/>
              <w:rPr>
                <w:lang w:eastAsia="zh-CN"/>
              </w:rPr>
            </w:pPr>
            <w:r>
              <w:rPr>
                <w:rFonts w:hint="eastAsia"/>
                <w:lang w:eastAsia="zh-CN"/>
              </w:rPr>
              <w:lastRenderedPageBreak/>
              <w:t>[</w:t>
            </w:r>
            <w:r>
              <w:rPr>
                <w:lang w:eastAsia="zh-CN"/>
              </w:rPr>
              <w:t>3]</w:t>
            </w:r>
          </w:p>
        </w:tc>
        <w:tc>
          <w:tcPr>
            <w:tcW w:w="1805" w:type="dxa"/>
            <w:tcBorders>
              <w:top w:val="single" w:sz="4" w:space="0" w:color="auto"/>
              <w:left w:val="single" w:sz="4" w:space="0" w:color="auto"/>
              <w:bottom w:val="single" w:sz="4" w:space="0" w:color="auto"/>
              <w:right w:val="single" w:sz="4" w:space="0" w:color="auto"/>
            </w:tcBorders>
            <w:vAlign w:val="center"/>
          </w:tcPr>
          <w:p w14:paraId="009A1372" w14:textId="77777777" w:rsidR="00F70341" w:rsidRDefault="00F70341">
            <w:pPr>
              <w:pStyle w:val="TableText"/>
              <w:rPr>
                <w:iCs/>
                <w:color w:val="000000"/>
                <w:lang w:eastAsia="zh-CN"/>
              </w:rPr>
            </w:pPr>
          </w:p>
        </w:tc>
        <w:tc>
          <w:tcPr>
            <w:tcW w:w="6167" w:type="dxa"/>
            <w:tcBorders>
              <w:top w:val="single" w:sz="4" w:space="0" w:color="auto"/>
              <w:left w:val="single" w:sz="4" w:space="0" w:color="auto"/>
              <w:bottom w:val="single" w:sz="4" w:space="0" w:color="auto"/>
              <w:right w:val="single" w:sz="4" w:space="0" w:color="auto"/>
            </w:tcBorders>
            <w:vAlign w:val="center"/>
          </w:tcPr>
          <w:p w14:paraId="31E8AB05" w14:textId="4383EDF6" w:rsidR="00F70341" w:rsidRDefault="00F70341">
            <w:pPr>
              <w:widowControl w:val="0"/>
              <w:autoSpaceDE w:val="0"/>
              <w:autoSpaceDN w:val="0"/>
              <w:adjustRightInd w:val="0"/>
              <w:spacing w:before="0"/>
              <w:jc w:val="left"/>
              <w:rPr>
                <w:iCs/>
                <w:color w:val="000000"/>
                <w:sz w:val="20"/>
                <w:szCs w:val="22"/>
                <w:lang w:bidi="ar-SA"/>
              </w:rPr>
            </w:pPr>
            <w:r>
              <w:rPr>
                <w:bCs/>
              </w:rPr>
              <w:t xml:space="preserve">FIDO Biometrics </w:t>
            </w:r>
            <w:r w:rsidRPr="00EF79AE">
              <w:rPr>
                <w:bCs/>
              </w:rPr>
              <w:t>Requirements</w:t>
            </w:r>
            <w:r>
              <w:rPr>
                <w:bCs/>
              </w:rPr>
              <w:t xml:space="preserve"> (2020)</w:t>
            </w:r>
          </w:p>
        </w:tc>
      </w:tr>
      <w:tr w:rsidR="00F70341" w14:paraId="7D46C7D4" w14:textId="77777777">
        <w:tc>
          <w:tcPr>
            <w:tcW w:w="936" w:type="dxa"/>
            <w:tcBorders>
              <w:top w:val="single" w:sz="4" w:space="0" w:color="auto"/>
              <w:left w:val="single" w:sz="4" w:space="0" w:color="auto"/>
              <w:bottom w:val="single" w:sz="4" w:space="0" w:color="auto"/>
              <w:right w:val="single" w:sz="4" w:space="0" w:color="auto"/>
            </w:tcBorders>
            <w:vAlign w:val="center"/>
          </w:tcPr>
          <w:p w14:paraId="5732E58F" w14:textId="45CFBC03" w:rsidR="00F70341" w:rsidRDefault="00F70341" w:rsidP="00F70341">
            <w:pPr>
              <w:pStyle w:val="TableReferencenumber"/>
              <w:numPr>
                <w:ilvl w:val="0"/>
                <w:numId w:val="0"/>
              </w:numPr>
              <w:tabs>
                <w:tab w:val="left" w:pos="420"/>
              </w:tabs>
              <w:ind w:left="720" w:hanging="607"/>
              <w:rPr>
                <w:lang w:eastAsia="zh-CN"/>
              </w:rPr>
            </w:pPr>
            <w:r>
              <w:rPr>
                <w:rFonts w:hint="eastAsia"/>
                <w:lang w:eastAsia="zh-CN"/>
              </w:rPr>
              <w:t>[</w:t>
            </w:r>
            <w:r>
              <w:rPr>
                <w:lang w:eastAsia="zh-CN"/>
              </w:rPr>
              <w:t>4]</w:t>
            </w:r>
          </w:p>
        </w:tc>
        <w:tc>
          <w:tcPr>
            <w:tcW w:w="1805" w:type="dxa"/>
            <w:tcBorders>
              <w:top w:val="single" w:sz="4" w:space="0" w:color="auto"/>
              <w:left w:val="single" w:sz="4" w:space="0" w:color="auto"/>
              <w:bottom w:val="single" w:sz="4" w:space="0" w:color="auto"/>
              <w:right w:val="single" w:sz="4" w:space="0" w:color="auto"/>
            </w:tcBorders>
            <w:vAlign w:val="center"/>
          </w:tcPr>
          <w:p w14:paraId="569D7052" w14:textId="71793083" w:rsidR="00F70341" w:rsidRDefault="00F70341" w:rsidP="00F70341">
            <w:pPr>
              <w:pStyle w:val="TableText"/>
              <w:rPr>
                <w:iCs/>
                <w:color w:val="000000"/>
                <w:lang w:val="en-US" w:eastAsia="zh-CN"/>
              </w:rPr>
            </w:pPr>
            <w:r>
              <w:t>GSMA PRD TS.29</w:t>
            </w:r>
          </w:p>
        </w:tc>
        <w:tc>
          <w:tcPr>
            <w:tcW w:w="6167" w:type="dxa"/>
            <w:tcBorders>
              <w:top w:val="single" w:sz="4" w:space="0" w:color="auto"/>
              <w:left w:val="single" w:sz="4" w:space="0" w:color="auto"/>
              <w:bottom w:val="single" w:sz="4" w:space="0" w:color="auto"/>
              <w:right w:val="single" w:sz="4" w:space="0" w:color="auto"/>
            </w:tcBorders>
            <w:vAlign w:val="center"/>
          </w:tcPr>
          <w:p w14:paraId="70EADDAA" w14:textId="514717B6" w:rsidR="00F70341" w:rsidRDefault="00F70341" w:rsidP="00F70341">
            <w:pPr>
              <w:pStyle w:val="TableText"/>
              <w:jc w:val="both"/>
              <w:rPr>
                <w:rFonts w:cs="Arial"/>
                <w:lang w:val="en-US"/>
              </w:rPr>
            </w:pPr>
            <w:r w:rsidRPr="00293627">
              <w:t>Smartphone Performance Test Case Guideline Version 6.0</w:t>
            </w:r>
            <w:r>
              <w:t xml:space="preserve"> or later</w:t>
            </w:r>
          </w:p>
        </w:tc>
      </w:tr>
      <w:tr w:rsidR="005E529D" w14:paraId="66678C68" w14:textId="77777777">
        <w:tc>
          <w:tcPr>
            <w:tcW w:w="936" w:type="dxa"/>
            <w:tcBorders>
              <w:top w:val="single" w:sz="4" w:space="0" w:color="auto"/>
              <w:left w:val="single" w:sz="4" w:space="0" w:color="auto"/>
              <w:bottom w:val="single" w:sz="4" w:space="0" w:color="auto"/>
              <w:right w:val="single" w:sz="4" w:space="0" w:color="auto"/>
            </w:tcBorders>
            <w:vAlign w:val="center"/>
          </w:tcPr>
          <w:p w14:paraId="1F6D00A3" w14:textId="5D8D4954" w:rsidR="005E529D" w:rsidRDefault="005E529D" w:rsidP="005E529D">
            <w:pPr>
              <w:pStyle w:val="TableReferencenumber"/>
              <w:numPr>
                <w:ilvl w:val="0"/>
                <w:numId w:val="0"/>
              </w:numPr>
              <w:tabs>
                <w:tab w:val="left" w:pos="420"/>
              </w:tabs>
              <w:ind w:left="720" w:hanging="607"/>
            </w:pPr>
            <w:r>
              <w:t>[5]</w:t>
            </w:r>
          </w:p>
        </w:tc>
        <w:tc>
          <w:tcPr>
            <w:tcW w:w="1805" w:type="dxa"/>
            <w:tcBorders>
              <w:top w:val="single" w:sz="4" w:space="0" w:color="auto"/>
              <w:left w:val="single" w:sz="4" w:space="0" w:color="auto"/>
              <w:bottom w:val="single" w:sz="4" w:space="0" w:color="auto"/>
              <w:right w:val="single" w:sz="4" w:space="0" w:color="auto"/>
            </w:tcBorders>
            <w:vAlign w:val="center"/>
          </w:tcPr>
          <w:p w14:paraId="33BE20FE" w14:textId="54A39F64" w:rsidR="005E529D" w:rsidRDefault="005E529D" w:rsidP="005E529D">
            <w:pPr>
              <w:pStyle w:val="TableText"/>
              <w:rPr>
                <w:iCs/>
                <w:color w:val="000000"/>
                <w:lang w:val="en-US" w:eastAsia="zh-CN"/>
              </w:rPr>
            </w:pPr>
            <w:r w:rsidRPr="00D349D0">
              <w:t>RFC 2119</w:t>
            </w:r>
          </w:p>
        </w:tc>
        <w:tc>
          <w:tcPr>
            <w:tcW w:w="6167" w:type="dxa"/>
            <w:tcBorders>
              <w:top w:val="single" w:sz="4" w:space="0" w:color="auto"/>
              <w:left w:val="single" w:sz="4" w:space="0" w:color="auto"/>
              <w:bottom w:val="single" w:sz="4" w:space="0" w:color="auto"/>
              <w:right w:val="single" w:sz="4" w:space="0" w:color="auto"/>
            </w:tcBorders>
            <w:vAlign w:val="center"/>
          </w:tcPr>
          <w:p w14:paraId="20047775" w14:textId="2C829D95" w:rsidR="005E529D" w:rsidRPr="005E529D" w:rsidRDefault="005E529D" w:rsidP="005E529D">
            <w:pPr>
              <w:pStyle w:val="TableText"/>
              <w:jc w:val="both"/>
            </w:pPr>
            <w:r w:rsidRPr="00D349D0">
              <w:t xml:space="preserve">“Key words for use in RFCs to Indicate Requirement Levels”, S. </w:t>
            </w:r>
            <w:proofErr w:type="spellStart"/>
            <w:r w:rsidRPr="00D349D0">
              <w:t>Bradner</w:t>
            </w:r>
            <w:proofErr w:type="spellEnd"/>
            <w:r w:rsidRPr="00D349D0">
              <w:t xml:space="preserve">, March 1997. Available at </w:t>
            </w:r>
            <w:hyperlink r:id="rId19" w:history="1">
              <w:r w:rsidRPr="00D349D0">
                <w:t>http://www.ietf.org/rfc/rfc2119.txt</w:t>
              </w:r>
            </w:hyperlink>
            <w:r w:rsidRPr="00D349D0">
              <w:t xml:space="preserve"> </w:t>
            </w:r>
          </w:p>
        </w:tc>
      </w:tr>
      <w:tr w:rsidR="005E529D" w14:paraId="0DDA7D31" w14:textId="77777777">
        <w:tc>
          <w:tcPr>
            <w:tcW w:w="936" w:type="dxa"/>
            <w:tcBorders>
              <w:top w:val="single" w:sz="4" w:space="0" w:color="auto"/>
              <w:left w:val="single" w:sz="4" w:space="0" w:color="auto"/>
              <w:bottom w:val="single" w:sz="4" w:space="0" w:color="auto"/>
              <w:right w:val="single" w:sz="4" w:space="0" w:color="auto"/>
            </w:tcBorders>
            <w:vAlign w:val="center"/>
          </w:tcPr>
          <w:p w14:paraId="0AA5F778" w14:textId="7B9DC9CA" w:rsidR="005E529D" w:rsidRDefault="005E529D" w:rsidP="005E529D">
            <w:pPr>
              <w:pStyle w:val="TableReferencenumber"/>
              <w:numPr>
                <w:ilvl w:val="0"/>
                <w:numId w:val="0"/>
              </w:numPr>
              <w:tabs>
                <w:tab w:val="left" w:pos="420"/>
              </w:tabs>
              <w:ind w:left="720" w:hanging="607"/>
            </w:pPr>
            <w:r>
              <w:t>[6]</w:t>
            </w:r>
          </w:p>
        </w:tc>
        <w:tc>
          <w:tcPr>
            <w:tcW w:w="1805" w:type="dxa"/>
            <w:tcBorders>
              <w:top w:val="single" w:sz="4" w:space="0" w:color="auto"/>
              <w:left w:val="single" w:sz="4" w:space="0" w:color="auto"/>
              <w:bottom w:val="single" w:sz="4" w:space="0" w:color="auto"/>
              <w:right w:val="single" w:sz="4" w:space="0" w:color="auto"/>
            </w:tcBorders>
            <w:vAlign w:val="center"/>
          </w:tcPr>
          <w:p w14:paraId="1C137FE0" w14:textId="62E39AB2" w:rsidR="005E529D" w:rsidRPr="00D349D0" w:rsidRDefault="005E529D" w:rsidP="005E529D">
            <w:pPr>
              <w:pStyle w:val="TableText"/>
            </w:pPr>
            <w:r>
              <w:rPr>
                <w:rFonts w:cs="Arial"/>
                <w:szCs w:val="24"/>
              </w:rPr>
              <w:t xml:space="preserve">RFC8174 </w:t>
            </w:r>
          </w:p>
        </w:tc>
        <w:tc>
          <w:tcPr>
            <w:tcW w:w="6167" w:type="dxa"/>
            <w:tcBorders>
              <w:top w:val="single" w:sz="4" w:space="0" w:color="auto"/>
              <w:left w:val="single" w:sz="4" w:space="0" w:color="auto"/>
              <w:bottom w:val="single" w:sz="4" w:space="0" w:color="auto"/>
              <w:right w:val="single" w:sz="4" w:space="0" w:color="auto"/>
            </w:tcBorders>
            <w:vAlign w:val="center"/>
          </w:tcPr>
          <w:p w14:paraId="50B2919A" w14:textId="77777777" w:rsidR="005E529D" w:rsidRDefault="005E529D" w:rsidP="005E529D">
            <w:pPr>
              <w:pStyle w:val="TableText"/>
            </w:pPr>
            <w:r w:rsidRPr="00DC7E65">
              <w:t>Ambiguity of Uppercase vs Lowercase in RFC 2119 Key Words</w:t>
            </w:r>
          </w:p>
          <w:p w14:paraId="331D8094" w14:textId="6D88B335" w:rsidR="005E529D" w:rsidRPr="00D349D0" w:rsidRDefault="00EE3B42" w:rsidP="005E529D">
            <w:pPr>
              <w:pStyle w:val="TableText"/>
              <w:jc w:val="both"/>
            </w:pPr>
            <w:hyperlink r:id="rId20" w:history="1">
              <w:r w:rsidR="005E529D" w:rsidRPr="004F6D46">
                <w:rPr>
                  <w:rStyle w:val="Hyperlink"/>
                </w:rPr>
                <w:t>https://www.rfc-editor.org/info/rfc8174</w:t>
              </w:r>
            </w:hyperlink>
          </w:p>
        </w:tc>
      </w:tr>
    </w:tbl>
    <w:p w14:paraId="2D8267DF" w14:textId="77D761D4" w:rsidR="00BA69B6" w:rsidRDefault="0025315C">
      <w:pPr>
        <w:pStyle w:val="Heading2"/>
        <w:tabs>
          <w:tab w:val="clear" w:pos="431"/>
        </w:tabs>
        <w:ind w:left="619" w:hanging="619"/>
      </w:pPr>
      <w:bookmarkStart w:id="17" w:name="_Toc11071583"/>
      <w:bookmarkStart w:id="18" w:name="_Toc16506724"/>
      <w:bookmarkStart w:id="19" w:name="_Toc2710559"/>
      <w:bookmarkStart w:id="20" w:name="_Toc85612513"/>
      <w:bookmarkEnd w:id="16"/>
      <w:r>
        <w:t>Modal verbs terminology</w:t>
      </w:r>
      <w:bookmarkEnd w:id="17"/>
      <w:bookmarkEnd w:id="18"/>
      <w:bookmarkEnd w:id="19"/>
      <w:bookmarkEnd w:id="20"/>
    </w:p>
    <w:p w14:paraId="7ED793AD" w14:textId="7528FE77" w:rsidR="00BA69B6" w:rsidRDefault="0025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
        <w:t xml:space="preserve">The key words “MUST”, “MUST NOT”, “REQUIRED”, “SHALL”, “SHALL NOT”, “SHOULD”, “SHOULD NOT”, “RECOMMENDED”, “MAY”, and “OPTIONAL” in this document are to be interpreted as described in RFC 2119 </w:t>
      </w:r>
      <w:r>
        <w:fldChar w:fldCharType="begin"/>
      </w:r>
      <w:r>
        <w:instrText xml:space="preserve"> REF _Ref327455043 \w \h  \* MERGEFORMAT </w:instrText>
      </w:r>
      <w:r>
        <w:fldChar w:fldCharType="separate"/>
      </w:r>
      <w:r w:rsidR="005E529D">
        <w:t>[5</w:t>
      </w:r>
      <w:r>
        <w:t>]</w:t>
      </w:r>
      <w:r>
        <w:fldChar w:fldCharType="end"/>
      </w:r>
      <w:r w:rsidR="005E529D">
        <w:t xml:space="preserve"> (RFC8174) [6</w:t>
      </w:r>
      <w:r>
        <w:t>] when, and only when, they appear in all capitals, as shown here.</w:t>
      </w:r>
    </w:p>
    <w:p w14:paraId="2F49407F" w14:textId="77777777" w:rsidR="00BA69B6" w:rsidRDefault="0025315C">
      <w:pPr>
        <w:pStyle w:val="Heading1"/>
      </w:pPr>
      <w:bookmarkStart w:id="21" w:name="_Toc327548205"/>
      <w:bookmarkStart w:id="22" w:name="_Toc327548005"/>
      <w:bookmarkStart w:id="23" w:name="_Toc85612514"/>
      <w:bookmarkStart w:id="24" w:name="_Toc15533124"/>
      <w:bookmarkStart w:id="25" w:name="_Toc327548213"/>
      <w:bookmarkStart w:id="26" w:name="_Toc327548013"/>
      <w:bookmarkStart w:id="27" w:name="_Toc466559343"/>
      <w:bookmarkStart w:id="28" w:name="_Ref329687100"/>
      <w:bookmarkStart w:id="29" w:name="_Toc209948274"/>
      <w:bookmarkEnd w:id="21"/>
      <w:bookmarkEnd w:id="22"/>
      <w:r>
        <w:t>Test Methodology</w:t>
      </w:r>
      <w:bookmarkEnd w:id="23"/>
    </w:p>
    <w:p w14:paraId="283C0A4D" w14:textId="77777777" w:rsidR="00BA69B6" w:rsidRDefault="0025315C">
      <w:pPr>
        <w:pStyle w:val="Heading2"/>
        <w:tabs>
          <w:tab w:val="clear" w:pos="431"/>
        </w:tabs>
        <w:ind w:left="619" w:hanging="619"/>
      </w:pPr>
      <w:bookmarkStart w:id="30" w:name="_Toc85612515"/>
      <w:r>
        <w:t>Testing of optional requirements</w:t>
      </w:r>
      <w:bookmarkEnd w:id="30"/>
    </w:p>
    <w:p w14:paraId="2263EE5C" w14:textId="77777777" w:rsidR="00BA69B6" w:rsidRDefault="0025315C">
      <w:pPr>
        <w:pStyle w:val="NormalWeb"/>
        <w:spacing w:before="0" w:after="180"/>
        <w:rPr>
          <w:rFonts w:ascii="Arial" w:hAnsi="Arial"/>
          <w:sz w:val="22"/>
          <w:szCs w:val="22"/>
        </w:rPr>
      </w:pPr>
      <w:r>
        <w:rPr>
          <w:rFonts w:ascii="Arial" w:hAnsi="Arial"/>
          <w:sz w:val="22"/>
          <w:szCs w:val="22"/>
        </w:rPr>
        <w:t xml:space="preserve">Any </w:t>
      </w:r>
      <w:r>
        <w:rPr>
          <w:rFonts w:ascii="Arial" w:hAnsi="Arial" w:hint="eastAsia"/>
          <w:sz w:val="22"/>
          <w:szCs w:val="22"/>
        </w:rPr>
        <w:t>requirement</w:t>
      </w:r>
      <w:r>
        <w:rPr>
          <w:rFonts w:ascii="Arial" w:hAnsi="Arial"/>
          <w:sz w:val="22"/>
          <w:szCs w:val="22"/>
        </w:rPr>
        <w:t xml:space="preserve"> which is optional may be subject to a conformance test if it is </w:t>
      </w:r>
      <w:r>
        <w:rPr>
          <w:rFonts w:ascii="Arial" w:hAnsi="Arial" w:hint="eastAsia"/>
          <w:sz w:val="22"/>
          <w:szCs w:val="22"/>
        </w:rPr>
        <w:t>supported</w:t>
      </w:r>
      <w:r>
        <w:rPr>
          <w:rFonts w:ascii="Arial" w:hAnsi="Arial"/>
          <w:sz w:val="22"/>
          <w:szCs w:val="22"/>
        </w:rPr>
        <w:t xml:space="preserve"> </w:t>
      </w:r>
      <w:r>
        <w:rPr>
          <w:rFonts w:ascii="Arial" w:hAnsi="Arial" w:hint="eastAsia"/>
          <w:sz w:val="22"/>
          <w:szCs w:val="22"/>
        </w:rPr>
        <w:t>by</w:t>
      </w:r>
      <w:r>
        <w:rPr>
          <w:rFonts w:ascii="Arial" w:hAnsi="Arial"/>
          <w:sz w:val="22"/>
          <w:szCs w:val="22"/>
        </w:rPr>
        <w:t xml:space="preserve"> the DUT.</w:t>
      </w:r>
    </w:p>
    <w:p w14:paraId="6EBC16B6" w14:textId="1A601A0B" w:rsidR="00BA69B6" w:rsidRDefault="00B35DF8">
      <w:r>
        <w:t xml:space="preserve">A declaration by the device manufacturer based on </w:t>
      </w:r>
      <w:r w:rsidRPr="0049743B">
        <w:t>Applicability Table</w:t>
      </w:r>
      <w:r>
        <w:t xml:space="preserve"> (Annex A), is used to determine whether an optional requirement is supported</w:t>
      </w:r>
      <w:r w:rsidR="0025315C">
        <w:t>.</w:t>
      </w:r>
    </w:p>
    <w:p w14:paraId="40C03569" w14:textId="77777777" w:rsidR="00BA69B6" w:rsidRDefault="0025315C">
      <w:pPr>
        <w:pStyle w:val="Heading2"/>
        <w:tabs>
          <w:tab w:val="clear" w:pos="431"/>
        </w:tabs>
        <w:ind w:left="619" w:hanging="619"/>
      </w:pPr>
      <w:bookmarkStart w:id="31" w:name="_Toc85612516"/>
      <w:r>
        <w:t>Implicit testing</w:t>
      </w:r>
      <w:bookmarkEnd w:id="31"/>
    </w:p>
    <w:p w14:paraId="28CDC933" w14:textId="523314B4" w:rsidR="00BA69B6" w:rsidRDefault="0025315C">
      <w:r>
        <w:t xml:space="preserve">The conformance of some requirements may not </w:t>
      </w:r>
      <w:proofErr w:type="gramStart"/>
      <w:r>
        <w:t>verified explicitly</w:t>
      </w:r>
      <w:proofErr w:type="gramEnd"/>
      <w:r>
        <w:t xml:space="preserve"> in the present document. This does not imply that these requirements are not essential, but these are implicitly tested to a sufficient degree in other tests.</w:t>
      </w:r>
      <w:r w:rsidR="007E2B19">
        <w:t xml:space="preserve"> </w:t>
      </w:r>
      <w:r>
        <w:t>For clarity these are marked out correspondingly below:</w:t>
      </w:r>
    </w:p>
    <w:p w14:paraId="79AC6B03" w14:textId="77777777" w:rsidR="00BA69B6" w:rsidRDefault="0025315C">
      <w:r>
        <w:t>XX</w:t>
      </w:r>
    </w:p>
    <w:p w14:paraId="669248D9" w14:textId="59082A8B" w:rsidR="00BA69B6" w:rsidRDefault="0025315C">
      <w:pPr>
        <w:pStyle w:val="Heading2"/>
        <w:tabs>
          <w:tab w:val="clear" w:pos="431"/>
        </w:tabs>
        <w:ind w:left="619" w:hanging="619"/>
      </w:pPr>
      <w:bookmarkStart w:id="32" w:name="_Toc85612517"/>
      <w:r>
        <w:t xml:space="preserve">Repetition of </w:t>
      </w:r>
      <w:r w:rsidR="000E3032">
        <w:t>tests</w:t>
      </w:r>
      <w:bookmarkEnd w:id="32"/>
    </w:p>
    <w:p w14:paraId="1501A94A" w14:textId="77777777" w:rsidR="00BA69B6" w:rsidRDefault="0025315C">
      <w:proofErr w:type="gramStart"/>
      <w:r>
        <w:t>As a general rule</w:t>
      </w:r>
      <w:proofErr w:type="gramEnd"/>
      <w:r>
        <w:t>, the test cases specified in the present document are highly reproducible and don't need to be repeated unless otherwise stated.</w:t>
      </w:r>
    </w:p>
    <w:p w14:paraId="7BC84A68" w14:textId="00511671" w:rsidR="00BA69B6" w:rsidRDefault="0025315C">
      <w:pPr>
        <w:pStyle w:val="Heading2"/>
        <w:tabs>
          <w:tab w:val="clear" w:pos="431"/>
        </w:tabs>
        <w:ind w:left="619" w:hanging="619"/>
      </w:pPr>
      <w:bookmarkStart w:id="33" w:name="_Toc85612518"/>
      <w:r>
        <w:t xml:space="preserve">Testing </w:t>
      </w:r>
      <w:r>
        <w:rPr>
          <w:rFonts w:hint="eastAsia"/>
        </w:rPr>
        <w:t>o</w:t>
      </w:r>
      <w:r>
        <w:t xml:space="preserve">f </w:t>
      </w:r>
      <w:r w:rsidR="000E3032">
        <w:t>cases that can leverage the existing certification scheme</w:t>
      </w:r>
      <w:bookmarkEnd w:id="33"/>
    </w:p>
    <w:p w14:paraId="4DDB5F68" w14:textId="77777777" w:rsidR="00BA69B6" w:rsidRDefault="0025315C">
      <w:r>
        <w:t>For those test cases that can leverage the existing certification scheme, the corresponding conformance test here</w:t>
      </w:r>
      <w:r>
        <w:rPr>
          <w:rFonts w:hint="eastAsia"/>
          <w:lang w:val="en-US"/>
        </w:rPr>
        <w:t xml:space="preserve"> </w:t>
      </w:r>
      <w:r>
        <w:t>to will directly accept the results from the certification scheme.</w:t>
      </w:r>
    </w:p>
    <w:p w14:paraId="73E7FAB6" w14:textId="67643AA0" w:rsidR="00BA69B6" w:rsidRDefault="0025315C">
      <w:pPr>
        <w:pStyle w:val="Heading1"/>
      </w:pPr>
      <w:bookmarkStart w:id="34" w:name="_Toc85612519"/>
      <w:r>
        <w:t xml:space="preserve">Hardware </w:t>
      </w:r>
      <w:bookmarkEnd w:id="24"/>
      <w:r w:rsidR="005174CC">
        <w:t>Performance</w:t>
      </w:r>
      <w:bookmarkEnd w:id="34"/>
    </w:p>
    <w:p w14:paraId="258A0178" w14:textId="733C8390" w:rsidR="00BA69B6" w:rsidRDefault="0093616E">
      <w:pPr>
        <w:pStyle w:val="Heading2"/>
        <w:tabs>
          <w:tab w:val="clear" w:pos="431"/>
          <w:tab w:val="left" w:pos="766"/>
        </w:tabs>
        <w:rPr>
          <w:lang w:eastAsia="zh-CN"/>
        </w:rPr>
      </w:pPr>
      <w:bookmarkStart w:id="35" w:name="_Toc85612520"/>
      <w:bookmarkStart w:id="36" w:name="_Toc15533126"/>
      <w:r>
        <w:rPr>
          <w:lang w:eastAsia="zh-CN"/>
        </w:rPr>
        <w:t>Option 1 – VGG</w:t>
      </w:r>
      <w:r w:rsidR="00CF2053">
        <w:rPr>
          <w:lang w:eastAsia="zh-CN"/>
        </w:rPr>
        <w:t xml:space="preserve"> Network</w:t>
      </w:r>
      <w:r>
        <w:rPr>
          <w:lang w:eastAsia="zh-CN"/>
        </w:rPr>
        <w:t xml:space="preserve"> - </w:t>
      </w:r>
      <w:r w:rsidR="005174CC">
        <w:rPr>
          <w:lang w:eastAsia="zh-CN"/>
        </w:rPr>
        <w:t>Test purpose</w:t>
      </w:r>
      <w:bookmarkEnd w:id="35"/>
      <w:r w:rsidR="0025315C">
        <w:rPr>
          <w:lang w:eastAsia="zh-CN"/>
        </w:rPr>
        <w:t xml:space="preserve">  </w:t>
      </w:r>
    </w:p>
    <w:p w14:paraId="00F51542" w14:textId="303EA42F" w:rsidR="005174CC" w:rsidRPr="005174CC" w:rsidRDefault="005174CC" w:rsidP="005174CC">
      <w:pPr>
        <w:pStyle w:val="NormalParagraph"/>
        <w:rPr>
          <w:lang w:eastAsia="zh-CN" w:bidi="bn-BD"/>
        </w:rPr>
      </w:pPr>
      <w:r>
        <w:t xml:space="preserve">To verify that </w:t>
      </w:r>
      <w:r w:rsidR="00B35DF8">
        <w:rPr>
          <w:szCs w:val="20"/>
          <w:lang w:eastAsia="zh-CN" w:bidi="bn-BD"/>
        </w:rPr>
        <w:t>the</w:t>
      </w:r>
      <w:r w:rsidR="00B35DF8" w:rsidRPr="00032528">
        <w:rPr>
          <w:szCs w:val="20"/>
          <w:lang w:eastAsia="zh-CN" w:bidi="bn-BD"/>
        </w:rPr>
        <w:t xml:space="preserve"> DUT</w:t>
      </w:r>
      <w:r>
        <w:t xml:space="preserve"> </w:t>
      </w:r>
      <w:r w:rsidR="00B35DF8">
        <w:t xml:space="preserve">can </w:t>
      </w:r>
      <w:r>
        <w:t>meet the minimum requirements</w:t>
      </w:r>
      <w:r w:rsidR="00B35DF8">
        <w:t xml:space="preserve"> of </w:t>
      </w:r>
      <w:r w:rsidR="00B35DF8" w:rsidRPr="00032528">
        <w:rPr>
          <w:szCs w:val="20"/>
          <w:lang w:eastAsia="zh-CN" w:bidi="bn-BD"/>
        </w:rPr>
        <w:t>TOPS and TOPS/w</w:t>
      </w:r>
      <w:r>
        <w:t>.</w:t>
      </w:r>
    </w:p>
    <w:p w14:paraId="65108F9C" w14:textId="76C22EDA" w:rsidR="005174CC" w:rsidRDefault="00CF2053" w:rsidP="005174CC">
      <w:pPr>
        <w:pStyle w:val="Heading2"/>
        <w:tabs>
          <w:tab w:val="clear" w:pos="431"/>
          <w:tab w:val="left" w:pos="766"/>
        </w:tabs>
        <w:rPr>
          <w:lang w:eastAsia="zh-CN"/>
        </w:rPr>
      </w:pPr>
      <w:bookmarkStart w:id="37" w:name="_Toc85612521"/>
      <w:r>
        <w:rPr>
          <w:lang w:eastAsia="zh-CN"/>
        </w:rPr>
        <w:lastRenderedPageBreak/>
        <w:t xml:space="preserve">Option 1 – VGG Network - </w:t>
      </w:r>
      <w:r w:rsidR="005174CC">
        <w:rPr>
          <w:lang w:eastAsia="zh-CN"/>
        </w:rPr>
        <w:t>Referenced requirements</w:t>
      </w:r>
      <w:bookmarkEnd w:id="37"/>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5174CC" w14:paraId="1E846757" w14:textId="77777777" w:rsidTr="005174CC">
        <w:tc>
          <w:tcPr>
            <w:tcW w:w="8926" w:type="dxa"/>
            <w:gridSpan w:val="2"/>
          </w:tcPr>
          <w:p w14:paraId="425A553A" w14:textId="77777777" w:rsidR="005174CC" w:rsidRDefault="005174CC" w:rsidP="005174CC">
            <w:pPr>
              <w:pStyle w:val="TableText"/>
              <w:keepNext/>
              <w:keepLines/>
              <w:jc w:val="center"/>
              <w:rPr>
                <w:sz w:val="22"/>
              </w:rPr>
            </w:pPr>
            <w:r>
              <w:rPr>
                <w:sz w:val="22"/>
              </w:rPr>
              <w:t>Requirement for the modified VGG 16 network</w:t>
            </w:r>
          </w:p>
        </w:tc>
      </w:tr>
      <w:tr w:rsidR="005174CC" w14:paraId="76ED42C7" w14:textId="77777777" w:rsidTr="005174CC">
        <w:tc>
          <w:tcPr>
            <w:tcW w:w="2405" w:type="dxa"/>
          </w:tcPr>
          <w:p w14:paraId="587D4334" w14:textId="77777777" w:rsidR="005174CC" w:rsidRDefault="005174CC" w:rsidP="005174CC">
            <w:pPr>
              <w:pStyle w:val="TableText"/>
              <w:keepNext/>
              <w:keepLines/>
              <w:rPr>
                <w:lang w:eastAsia="en-US" w:bidi="bn-BD"/>
              </w:rPr>
            </w:pPr>
            <w:r>
              <w:t>TS47_3.1_REQ_001</w:t>
            </w:r>
          </w:p>
        </w:tc>
        <w:tc>
          <w:tcPr>
            <w:tcW w:w="6521" w:type="dxa"/>
          </w:tcPr>
          <w:p w14:paraId="5888107C" w14:textId="77777777" w:rsidR="005174CC" w:rsidRDefault="005174CC" w:rsidP="005174CC">
            <w:pPr>
              <w:pStyle w:val="TableText"/>
              <w:keepNext/>
              <w:keepLines/>
            </w:pPr>
            <w:r>
              <w:t>An AI Mobile Device SHOULD have a minimum of (1) int8 TOPS.</w:t>
            </w:r>
          </w:p>
        </w:tc>
      </w:tr>
      <w:tr w:rsidR="005174CC" w14:paraId="268FD852" w14:textId="77777777" w:rsidTr="005174CC">
        <w:tc>
          <w:tcPr>
            <w:tcW w:w="2405" w:type="dxa"/>
          </w:tcPr>
          <w:p w14:paraId="0727D56A" w14:textId="77777777" w:rsidR="005174CC" w:rsidRDefault="005174CC" w:rsidP="005174CC">
            <w:pPr>
              <w:pStyle w:val="TableText"/>
              <w:keepNext/>
              <w:keepLines/>
            </w:pPr>
            <w:r>
              <w:t>TS47_3.1_REQ_002</w:t>
            </w:r>
          </w:p>
        </w:tc>
        <w:tc>
          <w:tcPr>
            <w:tcW w:w="6521" w:type="dxa"/>
          </w:tcPr>
          <w:p w14:paraId="1E330692" w14:textId="77777777" w:rsidR="005174CC" w:rsidRDefault="005174CC" w:rsidP="005174CC">
            <w:pPr>
              <w:pStyle w:val="TableText"/>
              <w:keepNext/>
              <w:keepLines/>
            </w:pPr>
            <w:r>
              <w:t>An AI Mobile Device SHOULD have a minimum of (0.5) float16 TOPS.</w:t>
            </w:r>
          </w:p>
        </w:tc>
      </w:tr>
      <w:tr w:rsidR="005174CC" w14:paraId="297E532F" w14:textId="77777777" w:rsidTr="005174CC">
        <w:tc>
          <w:tcPr>
            <w:tcW w:w="2405" w:type="dxa"/>
          </w:tcPr>
          <w:p w14:paraId="776A8DFD" w14:textId="77777777" w:rsidR="005174CC" w:rsidRDefault="005174CC" w:rsidP="005174CC">
            <w:pPr>
              <w:pStyle w:val="TableText"/>
              <w:keepNext/>
              <w:keepLines/>
            </w:pPr>
            <w:r>
              <w:t>TS47_3.1_REQ_003</w:t>
            </w:r>
          </w:p>
        </w:tc>
        <w:tc>
          <w:tcPr>
            <w:tcW w:w="6521" w:type="dxa"/>
          </w:tcPr>
          <w:p w14:paraId="4DD618B2" w14:textId="77777777" w:rsidR="005174CC" w:rsidRDefault="005174CC" w:rsidP="005174CC">
            <w:pPr>
              <w:pStyle w:val="TableText"/>
              <w:keepNext/>
              <w:keepLines/>
            </w:pPr>
            <w:r>
              <w:t>An AI Mobile Device SHOULD have a minimum of (0.5) int8 TOPS/Watt.</w:t>
            </w:r>
          </w:p>
        </w:tc>
      </w:tr>
      <w:tr w:rsidR="005174CC" w14:paraId="6512B428" w14:textId="77777777" w:rsidTr="005174CC">
        <w:tc>
          <w:tcPr>
            <w:tcW w:w="2405" w:type="dxa"/>
          </w:tcPr>
          <w:p w14:paraId="6E4A08D7" w14:textId="77777777" w:rsidR="005174CC" w:rsidRDefault="005174CC" w:rsidP="005174CC">
            <w:pPr>
              <w:pStyle w:val="TableText"/>
              <w:keepNext/>
              <w:keepLines/>
            </w:pPr>
            <w:r>
              <w:t>TS47_3.1_REQ_004</w:t>
            </w:r>
          </w:p>
        </w:tc>
        <w:tc>
          <w:tcPr>
            <w:tcW w:w="6521" w:type="dxa"/>
          </w:tcPr>
          <w:p w14:paraId="294206FC" w14:textId="77777777" w:rsidR="005174CC" w:rsidRDefault="005174CC" w:rsidP="005174CC">
            <w:pPr>
              <w:pStyle w:val="TableText"/>
              <w:keepNext/>
              <w:keepLines/>
            </w:pPr>
            <w:r>
              <w:t>An AI Mobile Device SHOULD have a minimum of (0.3) float16 TOPS/Watt.</w:t>
            </w:r>
          </w:p>
        </w:tc>
      </w:tr>
    </w:tbl>
    <w:p w14:paraId="3A671B0E" w14:textId="22776EF8" w:rsidR="00BA69B6" w:rsidRDefault="004D4EF8" w:rsidP="005174CC">
      <w:pPr>
        <w:pStyle w:val="Heading2"/>
        <w:tabs>
          <w:tab w:val="clear" w:pos="431"/>
          <w:tab w:val="left" w:pos="766"/>
        </w:tabs>
        <w:rPr>
          <w:lang w:eastAsia="zh-CN"/>
        </w:rPr>
      </w:pPr>
      <w:bookmarkStart w:id="38" w:name="_Toc85612522"/>
      <w:r>
        <w:rPr>
          <w:lang w:eastAsia="zh-CN"/>
        </w:rPr>
        <w:t xml:space="preserve">Option 1: Using VGG16 Network - </w:t>
      </w:r>
      <w:r w:rsidR="005174CC">
        <w:rPr>
          <w:lang w:eastAsia="zh-CN"/>
        </w:rPr>
        <w:t>Preconditions</w:t>
      </w:r>
      <w:bookmarkEnd w:id="38"/>
      <w:r w:rsidR="0025315C">
        <w:rPr>
          <w:lang w:eastAsia="zh-CN"/>
        </w:rPr>
        <w:t xml:space="preserve"> </w:t>
      </w:r>
    </w:p>
    <w:p w14:paraId="0C357F80" w14:textId="76F5DA73" w:rsidR="005174CC" w:rsidRPr="00032528" w:rsidRDefault="005174CC" w:rsidP="003369BE">
      <w:pPr>
        <w:pStyle w:val="NormalParagraph"/>
        <w:numPr>
          <w:ilvl w:val="0"/>
          <w:numId w:val="22"/>
        </w:numPr>
        <w:rPr>
          <w:b/>
          <w:bCs/>
          <w:lang w:eastAsia="zh-CN" w:bidi="bn-BD"/>
        </w:rPr>
      </w:pPr>
      <w:r>
        <w:rPr>
          <w:b/>
          <w:bCs/>
          <w:lang w:eastAsia="zh-CN" w:bidi="bn-BD"/>
        </w:rPr>
        <w:t>T</w:t>
      </w:r>
      <w:r w:rsidRPr="00032528">
        <w:rPr>
          <w:b/>
          <w:bCs/>
          <w:lang w:eastAsia="zh-CN" w:bidi="bn-BD"/>
        </w:rPr>
        <w:t xml:space="preserve">est </w:t>
      </w:r>
      <w:r>
        <w:rPr>
          <w:b/>
          <w:bCs/>
          <w:lang w:eastAsia="zh-CN" w:bidi="bn-BD"/>
        </w:rPr>
        <w:t>M</w:t>
      </w:r>
      <w:r w:rsidRPr="00032528">
        <w:rPr>
          <w:b/>
          <w:bCs/>
          <w:lang w:eastAsia="zh-CN" w:bidi="bn-BD"/>
        </w:rPr>
        <w:t>odel</w:t>
      </w:r>
      <w:r w:rsidR="00EA42A4">
        <w:rPr>
          <w:b/>
          <w:bCs/>
          <w:lang w:eastAsia="zh-CN" w:bidi="bn-BD"/>
        </w:rPr>
        <w:t xml:space="preserve"> preparation</w:t>
      </w:r>
    </w:p>
    <w:p w14:paraId="7B68F709" w14:textId="77777777" w:rsidR="005174CC" w:rsidRPr="004C14F3" w:rsidRDefault="005174CC" w:rsidP="005174CC">
      <w:pPr>
        <w:pStyle w:val="NormalParagraph"/>
        <w:ind w:leftChars="200" w:left="440"/>
        <w:rPr>
          <w:szCs w:val="20"/>
          <w:lang w:eastAsia="zh-CN"/>
        </w:rPr>
      </w:pPr>
      <w:r w:rsidRPr="004C14F3">
        <w:rPr>
          <w:rFonts w:hint="eastAsia"/>
          <w:szCs w:val="20"/>
          <w:lang w:eastAsia="zh-CN"/>
        </w:rPr>
        <w:t>1</w:t>
      </w:r>
      <w:r w:rsidRPr="004C14F3">
        <w:rPr>
          <w:szCs w:val="20"/>
          <w:lang w:eastAsia="zh-CN"/>
        </w:rPr>
        <w:t xml:space="preserve">. Take </w:t>
      </w:r>
      <w:r w:rsidRPr="004C14F3">
        <w:rPr>
          <w:szCs w:val="20"/>
          <w:lang w:eastAsia="zh-CN" w:bidi="bn-BD"/>
        </w:rPr>
        <w:t>VGG16</w:t>
      </w:r>
      <w:r w:rsidRPr="004C14F3">
        <w:rPr>
          <w:szCs w:val="20"/>
          <w:lang w:eastAsia="zh-CN"/>
        </w:rPr>
        <w:t>_notop as the Reference Model.</w:t>
      </w:r>
    </w:p>
    <w:p w14:paraId="04DA148D" w14:textId="77777777" w:rsidR="005174CC" w:rsidRDefault="005174CC" w:rsidP="005174CC">
      <w:pPr>
        <w:pStyle w:val="NormalParagraph"/>
        <w:ind w:leftChars="200" w:left="440"/>
        <w:rPr>
          <w:szCs w:val="20"/>
          <w:lang w:eastAsia="zh-CN" w:bidi="bn-BD"/>
        </w:rPr>
      </w:pPr>
      <w:r w:rsidRPr="00F37855">
        <w:rPr>
          <w:rFonts w:hint="eastAsia"/>
          <w:szCs w:val="20"/>
          <w:lang w:eastAsia="zh-CN" w:bidi="bn-BD"/>
        </w:rPr>
        <w:t>2</w:t>
      </w:r>
      <w:r w:rsidRPr="00F37855">
        <w:rPr>
          <w:szCs w:val="20"/>
          <w:lang w:eastAsia="zh-CN" w:bidi="bn-BD"/>
        </w:rPr>
        <w:t xml:space="preserve">. </w:t>
      </w:r>
      <w:r>
        <w:rPr>
          <w:szCs w:val="20"/>
          <w:lang w:eastAsia="zh-CN" w:bidi="bn-BD"/>
        </w:rPr>
        <w:t xml:space="preserve">Use the Model Conversion tool provided by the chipset vendor to convert the Reference Model to an int8 </w:t>
      </w:r>
      <w:r w:rsidRPr="00B35DF8">
        <w:rPr>
          <w:szCs w:val="20"/>
          <w:lang w:eastAsia="zh-CN" w:bidi="bn-BD"/>
        </w:rPr>
        <w:t>or/</w:t>
      </w:r>
      <w:r>
        <w:rPr>
          <w:szCs w:val="20"/>
          <w:lang w:eastAsia="zh-CN" w:bidi="bn-BD"/>
        </w:rPr>
        <w:t xml:space="preserve">and a float16 model that can be run on the DUT, take this converted model as </w:t>
      </w:r>
      <w:proofErr w:type="spellStart"/>
      <w:r>
        <w:rPr>
          <w:szCs w:val="20"/>
          <w:lang w:eastAsia="zh-CN" w:bidi="bn-BD"/>
        </w:rPr>
        <w:t>Model_t</w:t>
      </w:r>
      <w:proofErr w:type="spellEnd"/>
      <w:r>
        <w:rPr>
          <w:szCs w:val="20"/>
          <w:lang w:eastAsia="zh-CN" w:bidi="bn-BD"/>
        </w:rPr>
        <w:t>.</w:t>
      </w:r>
    </w:p>
    <w:p w14:paraId="3D531780" w14:textId="1127FB0E" w:rsidR="005174CC" w:rsidRDefault="005174CC" w:rsidP="005174CC">
      <w:pPr>
        <w:pStyle w:val="NormalParagraph"/>
        <w:ind w:leftChars="200" w:left="440"/>
        <w:rPr>
          <w:szCs w:val="20"/>
          <w:lang w:eastAsia="zh-CN" w:bidi="bn-BD"/>
        </w:rPr>
      </w:pPr>
      <w:r w:rsidRPr="00EA42A4">
        <w:rPr>
          <w:szCs w:val="20"/>
          <w:lang w:eastAsia="zh-CN" w:bidi="bn-BD"/>
        </w:rPr>
        <w:t xml:space="preserve">3. Validate </w:t>
      </w:r>
      <w:proofErr w:type="spellStart"/>
      <w:r w:rsidRPr="00EA42A4">
        <w:rPr>
          <w:szCs w:val="20"/>
          <w:lang w:eastAsia="zh-CN" w:bidi="bn-BD"/>
        </w:rPr>
        <w:t>Model_t</w:t>
      </w:r>
      <w:proofErr w:type="spellEnd"/>
      <w:r w:rsidRPr="00EA42A4">
        <w:rPr>
          <w:szCs w:val="20"/>
          <w:lang w:eastAsia="zh-CN" w:bidi="bn-BD"/>
        </w:rPr>
        <w:t xml:space="preserve"> can be used as the Test Model.</w:t>
      </w:r>
      <w:r w:rsidR="00C86572">
        <w:rPr>
          <w:szCs w:val="20"/>
          <w:lang w:eastAsia="zh-CN" w:bidi="bn-BD"/>
        </w:rPr>
        <w:t xml:space="preserve"> </w:t>
      </w:r>
      <w:r w:rsidRPr="00EA42A4">
        <w:rPr>
          <w:szCs w:val="20"/>
          <w:lang w:eastAsia="zh-CN" w:bidi="bn-BD"/>
        </w:rPr>
        <w:t>(TBD)</w:t>
      </w:r>
    </w:p>
    <w:p w14:paraId="37B95EC5" w14:textId="38A145B9" w:rsidR="005174CC" w:rsidRPr="00E91990" w:rsidRDefault="005174CC" w:rsidP="003369BE">
      <w:pPr>
        <w:pStyle w:val="NormalParagraph"/>
        <w:numPr>
          <w:ilvl w:val="0"/>
          <w:numId w:val="22"/>
        </w:numPr>
        <w:rPr>
          <w:b/>
          <w:bCs/>
          <w:lang w:eastAsia="zh-CN" w:bidi="bn-BD"/>
        </w:rPr>
      </w:pPr>
      <w:r w:rsidRPr="00E91990">
        <w:rPr>
          <w:rFonts w:hint="eastAsia"/>
          <w:b/>
          <w:bCs/>
          <w:lang w:eastAsia="zh-CN" w:bidi="bn-BD"/>
        </w:rPr>
        <w:t>T</w:t>
      </w:r>
      <w:r w:rsidRPr="00E91990">
        <w:rPr>
          <w:b/>
          <w:bCs/>
          <w:lang w:eastAsia="zh-CN" w:bidi="bn-BD"/>
        </w:rPr>
        <w:t xml:space="preserve">est </w:t>
      </w:r>
      <w:r>
        <w:rPr>
          <w:b/>
          <w:bCs/>
          <w:lang w:eastAsia="zh-CN" w:bidi="bn-BD"/>
        </w:rPr>
        <w:t>S</w:t>
      </w:r>
      <w:r w:rsidR="00B35DF8">
        <w:rPr>
          <w:b/>
          <w:bCs/>
          <w:lang w:eastAsia="zh-CN" w:bidi="bn-BD"/>
        </w:rPr>
        <w:t>cripts</w:t>
      </w:r>
      <w:r w:rsidR="00EA42A4">
        <w:rPr>
          <w:b/>
          <w:bCs/>
          <w:lang w:eastAsia="zh-CN" w:bidi="bn-BD"/>
        </w:rPr>
        <w:t xml:space="preserve"> preparation</w:t>
      </w:r>
    </w:p>
    <w:p w14:paraId="5D757A2A" w14:textId="7D4E1D3E" w:rsidR="005174CC" w:rsidRDefault="005174CC" w:rsidP="005174CC">
      <w:pPr>
        <w:pStyle w:val="NormalParagraph"/>
        <w:ind w:leftChars="200" w:left="440"/>
        <w:rPr>
          <w:szCs w:val="20"/>
          <w:lang w:eastAsia="zh-CN"/>
        </w:rPr>
      </w:pPr>
      <w:r w:rsidRPr="005174CC">
        <w:rPr>
          <w:szCs w:val="20"/>
          <w:lang w:eastAsia="zh-CN"/>
        </w:rPr>
        <w:t>Scripts to pre-process the test dataset, run the test model and measure TOPS.</w:t>
      </w:r>
    </w:p>
    <w:p w14:paraId="7EDC8BD9" w14:textId="04AA4269" w:rsidR="005174CC" w:rsidRPr="00E91990" w:rsidRDefault="005174CC" w:rsidP="003369BE">
      <w:pPr>
        <w:pStyle w:val="NormalParagraph"/>
        <w:numPr>
          <w:ilvl w:val="0"/>
          <w:numId w:val="22"/>
        </w:numPr>
        <w:rPr>
          <w:b/>
          <w:bCs/>
          <w:lang w:eastAsia="zh-CN" w:bidi="bn-BD"/>
        </w:rPr>
      </w:pPr>
      <w:r w:rsidRPr="00E91990">
        <w:rPr>
          <w:rFonts w:hint="eastAsia"/>
          <w:b/>
          <w:bCs/>
          <w:lang w:eastAsia="zh-CN" w:bidi="bn-BD"/>
        </w:rPr>
        <w:t>T</w:t>
      </w:r>
      <w:r w:rsidRPr="00E91990">
        <w:rPr>
          <w:b/>
          <w:bCs/>
          <w:lang w:eastAsia="zh-CN" w:bidi="bn-BD"/>
        </w:rPr>
        <w:t xml:space="preserve">est </w:t>
      </w:r>
      <w:r>
        <w:rPr>
          <w:b/>
          <w:bCs/>
          <w:lang w:eastAsia="zh-CN" w:bidi="bn-BD"/>
        </w:rPr>
        <w:t>D</w:t>
      </w:r>
      <w:r w:rsidRPr="00E91990">
        <w:rPr>
          <w:b/>
          <w:bCs/>
          <w:lang w:eastAsia="zh-CN" w:bidi="bn-BD"/>
        </w:rPr>
        <w:t>ataset</w:t>
      </w:r>
    </w:p>
    <w:p w14:paraId="3FB31F95" w14:textId="7B07DAE9" w:rsidR="005174CC" w:rsidRDefault="005174CC" w:rsidP="005174CC">
      <w:pPr>
        <w:pStyle w:val="NormalParagraph"/>
        <w:ind w:leftChars="200" w:left="440"/>
        <w:rPr>
          <w:lang w:eastAsia="zh-CN" w:bidi="bn-BD"/>
        </w:rPr>
      </w:pPr>
      <w:r>
        <w:rPr>
          <w:lang w:eastAsia="zh-CN" w:bidi="bn-BD"/>
        </w:rPr>
        <w:t>1000 images of size 224*224*3.</w:t>
      </w:r>
    </w:p>
    <w:p w14:paraId="7B6E67CC" w14:textId="62862BFD" w:rsidR="00BA69B6" w:rsidRPr="00FE58E8" w:rsidRDefault="004D4EF8" w:rsidP="00FE58E8">
      <w:pPr>
        <w:pStyle w:val="Heading2"/>
        <w:tabs>
          <w:tab w:val="clear" w:pos="431"/>
          <w:tab w:val="left" w:pos="766"/>
        </w:tabs>
        <w:rPr>
          <w:lang w:eastAsia="zh-CN"/>
        </w:rPr>
      </w:pPr>
      <w:bookmarkStart w:id="39" w:name="_Toc85612523"/>
      <w:bookmarkEnd w:id="36"/>
      <w:r>
        <w:rPr>
          <w:lang w:eastAsia="zh-CN"/>
        </w:rPr>
        <w:t xml:space="preserve">Option 1 - </w:t>
      </w:r>
      <w:r w:rsidR="0025315C" w:rsidRPr="00FE58E8">
        <w:rPr>
          <w:lang w:eastAsia="zh-CN"/>
        </w:rPr>
        <w:t>Initial configuration</w:t>
      </w:r>
      <w:bookmarkEnd w:id="39"/>
    </w:p>
    <w:p w14:paraId="5590E76E" w14:textId="4EBC55F3" w:rsidR="00BA69B6" w:rsidRDefault="0025315C">
      <w:pPr>
        <w:rPr>
          <w:szCs w:val="22"/>
        </w:rPr>
      </w:pPr>
      <w:r>
        <w:rPr>
          <w:szCs w:val="22"/>
        </w:rPr>
        <w:t>DUT is loaded with test s</w:t>
      </w:r>
      <w:r w:rsidR="00926578">
        <w:rPr>
          <w:szCs w:val="22"/>
        </w:rPr>
        <w:t>cripts</w:t>
      </w:r>
      <w:r>
        <w:rPr>
          <w:szCs w:val="22"/>
        </w:rPr>
        <w:t xml:space="preserve"> </w:t>
      </w:r>
      <w:r>
        <w:rPr>
          <w:rFonts w:hint="eastAsia"/>
          <w:szCs w:val="22"/>
        </w:rPr>
        <w:t>and</w:t>
      </w:r>
      <w:r>
        <w:rPr>
          <w:szCs w:val="22"/>
        </w:rPr>
        <w:t xml:space="preserve"> </w:t>
      </w:r>
      <w:r>
        <w:rPr>
          <w:rFonts w:hint="eastAsia"/>
          <w:szCs w:val="22"/>
        </w:rPr>
        <w:t>test</w:t>
      </w:r>
      <w:r>
        <w:rPr>
          <w:szCs w:val="22"/>
        </w:rPr>
        <w:t xml:space="preserve"> model for int8 </w:t>
      </w:r>
      <w:r w:rsidR="00926578">
        <w:rPr>
          <w:szCs w:val="22"/>
        </w:rPr>
        <w:t>or</w:t>
      </w:r>
      <w:r w:rsidR="00926578">
        <w:rPr>
          <w:rFonts w:hint="eastAsia"/>
          <w:szCs w:val="22"/>
        </w:rPr>
        <w:t>/</w:t>
      </w:r>
      <w:r>
        <w:rPr>
          <w:szCs w:val="22"/>
        </w:rPr>
        <w:t xml:space="preserve">and float16 TOPS, </w:t>
      </w:r>
      <w:r>
        <w:t>TOPS/watt measurement</w:t>
      </w:r>
      <w:r>
        <w:rPr>
          <w:szCs w:val="22"/>
        </w:rPr>
        <w:t>.</w:t>
      </w:r>
    </w:p>
    <w:p w14:paraId="330B5D93" w14:textId="77777777" w:rsidR="00BA69B6" w:rsidRDefault="0025315C">
      <w:pPr>
        <w:rPr>
          <w:szCs w:val="22"/>
        </w:rPr>
      </w:pPr>
      <w:r>
        <w:rPr>
          <w:szCs w:val="22"/>
        </w:rPr>
        <w:t>DUT is Switched OFF.</w:t>
      </w:r>
    </w:p>
    <w:p w14:paraId="78D26E8E" w14:textId="725B3D72" w:rsidR="00C971D4" w:rsidRDefault="0025315C">
      <w:pPr>
        <w:rPr>
          <w:szCs w:val="22"/>
        </w:rPr>
      </w:pPr>
      <w:r>
        <w:rPr>
          <w:szCs w:val="22"/>
        </w:rPr>
        <w:t>Power meter is Switched OFF.</w:t>
      </w:r>
    </w:p>
    <w:p w14:paraId="1774F578" w14:textId="42F5F918" w:rsidR="00BA69B6" w:rsidRPr="00FE58E8" w:rsidRDefault="00C75C06" w:rsidP="00FE58E8">
      <w:pPr>
        <w:pStyle w:val="Heading2"/>
        <w:tabs>
          <w:tab w:val="clear" w:pos="431"/>
          <w:tab w:val="left" w:pos="766"/>
        </w:tabs>
        <w:rPr>
          <w:lang w:eastAsia="zh-CN"/>
        </w:rPr>
      </w:pPr>
      <w:bookmarkStart w:id="40" w:name="_Toc85612524"/>
      <w:r>
        <w:rPr>
          <w:lang w:eastAsia="zh-CN"/>
        </w:rPr>
        <w:t xml:space="preserve">Option 1 - </w:t>
      </w:r>
      <w:r w:rsidR="0025315C" w:rsidRPr="00FE58E8">
        <w:rPr>
          <w:lang w:eastAsia="zh-CN"/>
        </w:rPr>
        <w:t>Test procedure</w:t>
      </w:r>
      <w:bookmarkEnd w:id="40"/>
    </w:p>
    <w:tbl>
      <w:tblPr>
        <w:tblStyle w:val="TableGrid"/>
        <w:tblW w:w="9010" w:type="dxa"/>
        <w:tblInd w:w="57" w:type="dxa"/>
        <w:tblLook w:val="04A0" w:firstRow="1" w:lastRow="0" w:firstColumn="1" w:lastColumn="0" w:noHBand="0" w:noVBand="1"/>
      </w:tblPr>
      <w:tblGrid>
        <w:gridCol w:w="817"/>
        <w:gridCol w:w="4139"/>
        <w:gridCol w:w="4054"/>
      </w:tblGrid>
      <w:tr w:rsidR="00BA69B6" w14:paraId="55E4E36F" w14:textId="77777777">
        <w:trPr>
          <w:cantSplit/>
        </w:trPr>
        <w:tc>
          <w:tcPr>
            <w:tcW w:w="817" w:type="dxa"/>
            <w:shd w:val="clear" w:color="auto" w:fill="C00000"/>
            <w:vAlign w:val="center"/>
          </w:tcPr>
          <w:p w14:paraId="7CF9BEC1" w14:textId="77777777" w:rsidR="00BA69B6" w:rsidRDefault="0025315C">
            <w:pPr>
              <w:pStyle w:val="TableHeader"/>
            </w:pPr>
            <w:r>
              <w:t>Step</w:t>
            </w:r>
          </w:p>
        </w:tc>
        <w:tc>
          <w:tcPr>
            <w:tcW w:w="4139" w:type="dxa"/>
            <w:shd w:val="clear" w:color="auto" w:fill="C00000"/>
            <w:vAlign w:val="center"/>
          </w:tcPr>
          <w:p w14:paraId="1417DADE" w14:textId="77777777" w:rsidR="00BA69B6" w:rsidRDefault="0025315C">
            <w:pPr>
              <w:pStyle w:val="TableHeader"/>
            </w:pPr>
            <w:r>
              <w:t>Test procedure</w:t>
            </w:r>
          </w:p>
        </w:tc>
        <w:tc>
          <w:tcPr>
            <w:tcW w:w="4054" w:type="dxa"/>
            <w:shd w:val="clear" w:color="auto" w:fill="C00000"/>
            <w:vAlign w:val="center"/>
          </w:tcPr>
          <w:p w14:paraId="723427B9" w14:textId="77777777" w:rsidR="00BA69B6" w:rsidRDefault="0025315C">
            <w:pPr>
              <w:pStyle w:val="TableHeader"/>
            </w:pPr>
            <w:r>
              <w:t>Expected result</w:t>
            </w:r>
          </w:p>
        </w:tc>
      </w:tr>
      <w:tr w:rsidR="00BA69B6" w14:paraId="2226B808" w14:textId="77777777">
        <w:trPr>
          <w:cantSplit/>
        </w:trPr>
        <w:tc>
          <w:tcPr>
            <w:tcW w:w="817" w:type="dxa"/>
          </w:tcPr>
          <w:p w14:paraId="48F603A6" w14:textId="77777777" w:rsidR="00BA69B6" w:rsidRDefault="0025315C">
            <w:pPr>
              <w:pStyle w:val="TableText"/>
              <w:jc w:val="center"/>
              <w:rPr>
                <w:lang w:eastAsia="zh-CN"/>
              </w:rPr>
            </w:pPr>
            <w:r>
              <w:rPr>
                <w:rFonts w:hint="eastAsia"/>
                <w:lang w:eastAsia="zh-CN"/>
              </w:rPr>
              <w:t>1</w:t>
            </w:r>
          </w:p>
        </w:tc>
        <w:tc>
          <w:tcPr>
            <w:tcW w:w="4139" w:type="dxa"/>
          </w:tcPr>
          <w:p w14:paraId="20F6C77B" w14:textId="6E2D6B0D" w:rsidR="00BA69B6" w:rsidRDefault="0025315C" w:rsidP="00926578">
            <w:pPr>
              <w:pStyle w:val="TableText"/>
            </w:pPr>
            <w:r>
              <w:t xml:space="preserve">Switch the power </w:t>
            </w:r>
            <w:r>
              <w:rPr>
                <w:rFonts w:hint="eastAsia"/>
                <w:lang w:eastAsia="zh-CN"/>
              </w:rPr>
              <w:t>meter</w:t>
            </w:r>
            <w:r>
              <w:rPr>
                <w:lang w:eastAsia="zh-CN"/>
              </w:rPr>
              <w:t xml:space="preserve"> on</w:t>
            </w:r>
            <w:r>
              <w:t xml:space="preserve"> and connect it to DUT for power measurement.</w:t>
            </w:r>
          </w:p>
        </w:tc>
        <w:tc>
          <w:tcPr>
            <w:tcW w:w="4054" w:type="dxa"/>
          </w:tcPr>
          <w:p w14:paraId="364F7ACC" w14:textId="77777777" w:rsidR="00BA69B6" w:rsidRDefault="0025315C">
            <w:pPr>
              <w:pStyle w:val="TableText"/>
              <w:rPr>
                <w:lang w:eastAsia="zh-CN"/>
              </w:rPr>
            </w:pPr>
            <w:r>
              <w:rPr>
                <w:rFonts w:hint="eastAsia"/>
                <w:lang w:eastAsia="zh-CN"/>
              </w:rPr>
              <w:t>T</w:t>
            </w:r>
            <w:r>
              <w:rPr>
                <w:lang w:eastAsia="zh-CN"/>
              </w:rPr>
              <w:t>he power meter is on.</w:t>
            </w:r>
          </w:p>
        </w:tc>
      </w:tr>
      <w:tr w:rsidR="00BA69B6" w14:paraId="65539D5C" w14:textId="77777777">
        <w:trPr>
          <w:cantSplit/>
        </w:trPr>
        <w:tc>
          <w:tcPr>
            <w:tcW w:w="817" w:type="dxa"/>
          </w:tcPr>
          <w:p w14:paraId="426ECF2B" w14:textId="77777777" w:rsidR="00BA69B6" w:rsidRDefault="0025315C">
            <w:pPr>
              <w:pStyle w:val="TableText"/>
              <w:jc w:val="center"/>
            </w:pPr>
            <w:r>
              <w:t>2</w:t>
            </w:r>
          </w:p>
        </w:tc>
        <w:tc>
          <w:tcPr>
            <w:tcW w:w="4139" w:type="dxa"/>
          </w:tcPr>
          <w:p w14:paraId="300E6A4E" w14:textId="77777777" w:rsidR="00BA69B6" w:rsidRDefault="0025315C">
            <w:pPr>
              <w:pStyle w:val="TableText"/>
              <w:rPr>
                <w:color w:val="000000"/>
              </w:rPr>
            </w:pPr>
            <w:r>
              <w:t>Switch DUT on and adjust the screen brightness to the lowest level, turn off the Bluetooth, mute the DUT and turn on the flight mode.</w:t>
            </w:r>
          </w:p>
        </w:tc>
        <w:tc>
          <w:tcPr>
            <w:tcW w:w="4054" w:type="dxa"/>
          </w:tcPr>
          <w:p w14:paraId="34110954" w14:textId="77777777" w:rsidR="00BA69B6" w:rsidRDefault="0025315C">
            <w:pPr>
              <w:pStyle w:val="TableText"/>
            </w:pPr>
            <w:r>
              <w:t>DUT is on and is in flight mode.</w:t>
            </w:r>
          </w:p>
          <w:p w14:paraId="0C9FB0F0" w14:textId="5F70B29A" w:rsidR="00BA69B6" w:rsidRDefault="00BA69B6">
            <w:pPr>
              <w:pStyle w:val="TableText"/>
            </w:pPr>
          </w:p>
        </w:tc>
      </w:tr>
      <w:tr w:rsidR="00BA69B6" w14:paraId="09446506" w14:textId="77777777">
        <w:trPr>
          <w:cantSplit/>
        </w:trPr>
        <w:tc>
          <w:tcPr>
            <w:tcW w:w="817" w:type="dxa"/>
          </w:tcPr>
          <w:p w14:paraId="53C8B8C6" w14:textId="77777777" w:rsidR="00BA69B6" w:rsidRDefault="0025315C">
            <w:pPr>
              <w:pStyle w:val="TableText"/>
              <w:jc w:val="center"/>
              <w:rPr>
                <w:lang w:eastAsia="zh-CN"/>
              </w:rPr>
            </w:pPr>
            <w:r>
              <w:rPr>
                <w:rFonts w:hint="eastAsia"/>
                <w:lang w:eastAsia="zh-CN"/>
              </w:rPr>
              <w:t>3</w:t>
            </w:r>
          </w:p>
        </w:tc>
        <w:tc>
          <w:tcPr>
            <w:tcW w:w="4139" w:type="dxa"/>
          </w:tcPr>
          <w:p w14:paraId="6E66A891" w14:textId="77777777" w:rsidR="00BA69B6" w:rsidRDefault="0025315C">
            <w:pPr>
              <w:pStyle w:val="TableText"/>
              <w:rPr>
                <w:lang w:eastAsia="zh-CN"/>
              </w:rPr>
            </w:pPr>
            <w:r>
              <w:rPr>
                <w:lang w:eastAsia="zh-CN"/>
              </w:rPr>
              <w:t>Record the current and voltage.</w:t>
            </w:r>
          </w:p>
          <w:p w14:paraId="0A7D5839" w14:textId="1B25F8CB" w:rsidR="00EA42A4" w:rsidRDefault="00EA42A4" w:rsidP="00EA42A4">
            <w:pPr>
              <w:pStyle w:val="TableText"/>
              <w:rPr>
                <w:lang w:eastAsia="zh-CN"/>
              </w:rPr>
            </w:pPr>
          </w:p>
        </w:tc>
        <w:tc>
          <w:tcPr>
            <w:tcW w:w="4054" w:type="dxa"/>
          </w:tcPr>
          <w:p w14:paraId="05AE42C6" w14:textId="3DE9BE41" w:rsidR="00EA42A4" w:rsidRDefault="0025315C">
            <w:pPr>
              <w:pStyle w:val="TableText"/>
              <w:rPr>
                <w:lang w:eastAsia="zh-CN"/>
              </w:rPr>
            </w:pPr>
            <w:r>
              <w:rPr>
                <w:rFonts w:hint="eastAsia"/>
                <w:lang w:eastAsia="zh-CN"/>
              </w:rPr>
              <w:t>T</w:t>
            </w:r>
            <w:r>
              <w:rPr>
                <w:lang w:eastAsia="zh-CN"/>
              </w:rPr>
              <w:t>he current curve and the voltage are displayed.</w:t>
            </w:r>
          </w:p>
        </w:tc>
      </w:tr>
      <w:tr w:rsidR="00BA69B6" w14:paraId="25E59CF0" w14:textId="77777777">
        <w:trPr>
          <w:cantSplit/>
        </w:trPr>
        <w:tc>
          <w:tcPr>
            <w:tcW w:w="817" w:type="dxa"/>
          </w:tcPr>
          <w:p w14:paraId="1FE44869" w14:textId="77777777" w:rsidR="00BA69B6" w:rsidRDefault="0025315C">
            <w:pPr>
              <w:pStyle w:val="TableText"/>
              <w:jc w:val="center"/>
              <w:rPr>
                <w:lang w:eastAsia="zh-CN"/>
              </w:rPr>
            </w:pPr>
            <w:r>
              <w:rPr>
                <w:lang w:eastAsia="zh-CN"/>
              </w:rPr>
              <w:t>4</w:t>
            </w:r>
          </w:p>
        </w:tc>
        <w:tc>
          <w:tcPr>
            <w:tcW w:w="4139" w:type="dxa"/>
          </w:tcPr>
          <w:p w14:paraId="13BAA496" w14:textId="42425288" w:rsidR="00BA69B6" w:rsidRDefault="0025315C" w:rsidP="00926578">
            <w:pPr>
              <w:pStyle w:val="TableText"/>
              <w:rPr>
                <w:lang w:eastAsia="zh-CN"/>
              </w:rPr>
            </w:pPr>
            <w:r>
              <w:rPr>
                <w:lang w:eastAsia="zh-CN"/>
              </w:rPr>
              <w:t xml:space="preserve">Wait until the current is </w:t>
            </w:r>
            <w:r w:rsidR="00926578">
              <w:rPr>
                <w:lang w:eastAsia="zh-CN"/>
              </w:rPr>
              <w:t>stable</w:t>
            </w:r>
            <w:r>
              <w:rPr>
                <w:lang w:eastAsia="zh-CN"/>
              </w:rPr>
              <w:t xml:space="preserve">, </w:t>
            </w:r>
            <w:proofErr w:type="gramStart"/>
            <w:r>
              <w:rPr>
                <w:lang w:eastAsia="zh-CN"/>
              </w:rPr>
              <w:t>i.e.</w:t>
            </w:r>
            <w:proofErr w:type="gramEnd"/>
            <w:r>
              <w:rPr>
                <w:lang w:eastAsia="zh-CN"/>
              </w:rPr>
              <w:t xml:space="preserve"> the current curve is stable [+/-5%].</w:t>
            </w:r>
          </w:p>
        </w:tc>
        <w:tc>
          <w:tcPr>
            <w:tcW w:w="4054" w:type="dxa"/>
          </w:tcPr>
          <w:p w14:paraId="7A48CA0F" w14:textId="77777777" w:rsidR="00BA69B6" w:rsidRDefault="0025315C">
            <w:pPr>
              <w:pStyle w:val="TableText"/>
              <w:rPr>
                <w:lang w:eastAsia="zh-CN"/>
              </w:rPr>
            </w:pPr>
            <w:r>
              <w:rPr>
                <w:rFonts w:hint="eastAsia"/>
                <w:lang w:eastAsia="zh-CN"/>
              </w:rPr>
              <w:t>T</w:t>
            </w:r>
            <w:r>
              <w:rPr>
                <w:lang w:eastAsia="zh-CN"/>
              </w:rPr>
              <w:t>he current is stable.</w:t>
            </w:r>
          </w:p>
          <w:p w14:paraId="557C8ACC" w14:textId="0CB2BF9E" w:rsidR="00BA69B6" w:rsidRDefault="00BA69B6">
            <w:pPr>
              <w:pStyle w:val="TableText"/>
              <w:rPr>
                <w:lang w:eastAsia="zh-CN"/>
              </w:rPr>
            </w:pPr>
          </w:p>
        </w:tc>
      </w:tr>
      <w:tr w:rsidR="00BA69B6" w14:paraId="1A6518C2" w14:textId="77777777">
        <w:trPr>
          <w:cantSplit/>
        </w:trPr>
        <w:tc>
          <w:tcPr>
            <w:tcW w:w="817" w:type="dxa"/>
          </w:tcPr>
          <w:p w14:paraId="74C25B15" w14:textId="77777777" w:rsidR="00BA69B6" w:rsidRDefault="0025315C">
            <w:pPr>
              <w:pStyle w:val="TableText"/>
              <w:jc w:val="center"/>
              <w:rPr>
                <w:lang w:eastAsia="zh-CN"/>
              </w:rPr>
            </w:pPr>
            <w:r>
              <w:rPr>
                <w:lang w:eastAsia="zh-CN"/>
              </w:rPr>
              <w:lastRenderedPageBreak/>
              <w:t>5</w:t>
            </w:r>
          </w:p>
        </w:tc>
        <w:tc>
          <w:tcPr>
            <w:tcW w:w="4139" w:type="dxa"/>
          </w:tcPr>
          <w:p w14:paraId="5F2D21CC" w14:textId="77777777" w:rsidR="00BA69B6" w:rsidRDefault="0025315C">
            <w:pPr>
              <w:pStyle w:val="TableText"/>
            </w:pPr>
            <w:r>
              <w:t>Record the background current and the voltage for 60 seconds, compute the average value.</w:t>
            </w:r>
          </w:p>
        </w:tc>
        <w:tc>
          <w:tcPr>
            <w:tcW w:w="4054" w:type="dxa"/>
          </w:tcPr>
          <w:p w14:paraId="617681F9" w14:textId="77777777" w:rsidR="00BA69B6" w:rsidRDefault="0025315C">
            <w:pPr>
              <w:pStyle w:val="TableText"/>
            </w:pPr>
            <w:r>
              <w:t>The value of average background current and average voltage are obtained.</w:t>
            </w:r>
          </w:p>
        </w:tc>
      </w:tr>
      <w:tr w:rsidR="00BA69B6" w14:paraId="0AA2DCCD" w14:textId="77777777">
        <w:trPr>
          <w:cantSplit/>
        </w:trPr>
        <w:tc>
          <w:tcPr>
            <w:tcW w:w="817" w:type="dxa"/>
            <w:vAlign w:val="center"/>
          </w:tcPr>
          <w:p w14:paraId="33738226" w14:textId="77777777" w:rsidR="00BA69B6" w:rsidRDefault="0025315C">
            <w:pPr>
              <w:pStyle w:val="TableText"/>
              <w:jc w:val="center"/>
            </w:pPr>
            <w:r>
              <w:t>6</w:t>
            </w:r>
          </w:p>
        </w:tc>
        <w:tc>
          <w:tcPr>
            <w:tcW w:w="4139" w:type="dxa"/>
          </w:tcPr>
          <w:p w14:paraId="7154C411" w14:textId="1877252C" w:rsidR="00EA42A4" w:rsidRDefault="0025315C" w:rsidP="00C2626C">
            <w:pPr>
              <w:pStyle w:val="TableText"/>
              <w:rPr>
                <w:lang w:eastAsia="zh-CN"/>
              </w:rPr>
            </w:pPr>
            <w:r>
              <w:rPr>
                <w:lang w:eastAsia="zh-CN"/>
              </w:rPr>
              <w:t xml:space="preserve">Run the test </w:t>
            </w:r>
            <w:r w:rsidR="00926578">
              <w:rPr>
                <w:lang w:eastAsia="zh-CN"/>
              </w:rPr>
              <w:t xml:space="preserve">scripts </w:t>
            </w:r>
            <w:r w:rsidR="00295371">
              <w:rPr>
                <w:lang w:eastAsia="zh-CN"/>
              </w:rPr>
              <w:t>for</w:t>
            </w:r>
            <w:r>
              <w:rPr>
                <w:lang w:eastAsia="zh-CN"/>
              </w:rPr>
              <w:t xml:space="preserve"> int8 </w:t>
            </w:r>
            <w:r w:rsidR="00C2626C">
              <w:rPr>
                <w:szCs w:val="20"/>
                <w:lang w:eastAsia="zh-CN" w:bidi="bn-BD"/>
              </w:rPr>
              <w:t>Test Model</w:t>
            </w:r>
            <w:r>
              <w:rPr>
                <w:lang w:eastAsia="zh-CN"/>
              </w:rPr>
              <w:t>, record the inference time and compute the average inference current.</w:t>
            </w:r>
          </w:p>
        </w:tc>
        <w:tc>
          <w:tcPr>
            <w:tcW w:w="4054" w:type="dxa"/>
          </w:tcPr>
          <w:p w14:paraId="5BF2BF54" w14:textId="4D22E401" w:rsidR="00BA69B6" w:rsidRDefault="0025315C">
            <w:pPr>
              <w:pStyle w:val="TableText"/>
              <w:rPr>
                <w:lang w:eastAsia="zh-CN"/>
              </w:rPr>
            </w:pPr>
            <w:r>
              <w:rPr>
                <w:lang w:eastAsia="zh-CN"/>
              </w:rPr>
              <w:t>The inference time and the average inference current value are obtained.</w:t>
            </w:r>
          </w:p>
        </w:tc>
      </w:tr>
      <w:tr w:rsidR="00BA69B6" w14:paraId="7E22932D" w14:textId="77777777">
        <w:trPr>
          <w:cantSplit/>
        </w:trPr>
        <w:tc>
          <w:tcPr>
            <w:tcW w:w="817" w:type="dxa"/>
            <w:vAlign w:val="center"/>
          </w:tcPr>
          <w:p w14:paraId="2E7F6277" w14:textId="4E91DE2B" w:rsidR="00BA69B6" w:rsidRDefault="000569C3">
            <w:pPr>
              <w:pStyle w:val="TableText"/>
              <w:jc w:val="center"/>
              <w:rPr>
                <w:lang w:eastAsia="zh-CN"/>
              </w:rPr>
            </w:pPr>
            <w:r>
              <w:rPr>
                <w:lang w:eastAsia="zh-CN"/>
              </w:rPr>
              <w:t>7</w:t>
            </w:r>
          </w:p>
        </w:tc>
        <w:tc>
          <w:tcPr>
            <w:tcW w:w="4139" w:type="dxa"/>
          </w:tcPr>
          <w:p w14:paraId="67F12F97" w14:textId="77777777" w:rsidR="00BA69B6" w:rsidRDefault="0025315C">
            <w:pPr>
              <w:pStyle w:val="TableText"/>
            </w:pPr>
            <w:r>
              <w:t>Compute int8 TOPS and compare the result with the value specified in the requirement TS.47_3.1_REQ_001.</w:t>
            </w:r>
          </w:p>
        </w:tc>
        <w:tc>
          <w:tcPr>
            <w:tcW w:w="4054" w:type="dxa"/>
          </w:tcPr>
          <w:p w14:paraId="2ABBB52F" w14:textId="77777777" w:rsidR="00BA69B6" w:rsidRDefault="0025315C">
            <w:pPr>
              <w:pStyle w:val="TableText"/>
              <w:rPr>
                <w:lang w:eastAsia="zh-CN"/>
              </w:rPr>
            </w:pPr>
            <w:r>
              <w:rPr>
                <w:rFonts w:hint="eastAsia"/>
                <w:lang w:eastAsia="zh-CN"/>
              </w:rPr>
              <w:t>T</w:t>
            </w:r>
            <w:r>
              <w:rPr>
                <w:lang w:eastAsia="zh-CN"/>
              </w:rPr>
              <w:t>he int8 TOPS result meets r</w:t>
            </w:r>
            <w:r>
              <w:t>equirement TS.47_3.1_REQ_001.</w:t>
            </w:r>
          </w:p>
        </w:tc>
      </w:tr>
      <w:tr w:rsidR="00BA69B6" w14:paraId="348C967D" w14:textId="77777777">
        <w:trPr>
          <w:cantSplit/>
        </w:trPr>
        <w:tc>
          <w:tcPr>
            <w:tcW w:w="817" w:type="dxa"/>
            <w:vAlign w:val="center"/>
          </w:tcPr>
          <w:p w14:paraId="0F753404" w14:textId="4D04EF5D" w:rsidR="00BA69B6" w:rsidRDefault="000569C3">
            <w:pPr>
              <w:pStyle w:val="TableText"/>
              <w:jc w:val="center"/>
              <w:rPr>
                <w:lang w:eastAsia="zh-CN"/>
              </w:rPr>
            </w:pPr>
            <w:r>
              <w:rPr>
                <w:lang w:eastAsia="zh-CN"/>
              </w:rPr>
              <w:t>8</w:t>
            </w:r>
          </w:p>
        </w:tc>
        <w:tc>
          <w:tcPr>
            <w:tcW w:w="4139" w:type="dxa"/>
          </w:tcPr>
          <w:p w14:paraId="1E592AF0" w14:textId="77777777" w:rsidR="00BA69B6" w:rsidRDefault="0025315C">
            <w:pPr>
              <w:pStyle w:val="TableText"/>
              <w:rPr>
                <w:lang w:eastAsia="zh-CN"/>
              </w:rPr>
            </w:pPr>
            <w:r>
              <w:rPr>
                <w:lang w:eastAsia="zh-CN"/>
              </w:rPr>
              <w:t xml:space="preserve">Compute int8 </w:t>
            </w:r>
            <w:r>
              <w:t>TOPS/Watt</w:t>
            </w:r>
            <w:r>
              <w:rPr>
                <w:lang w:eastAsia="zh-CN"/>
              </w:rPr>
              <w:t xml:space="preserve"> and </w:t>
            </w:r>
            <w:r>
              <w:rPr>
                <w:rFonts w:hint="eastAsia"/>
                <w:lang w:eastAsia="zh-CN"/>
              </w:rPr>
              <w:t>com</w:t>
            </w:r>
            <w:r>
              <w:rPr>
                <w:lang w:eastAsia="zh-CN"/>
              </w:rPr>
              <w:t xml:space="preserve">pare the result with the value </w:t>
            </w:r>
            <w:r>
              <w:t>specified in the requirement TS.47_3.1_REQ_003.</w:t>
            </w:r>
          </w:p>
        </w:tc>
        <w:tc>
          <w:tcPr>
            <w:tcW w:w="4054" w:type="dxa"/>
          </w:tcPr>
          <w:p w14:paraId="5DD0F67A" w14:textId="77777777" w:rsidR="00BA69B6" w:rsidRDefault="0025315C">
            <w:pPr>
              <w:pStyle w:val="TableText"/>
            </w:pPr>
            <w:r>
              <w:rPr>
                <w:rFonts w:hint="eastAsia"/>
                <w:lang w:eastAsia="zh-CN"/>
              </w:rPr>
              <w:t>T</w:t>
            </w:r>
            <w:r>
              <w:rPr>
                <w:lang w:eastAsia="zh-CN"/>
              </w:rPr>
              <w:t>he int8 TOPS</w:t>
            </w:r>
            <w:r>
              <w:rPr>
                <w:rFonts w:hint="eastAsia"/>
                <w:lang w:eastAsia="zh-CN"/>
              </w:rPr>
              <w:t>/</w:t>
            </w:r>
            <w:r>
              <w:rPr>
                <w:lang w:eastAsia="zh-CN"/>
              </w:rPr>
              <w:t>Watt result meets r</w:t>
            </w:r>
            <w:r>
              <w:t>equirement TS.47_3.1_REQ_003.</w:t>
            </w:r>
          </w:p>
        </w:tc>
      </w:tr>
      <w:tr w:rsidR="00BA69B6" w14:paraId="37742322" w14:textId="77777777">
        <w:trPr>
          <w:cantSplit/>
        </w:trPr>
        <w:tc>
          <w:tcPr>
            <w:tcW w:w="817" w:type="dxa"/>
            <w:vAlign w:val="center"/>
          </w:tcPr>
          <w:p w14:paraId="10761008" w14:textId="5A50AB95" w:rsidR="00BA69B6" w:rsidRDefault="000569C3">
            <w:pPr>
              <w:pStyle w:val="TableText"/>
              <w:jc w:val="center"/>
              <w:rPr>
                <w:lang w:eastAsia="zh-CN"/>
              </w:rPr>
            </w:pPr>
            <w:r>
              <w:rPr>
                <w:lang w:eastAsia="zh-CN"/>
              </w:rPr>
              <w:t>9</w:t>
            </w:r>
          </w:p>
        </w:tc>
        <w:tc>
          <w:tcPr>
            <w:tcW w:w="4139" w:type="dxa"/>
          </w:tcPr>
          <w:p w14:paraId="1C51B57C" w14:textId="7476D30E" w:rsidR="00BA69B6" w:rsidRDefault="0025315C">
            <w:pPr>
              <w:pStyle w:val="TableText"/>
              <w:rPr>
                <w:lang w:eastAsia="zh-CN"/>
              </w:rPr>
            </w:pPr>
            <w:r>
              <w:rPr>
                <w:rFonts w:hint="eastAsia"/>
                <w:lang w:eastAsia="zh-CN"/>
              </w:rPr>
              <w:t>S</w:t>
            </w:r>
            <w:r>
              <w:rPr>
                <w:lang w:eastAsia="zh-CN"/>
              </w:rPr>
              <w:t>top recording the current.</w:t>
            </w:r>
          </w:p>
        </w:tc>
        <w:tc>
          <w:tcPr>
            <w:tcW w:w="4054" w:type="dxa"/>
          </w:tcPr>
          <w:p w14:paraId="05AC20D4" w14:textId="43CA6321" w:rsidR="00BA69B6" w:rsidRDefault="0025315C">
            <w:pPr>
              <w:pStyle w:val="TableText"/>
              <w:rPr>
                <w:lang w:eastAsia="zh-CN"/>
              </w:rPr>
            </w:pPr>
            <w:r>
              <w:rPr>
                <w:rFonts w:hint="eastAsia"/>
                <w:lang w:eastAsia="zh-CN"/>
              </w:rPr>
              <w:t>T</w:t>
            </w:r>
            <w:r>
              <w:rPr>
                <w:lang w:eastAsia="zh-CN"/>
              </w:rPr>
              <w:t>he current curve stops recording.</w:t>
            </w:r>
          </w:p>
        </w:tc>
      </w:tr>
      <w:tr w:rsidR="00BA69B6" w14:paraId="30799021" w14:textId="77777777">
        <w:trPr>
          <w:cantSplit/>
        </w:trPr>
        <w:tc>
          <w:tcPr>
            <w:tcW w:w="817" w:type="dxa"/>
            <w:vAlign w:val="center"/>
          </w:tcPr>
          <w:p w14:paraId="7D749914" w14:textId="63D35D3A" w:rsidR="00BA69B6" w:rsidRDefault="000569C3">
            <w:pPr>
              <w:pStyle w:val="TableText"/>
              <w:jc w:val="center"/>
            </w:pPr>
            <w:r>
              <w:t>10</w:t>
            </w:r>
          </w:p>
        </w:tc>
        <w:tc>
          <w:tcPr>
            <w:tcW w:w="4139" w:type="dxa"/>
          </w:tcPr>
          <w:p w14:paraId="7D218A46" w14:textId="661460A5" w:rsidR="00C971D4" w:rsidRDefault="0025315C" w:rsidP="00C2626C">
            <w:pPr>
              <w:pStyle w:val="TableText"/>
            </w:pPr>
            <w:r>
              <w:t>C</w:t>
            </w:r>
            <w:r>
              <w:rPr>
                <w:rFonts w:hint="eastAsia"/>
                <w:lang w:eastAsia="zh-CN"/>
              </w:rPr>
              <w:t>hange</w:t>
            </w:r>
            <w:r>
              <w:rPr>
                <w:lang w:eastAsia="zh-CN"/>
              </w:rPr>
              <w:t xml:space="preserve"> </w:t>
            </w:r>
            <w:r>
              <w:t xml:space="preserve">the test model to float16 </w:t>
            </w:r>
            <w:r w:rsidR="00C2626C">
              <w:rPr>
                <w:szCs w:val="20"/>
                <w:lang w:eastAsia="zh-CN" w:bidi="bn-BD"/>
              </w:rPr>
              <w:t>Test Model</w:t>
            </w:r>
            <w:r>
              <w:t xml:space="preserve">, repeat step 3 to </w:t>
            </w:r>
            <w:r w:rsidR="000569C3">
              <w:t xml:space="preserve">9 </w:t>
            </w:r>
            <w:r>
              <w:t>for float16 TOPS and float 16 TOPS/Watt measurement.</w:t>
            </w:r>
          </w:p>
        </w:tc>
        <w:tc>
          <w:tcPr>
            <w:tcW w:w="4054" w:type="dxa"/>
          </w:tcPr>
          <w:p w14:paraId="0AC2A2EF" w14:textId="77777777" w:rsidR="00BA69B6" w:rsidRDefault="0025315C">
            <w:pPr>
              <w:pStyle w:val="TableText"/>
              <w:rPr>
                <w:lang w:eastAsia="zh-CN"/>
              </w:rPr>
            </w:pPr>
            <w:r>
              <w:rPr>
                <w:rFonts w:hint="eastAsia"/>
                <w:lang w:eastAsia="zh-CN"/>
              </w:rPr>
              <w:t>T</w:t>
            </w:r>
            <w:r>
              <w:rPr>
                <w:lang w:eastAsia="zh-CN"/>
              </w:rPr>
              <w:t>he float16 TOPS result meets r</w:t>
            </w:r>
            <w:r>
              <w:t>equirement TS.47_3.1_REQ_002.</w:t>
            </w:r>
          </w:p>
          <w:p w14:paraId="67F155E8" w14:textId="77777777" w:rsidR="00BA69B6" w:rsidRDefault="0025315C">
            <w:pPr>
              <w:pStyle w:val="TableText"/>
            </w:pPr>
            <w:r>
              <w:rPr>
                <w:rFonts w:hint="eastAsia"/>
                <w:lang w:eastAsia="zh-CN"/>
              </w:rPr>
              <w:t>T</w:t>
            </w:r>
            <w:r>
              <w:rPr>
                <w:lang w:eastAsia="zh-CN"/>
              </w:rPr>
              <w:t>he float16 TOPS</w:t>
            </w:r>
            <w:r>
              <w:rPr>
                <w:rFonts w:hint="eastAsia"/>
                <w:lang w:eastAsia="zh-CN"/>
              </w:rPr>
              <w:t>/</w:t>
            </w:r>
            <w:r>
              <w:rPr>
                <w:lang w:eastAsia="zh-CN"/>
              </w:rPr>
              <w:t>Watt result meets r</w:t>
            </w:r>
            <w:r>
              <w:t>equirement TS.47_3.1_REQ_004.</w:t>
            </w:r>
          </w:p>
        </w:tc>
      </w:tr>
    </w:tbl>
    <w:p w14:paraId="2ACB96CF" w14:textId="6A6EFF8A" w:rsidR="007B441A" w:rsidRDefault="00C75C06" w:rsidP="00843256">
      <w:pPr>
        <w:pStyle w:val="Heading1"/>
        <w:rPr>
          <w:lang w:eastAsia="zh-CN"/>
        </w:rPr>
      </w:pPr>
      <w:bookmarkStart w:id="41" w:name="_Toc15533128"/>
      <w:bookmarkStart w:id="42" w:name="_Toc85612525"/>
      <w:commentRangeStart w:id="43"/>
      <w:r>
        <w:rPr>
          <w:lang w:eastAsia="zh-CN"/>
        </w:rPr>
        <w:t>Option</w:t>
      </w:r>
      <w:commentRangeEnd w:id="43"/>
      <w:r w:rsidR="00102E8C">
        <w:rPr>
          <w:rStyle w:val="CommentReference"/>
          <w:rFonts w:ascii="Times New Roman" w:eastAsia="SimSun" w:hAnsi="Times New Roman" w:cs="Times New Roman"/>
          <w:b w:val="0"/>
          <w:bCs w:val="0"/>
          <w:lang w:eastAsia="zh-CN"/>
        </w:rPr>
        <w:commentReference w:id="43"/>
      </w:r>
      <w:r>
        <w:rPr>
          <w:lang w:eastAsia="zh-CN"/>
        </w:rPr>
        <w:t xml:space="preserve"> 2: Using MLCommons </w:t>
      </w:r>
      <w:r w:rsidR="00F012FF">
        <w:rPr>
          <w:lang w:eastAsia="zh-CN"/>
        </w:rPr>
        <w:t>Mobile Application</w:t>
      </w:r>
    </w:p>
    <w:p w14:paraId="7AA89B4D" w14:textId="44ADFF06" w:rsidR="007B441A" w:rsidRDefault="009A746A" w:rsidP="007B441A">
      <w:pPr>
        <w:pStyle w:val="Heading2"/>
        <w:tabs>
          <w:tab w:val="clear" w:pos="431"/>
          <w:tab w:val="left" w:pos="766"/>
        </w:tabs>
        <w:rPr>
          <w:lang w:eastAsia="zh-CN"/>
        </w:rPr>
      </w:pPr>
      <w:r>
        <w:rPr>
          <w:lang w:eastAsia="zh-CN"/>
        </w:rPr>
        <w:t xml:space="preserve">Hardware </w:t>
      </w:r>
      <w:r w:rsidR="00D33215">
        <w:rPr>
          <w:lang w:eastAsia="zh-CN"/>
        </w:rPr>
        <w:t xml:space="preserve">Performance </w:t>
      </w:r>
      <w:r w:rsidR="007B441A">
        <w:rPr>
          <w:lang w:eastAsia="zh-CN"/>
        </w:rPr>
        <w:t>Referenced Requirement</w:t>
      </w:r>
      <w:r>
        <w:rPr>
          <w:lang w:eastAsia="zh-CN"/>
        </w:rPr>
        <w:t>s</w:t>
      </w:r>
    </w:p>
    <w:p w14:paraId="76D87603" w14:textId="77777777" w:rsidR="001F78DA" w:rsidRPr="002B1879" w:rsidRDefault="001F78DA" w:rsidP="001F78DA">
      <w:pPr>
        <w:pStyle w:val="NormalParagraph"/>
      </w:pPr>
      <w:r w:rsidRPr="002B1879">
        <w:t>Alternatively, a better network may be used.</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1F78DA" w:rsidRPr="002B1879" w14:paraId="552593FA" w14:textId="77777777" w:rsidTr="00DF03AE">
        <w:tc>
          <w:tcPr>
            <w:tcW w:w="8926" w:type="dxa"/>
            <w:gridSpan w:val="2"/>
          </w:tcPr>
          <w:p w14:paraId="17E8B2F1" w14:textId="356D7241" w:rsidR="001F78DA" w:rsidRPr="002B1879" w:rsidRDefault="001F78DA" w:rsidP="00DF03AE">
            <w:pPr>
              <w:pStyle w:val="TableText"/>
              <w:keepNext/>
              <w:keepLines/>
              <w:jc w:val="center"/>
              <w:rPr>
                <w:sz w:val="22"/>
              </w:rPr>
            </w:pPr>
            <w:r w:rsidRPr="002B1879">
              <w:rPr>
                <w:sz w:val="22"/>
              </w:rPr>
              <w:lastRenderedPageBreak/>
              <w:t xml:space="preserve">Requirement for </w:t>
            </w:r>
            <w:r>
              <w:rPr>
                <w:sz w:val="22"/>
              </w:rPr>
              <w:t>better networks</w:t>
            </w:r>
          </w:p>
        </w:tc>
      </w:tr>
      <w:tr w:rsidR="001F78DA" w:rsidRPr="002B1879" w14:paraId="4D0F6E42" w14:textId="77777777" w:rsidTr="00DF03AE">
        <w:tc>
          <w:tcPr>
            <w:tcW w:w="2405" w:type="dxa"/>
          </w:tcPr>
          <w:p w14:paraId="1DAAC227" w14:textId="77777777" w:rsidR="001F78DA" w:rsidRPr="002B1879" w:rsidRDefault="001F78DA" w:rsidP="00DF03AE">
            <w:pPr>
              <w:pStyle w:val="TableText"/>
              <w:keepNext/>
              <w:keepLines/>
              <w:rPr>
                <w:noProof/>
                <w:lang w:eastAsia="en-US" w:bidi="bn-BD"/>
              </w:rPr>
            </w:pPr>
            <w:r w:rsidRPr="002B1879">
              <w:t>TS47_</w:t>
            </w:r>
            <w:r>
              <w:t>3</w:t>
            </w:r>
            <w:r w:rsidRPr="002B1879">
              <w:t>.1_REQ_001</w:t>
            </w:r>
          </w:p>
        </w:tc>
        <w:tc>
          <w:tcPr>
            <w:tcW w:w="6521" w:type="dxa"/>
          </w:tcPr>
          <w:p w14:paraId="3AE70DF6" w14:textId="77777777" w:rsidR="001F78DA" w:rsidRPr="002B1879" w:rsidRDefault="001F78DA" w:rsidP="00DF03AE">
            <w:pPr>
              <w:pStyle w:val="TableText"/>
              <w:keepNext/>
              <w:keepLines/>
            </w:pPr>
            <w:r w:rsidRPr="002B1879">
              <w:t>An AI Mobile Device SHOULD have a minimum of [1] int8 TOPS.</w:t>
            </w:r>
          </w:p>
        </w:tc>
      </w:tr>
      <w:tr w:rsidR="001F78DA" w:rsidRPr="002B1879" w14:paraId="0912AF5E" w14:textId="77777777" w:rsidTr="00DF03AE">
        <w:tc>
          <w:tcPr>
            <w:tcW w:w="2405" w:type="dxa"/>
          </w:tcPr>
          <w:p w14:paraId="6405B649" w14:textId="77777777" w:rsidR="001F78DA" w:rsidRPr="002B1879" w:rsidRDefault="001F78DA" w:rsidP="00DF03AE">
            <w:pPr>
              <w:pStyle w:val="TableText"/>
              <w:keepNext/>
              <w:keepLines/>
            </w:pPr>
            <w:r w:rsidRPr="002B1879">
              <w:t>TS47_</w:t>
            </w:r>
            <w:r>
              <w:t>3</w:t>
            </w:r>
            <w:r w:rsidRPr="002B1879">
              <w:t>.1_REQ_002</w:t>
            </w:r>
          </w:p>
        </w:tc>
        <w:tc>
          <w:tcPr>
            <w:tcW w:w="6521" w:type="dxa"/>
          </w:tcPr>
          <w:p w14:paraId="4A2F0654" w14:textId="77777777" w:rsidR="001F78DA" w:rsidRPr="002B1879" w:rsidRDefault="001F78DA" w:rsidP="00DF03AE">
            <w:pPr>
              <w:pStyle w:val="TableText"/>
              <w:keepNext/>
              <w:keepLines/>
            </w:pPr>
            <w:r w:rsidRPr="002B1879">
              <w:t>An AI Mobile Device SHOULD have a minimum of [0.5] float16 TOPS</w:t>
            </w:r>
          </w:p>
        </w:tc>
      </w:tr>
      <w:tr w:rsidR="001F78DA" w:rsidRPr="002B1879" w14:paraId="44ED8968" w14:textId="77777777" w:rsidTr="00DF03AE">
        <w:tc>
          <w:tcPr>
            <w:tcW w:w="2405" w:type="dxa"/>
          </w:tcPr>
          <w:p w14:paraId="2CDE5D60" w14:textId="77777777" w:rsidR="001F78DA" w:rsidRPr="002B1879" w:rsidRDefault="001F78DA" w:rsidP="00DF03AE">
            <w:pPr>
              <w:pStyle w:val="TableText"/>
              <w:keepNext/>
              <w:keepLines/>
            </w:pPr>
            <w:r w:rsidRPr="002B1879">
              <w:t>TS47_</w:t>
            </w:r>
            <w:r>
              <w:t>3</w:t>
            </w:r>
            <w:r w:rsidRPr="002B1879">
              <w:t>.1_REQ_003</w:t>
            </w:r>
          </w:p>
        </w:tc>
        <w:tc>
          <w:tcPr>
            <w:tcW w:w="6521" w:type="dxa"/>
          </w:tcPr>
          <w:p w14:paraId="69B0F680" w14:textId="77777777" w:rsidR="001F78DA" w:rsidRPr="002B1879" w:rsidRDefault="001F78DA" w:rsidP="00DF03AE">
            <w:pPr>
              <w:pStyle w:val="TableText"/>
              <w:keepNext/>
              <w:keepLines/>
            </w:pPr>
            <w:r w:rsidRPr="002B1879">
              <w:t>An AI Mobile Device SHOULD have a minimum of [0.5] int8 TOPS/Watt.</w:t>
            </w:r>
          </w:p>
        </w:tc>
      </w:tr>
      <w:tr w:rsidR="001F78DA" w:rsidRPr="002B1879" w14:paraId="1BFBD232" w14:textId="77777777" w:rsidTr="00DF03AE">
        <w:tc>
          <w:tcPr>
            <w:tcW w:w="2405" w:type="dxa"/>
          </w:tcPr>
          <w:p w14:paraId="67BD2CC0" w14:textId="77777777" w:rsidR="001F78DA" w:rsidRPr="002B1879" w:rsidRDefault="001F78DA" w:rsidP="00DF03AE">
            <w:pPr>
              <w:pStyle w:val="TableText"/>
              <w:keepNext/>
              <w:keepLines/>
            </w:pPr>
            <w:r w:rsidRPr="002B1879">
              <w:t>TS47_</w:t>
            </w:r>
            <w:r>
              <w:t>3</w:t>
            </w:r>
            <w:r w:rsidRPr="002B1879">
              <w:t>.1_REQ_004</w:t>
            </w:r>
          </w:p>
        </w:tc>
        <w:tc>
          <w:tcPr>
            <w:tcW w:w="6521" w:type="dxa"/>
          </w:tcPr>
          <w:p w14:paraId="5F6AB703" w14:textId="77777777" w:rsidR="001F78DA" w:rsidRPr="002B1879" w:rsidRDefault="001F78DA" w:rsidP="00DF03AE">
            <w:pPr>
              <w:pStyle w:val="TableText"/>
              <w:keepNext/>
              <w:keepLines/>
            </w:pPr>
            <w:r w:rsidRPr="002B1879">
              <w:t>An AI Mobile Device SHOULD have a minimum of [0.3] float16 TOPS/Watt.</w:t>
            </w:r>
          </w:p>
        </w:tc>
      </w:tr>
    </w:tbl>
    <w:bookmarkEnd w:id="41"/>
    <w:bookmarkEnd w:id="42"/>
    <w:p w14:paraId="4AB78A33" w14:textId="6EA1ACC1" w:rsidR="005C13F2" w:rsidRDefault="00DD6E0D">
      <w:pPr>
        <w:pStyle w:val="Heading3"/>
        <w:tabs>
          <w:tab w:val="clear" w:pos="431"/>
        </w:tabs>
      </w:pPr>
      <w:r>
        <w:t>Software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C72A5E" w:rsidRPr="002B1879" w14:paraId="6CBBBB9D" w14:textId="77777777" w:rsidTr="00C72A5E">
        <w:tc>
          <w:tcPr>
            <w:tcW w:w="2405" w:type="dxa"/>
            <w:tcBorders>
              <w:top w:val="single" w:sz="8" w:space="0" w:color="auto"/>
              <w:left w:val="single" w:sz="8" w:space="0" w:color="auto"/>
              <w:bottom w:val="single" w:sz="8" w:space="0" w:color="auto"/>
              <w:right w:val="single" w:sz="8" w:space="0" w:color="auto"/>
            </w:tcBorders>
          </w:tcPr>
          <w:p w14:paraId="62A89F9C" w14:textId="77777777" w:rsidR="00C72A5E" w:rsidRPr="002B1879" w:rsidRDefault="00C72A5E" w:rsidP="00DF03AE">
            <w:pPr>
              <w:pStyle w:val="TableText"/>
              <w:keepNext/>
              <w:keepLines/>
            </w:pPr>
            <w:r w:rsidRPr="002B1879">
              <w:t>TS47_</w:t>
            </w:r>
            <w:r>
              <w:t>3</w:t>
            </w:r>
            <w:r w:rsidRPr="002B1879">
              <w:t>.2_REQ_001</w:t>
            </w:r>
          </w:p>
        </w:tc>
        <w:tc>
          <w:tcPr>
            <w:tcW w:w="6521" w:type="dxa"/>
            <w:tcBorders>
              <w:top w:val="single" w:sz="8" w:space="0" w:color="auto"/>
              <w:left w:val="single" w:sz="8" w:space="0" w:color="auto"/>
              <w:bottom w:val="single" w:sz="8" w:space="0" w:color="auto"/>
              <w:right w:val="single" w:sz="8" w:space="0" w:color="auto"/>
            </w:tcBorders>
          </w:tcPr>
          <w:p w14:paraId="79FFFDE2" w14:textId="77777777" w:rsidR="00C72A5E" w:rsidRPr="002B1879" w:rsidRDefault="00C72A5E" w:rsidP="00DF03AE">
            <w:pPr>
              <w:pStyle w:val="TableText"/>
              <w:keepNext/>
              <w:keepLines/>
            </w:pPr>
            <w:r w:rsidRPr="002B1879">
              <w:t>An AI Mobile Device SHALL support on-device model updates of an existing deep learning network.</w:t>
            </w:r>
          </w:p>
        </w:tc>
      </w:tr>
      <w:tr w:rsidR="00C72A5E" w:rsidRPr="002B1879" w14:paraId="029F7A55" w14:textId="77777777" w:rsidTr="00C72A5E">
        <w:tc>
          <w:tcPr>
            <w:tcW w:w="2405" w:type="dxa"/>
            <w:tcBorders>
              <w:top w:val="single" w:sz="8" w:space="0" w:color="auto"/>
              <w:left w:val="single" w:sz="8" w:space="0" w:color="auto"/>
              <w:bottom w:val="single" w:sz="8" w:space="0" w:color="auto"/>
              <w:right w:val="single" w:sz="8" w:space="0" w:color="auto"/>
            </w:tcBorders>
          </w:tcPr>
          <w:p w14:paraId="79196141" w14:textId="77777777" w:rsidR="00C72A5E" w:rsidRPr="002B1879" w:rsidRDefault="00C72A5E" w:rsidP="00DF03AE">
            <w:pPr>
              <w:pStyle w:val="TableText"/>
              <w:keepNext/>
              <w:keepLines/>
            </w:pPr>
            <w:r w:rsidRPr="002B1879">
              <w:t>TS47_</w:t>
            </w:r>
            <w:r>
              <w:t>3</w:t>
            </w:r>
            <w:r w:rsidRPr="002B1879">
              <w:t>.2_REQ_002</w:t>
            </w:r>
          </w:p>
        </w:tc>
        <w:tc>
          <w:tcPr>
            <w:tcW w:w="6521" w:type="dxa"/>
            <w:tcBorders>
              <w:top w:val="single" w:sz="8" w:space="0" w:color="auto"/>
              <w:left w:val="single" w:sz="8" w:space="0" w:color="auto"/>
              <w:bottom w:val="single" w:sz="8" w:space="0" w:color="auto"/>
              <w:right w:val="single" w:sz="8" w:space="0" w:color="auto"/>
            </w:tcBorders>
          </w:tcPr>
          <w:p w14:paraId="5DB4F81E" w14:textId="77777777" w:rsidR="00C72A5E" w:rsidRPr="002B1879" w:rsidRDefault="00C72A5E" w:rsidP="00DF03AE">
            <w:pPr>
              <w:pStyle w:val="TableText"/>
              <w:keepNext/>
              <w:keepLines/>
            </w:pPr>
            <w:r w:rsidRPr="002B1879">
              <w:t>An AI Mobile Device SHALL support native APIs to expose the AI hardware functions.</w:t>
            </w:r>
          </w:p>
        </w:tc>
      </w:tr>
      <w:tr w:rsidR="00C72A5E" w:rsidRPr="002B1879" w14:paraId="614D483F" w14:textId="77777777" w:rsidTr="00C72A5E">
        <w:tc>
          <w:tcPr>
            <w:tcW w:w="2405" w:type="dxa"/>
            <w:tcBorders>
              <w:top w:val="single" w:sz="8" w:space="0" w:color="auto"/>
              <w:left w:val="single" w:sz="8" w:space="0" w:color="auto"/>
              <w:bottom w:val="single" w:sz="8" w:space="0" w:color="auto"/>
              <w:right w:val="single" w:sz="8" w:space="0" w:color="auto"/>
            </w:tcBorders>
          </w:tcPr>
          <w:p w14:paraId="3B24C3C7" w14:textId="77777777" w:rsidR="00C72A5E" w:rsidRPr="002B1879" w:rsidRDefault="00C72A5E" w:rsidP="00DF03AE">
            <w:pPr>
              <w:pStyle w:val="TableText"/>
              <w:keepNext/>
              <w:keepLines/>
            </w:pPr>
            <w:r w:rsidRPr="002B1879">
              <w:t>TS47_</w:t>
            </w:r>
            <w:r>
              <w:t>3</w:t>
            </w:r>
            <w:r w:rsidRPr="002B1879">
              <w:t>.2_REQ_003</w:t>
            </w:r>
          </w:p>
        </w:tc>
        <w:tc>
          <w:tcPr>
            <w:tcW w:w="6521" w:type="dxa"/>
            <w:tcBorders>
              <w:top w:val="single" w:sz="8" w:space="0" w:color="auto"/>
              <w:left w:val="single" w:sz="8" w:space="0" w:color="auto"/>
              <w:bottom w:val="single" w:sz="8" w:space="0" w:color="auto"/>
              <w:right w:val="single" w:sz="8" w:space="0" w:color="auto"/>
            </w:tcBorders>
          </w:tcPr>
          <w:p w14:paraId="0C778C47" w14:textId="77777777" w:rsidR="00C72A5E" w:rsidRPr="002B1879" w:rsidRDefault="00C72A5E" w:rsidP="00DF03AE">
            <w:pPr>
              <w:pStyle w:val="TableText"/>
              <w:keepNext/>
              <w:keepLines/>
            </w:pPr>
            <w:r w:rsidRPr="002B1879">
              <w:t>An AI Mobile Device SHALL support application APIs (See Appendix A) for native and third-party applications to access Computer Vision (CV), Automatic Speech Recognition (ASR), Natural Language Understanding (NLU) models.</w:t>
            </w:r>
          </w:p>
        </w:tc>
      </w:tr>
      <w:tr w:rsidR="00C72A5E" w:rsidRPr="002B1879" w14:paraId="2613DCCD" w14:textId="77777777" w:rsidTr="00C72A5E">
        <w:tc>
          <w:tcPr>
            <w:tcW w:w="2405" w:type="dxa"/>
            <w:tcBorders>
              <w:top w:val="single" w:sz="8" w:space="0" w:color="auto"/>
              <w:left w:val="single" w:sz="8" w:space="0" w:color="auto"/>
              <w:bottom w:val="single" w:sz="8" w:space="0" w:color="auto"/>
              <w:right w:val="single" w:sz="8" w:space="0" w:color="auto"/>
            </w:tcBorders>
          </w:tcPr>
          <w:p w14:paraId="6CD98B86" w14:textId="77777777" w:rsidR="00C72A5E" w:rsidRPr="002B1879" w:rsidRDefault="00C72A5E" w:rsidP="00DF03AE">
            <w:pPr>
              <w:pStyle w:val="TableText"/>
              <w:keepNext/>
              <w:keepLines/>
            </w:pPr>
            <w:r w:rsidRPr="002B1879">
              <w:t>TS47_</w:t>
            </w:r>
            <w:r>
              <w:t>3</w:t>
            </w:r>
            <w:r w:rsidRPr="002B1879">
              <w:t>.2_REQ_004</w:t>
            </w:r>
          </w:p>
        </w:tc>
        <w:tc>
          <w:tcPr>
            <w:tcW w:w="6521" w:type="dxa"/>
            <w:tcBorders>
              <w:top w:val="single" w:sz="8" w:space="0" w:color="auto"/>
              <w:left w:val="single" w:sz="8" w:space="0" w:color="auto"/>
              <w:bottom w:val="single" w:sz="8" w:space="0" w:color="auto"/>
              <w:right w:val="single" w:sz="8" w:space="0" w:color="auto"/>
            </w:tcBorders>
          </w:tcPr>
          <w:p w14:paraId="70CA906F" w14:textId="77777777" w:rsidR="00C72A5E" w:rsidRPr="002B1879" w:rsidRDefault="00C72A5E" w:rsidP="00DF03AE">
            <w:pPr>
              <w:pStyle w:val="TableText"/>
              <w:keepNext/>
              <w:keepLines/>
            </w:pPr>
            <w:r w:rsidRPr="002B1879">
              <w:t xml:space="preserve">An AI Mobile Device SHOULD provide an SDK to convert DNN models from an existing format to the native format of the AI mobile device. Non exhaustive examples of DNN model file format are: </w:t>
            </w:r>
            <w:proofErr w:type="gramStart"/>
            <w:r w:rsidRPr="002B1879">
              <w:t>*.</w:t>
            </w:r>
            <w:proofErr w:type="spellStart"/>
            <w:r w:rsidRPr="002B1879">
              <w:t>ckpt</w:t>
            </w:r>
            <w:proofErr w:type="spellEnd"/>
            <w:proofErr w:type="gramEnd"/>
            <w:r w:rsidRPr="002B1879">
              <w:t xml:space="preserve"> or *.pb, *.</w:t>
            </w:r>
            <w:proofErr w:type="spellStart"/>
            <w:r w:rsidRPr="002B1879">
              <w:t>tflite</w:t>
            </w:r>
            <w:proofErr w:type="spellEnd"/>
            <w:r w:rsidRPr="002B1879">
              <w:t>, *.</w:t>
            </w:r>
            <w:proofErr w:type="spellStart"/>
            <w:r w:rsidRPr="002B1879">
              <w:t>prototxt</w:t>
            </w:r>
            <w:proofErr w:type="spellEnd"/>
            <w:r w:rsidRPr="002B1879">
              <w:t>, *.pb or *.</w:t>
            </w:r>
            <w:proofErr w:type="spellStart"/>
            <w:r w:rsidRPr="002B1879">
              <w:t>pth</w:t>
            </w:r>
            <w:proofErr w:type="spellEnd"/>
            <w:r w:rsidRPr="002B1879">
              <w:t xml:space="preserve"> or *.</w:t>
            </w:r>
            <w:proofErr w:type="spellStart"/>
            <w:r w:rsidRPr="002B1879">
              <w:t>pt</w:t>
            </w:r>
            <w:proofErr w:type="spellEnd"/>
            <w:r w:rsidRPr="002B1879">
              <w:t>, *</w:t>
            </w:r>
            <w:r w:rsidRPr="00F155B5">
              <w:t>.json</w:t>
            </w:r>
            <w:r w:rsidRPr="002B1879">
              <w:t xml:space="preserve"> and *.</w:t>
            </w:r>
            <w:proofErr w:type="spellStart"/>
            <w:r w:rsidRPr="002B1879">
              <w:t>onnx</w:t>
            </w:r>
            <w:proofErr w:type="spellEnd"/>
            <w:r w:rsidRPr="002B1879">
              <w:t>.</w:t>
            </w:r>
          </w:p>
        </w:tc>
      </w:tr>
      <w:tr w:rsidR="00C72A5E" w:rsidRPr="002B1879" w14:paraId="1522FF54" w14:textId="77777777" w:rsidTr="00C72A5E">
        <w:tc>
          <w:tcPr>
            <w:tcW w:w="2405" w:type="dxa"/>
            <w:tcBorders>
              <w:top w:val="single" w:sz="8" w:space="0" w:color="auto"/>
              <w:left w:val="single" w:sz="8" w:space="0" w:color="auto"/>
              <w:bottom w:val="single" w:sz="8" w:space="0" w:color="auto"/>
              <w:right w:val="single" w:sz="8" w:space="0" w:color="auto"/>
            </w:tcBorders>
          </w:tcPr>
          <w:p w14:paraId="630A5C4B" w14:textId="77777777" w:rsidR="00C72A5E" w:rsidRPr="002B1879" w:rsidRDefault="00C72A5E" w:rsidP="00DF03AE">
            <w:pPr>
              <w:pStyle w:val="TableText"/>
              <w:keepNext/>
              <w:keepLines/>
            </w:pPr>
            <w:r w:rsidRPr="002B1879">
              <w:t>TS47_</w:t>
            </w:r>
            <w:r>
              <w:t>3</w:t>
            </w:r>
            <w:r w:rsidRPr="002B1879">
              <w:t>.2_REQ_005</w:t>
            </w:r>
          </w:p>
        </w:tc>
        <w:tc>
          <w:tcPr>
            <w:tcW w:w="6521" w:type="dxa"/>
            <w:tcBorders>
              <w:top w:val="single" w:sz="8" w:space="0" w:color="auto"/>
              <w:left w:val="single" w:sz="8" w:space="0" w:color="auto"/>
              <w:bottom w:val="single" w:sz="8" w:space="0" w:color="auto"/>
              <w:right w:val="single" w:sz="8" w:space="0" w:color="auto"/>
            </w:tcBorders>
          </w:tcPr>
          <w:p w14:paraId="1F838F73" w14:textId="77777777" w:rsidR="00C72A5E" w:rsidRPr="002B1879" w:rsidRDefault="00C72A5E" w:rsidP="00DF03AE">
            <w:pPr>
              <w:pStyle w:val="TableText"/>
              <w:keepNext/>
              <w:keepLines/>
            </w:pPr>
            <w:r w:rsidRPr="002B1879">
              <w:t xml:space="preserve">An AI Mobile Device SHOULD provide an SDK to support </w:t>
            </w:r>
            <w:r w:rsidRPr="00C72A5E">
              <w:t>definition of new customized Deep Learning operators.</w:t>
            </w:r>
          </w:p>
        </w:tc>
      </w:tr>
      <w:tr w:rsidR="005C13F2" w14:paraId="2E9A4CD0" w14:textId="77777777" w:rsidTr="00A00628">
        <w:tc>
          <w:tcPr>
            <w:tcW w:w="2405" w:type="dxa"/>
          </w:tcPr>
          <w:p w14:paraId="34013947" w14:textId="77777777" w:rsidR="005C13F2" w:rsidRDefault="005C13F2" w:rsidP="00A00628">
            <w:pPr>
              <w:pStyle w:val="TableText"/>
              <w:keepNext/>
              <w:keepLines/>
              <w:rPr>
                <w:lang w:eastAsia="en-US" w:bidi="bn-BD"/>
              </w:rPr>
            </w:pPr>
            <w:r>
              <w:t>TS47_3.2_REQ_001</w:t>
            </w:r>
          </w:p>
        </w:tc>
        <w:tc>
          <w:tcPr>
            <w:tcW w:w="6521" w:type="dxa"/>
          </w:tcPr>
          <w:p w14:paraId="2DFF1A22" w14:textId="77777777" w:rsidR="005C13F2" w:rsidRDefault="005C13F2" w:rsidP="00A00628">
            <w:pPr>
              <w:pStyle w:val="TableText"/>
              <w:keepNext/>
              <w:keepLines/>
            </w:pPr>
            <w:r>
              <w:t>An AI Mobile Device SHALL support on-device model updates of an existing deep learning network.</w:t>
            </w:r>
          </w:p>
        </w:tc>
      </w:tr>
    </w:tbl>
    <w:p w14:paraId="52B657E2" w14:textId="031A6AD0" w:rsidR="00BA6997" w:rsidRDefault="00931C7D" w:rsidP="00BA6997">
      <w:pPr>
        <w:pStyle w:val="Heading3"/>
        <w:tabs>
          <w:tab w:val="clear" w:pos="431"/>
        </w:tabs>
      </w:pPr>
      <w:bookmarkStart w:id="44" w:name="_Toc85612529"/>
      <w:r>
        <w:t>Biometric Performance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FE0DCD" w14:paraId="3F3D327E" w14:textId="77777777" w:rsidTr="00DF03AE">
        <w:tc>
          <w:tcPr>
            <w:tcW w:w="2542" w:type="dxa"/>
          </w:tcPr>
          <w:p w14:paraId="2B3E7E7D" w14:textId="77777777" w:rsidR="00FE0DCD" w:rsidRDefault="00FE0DCD" w:rsidP="00DF03AE">
            <w:pPr>
              <w:pStyle w:val="TableText"/>
              <w:keepNext/>
              <w:keepLines/>
            </w:pPr>
            <w:r>
              <w:lastRenderedPageBreak/>
              <w:t>TS47_3.4.1_REQ_001</w:t>
            </w:r>
          </w:p>
        </w:tc>
        <w:tc>
          <w:tcPr>
            <w:tcW w:w="6384" w:type="dxa"/>
          </w:tcPr>
          <w:p w14:paraId="17875E66" w14:textId="77777777" w:rsidR="00FE0DCD" w:rsidRDefault="00FE0DCD" w:rsidP="00DF03AE">
            <w:pPr>
              <w:pStyle w:val="TableText"/>
              <w:keepNext/>
              <w:keepLines/>
            </w:pPr>
            <w:r>
              <w:t>An AI Mobile Device SHOULD support a 2D facial biometric system.</w:t>
            </w:r>
          </w:p>
        </w:tc>
      </w:tr>
      <w:tr w:rsidR="00FE0DCD" w14:paraId="69EFE372" w14:textId="77777777" w:rsidTr="00DF03AE">
        <w:tc>
          <w:tcPr>
            <w:tcW w:w="2542" w:type="dxa"/>
          </w:tcPr>
          <w:p w14:paraId="29C6D189" w14:textId="77777777" w:rsidR="00FE0DCD" w:rsidRDefault="00FE0DCD" w:rsidP="00DF03AE">
            <w:pPr>
              <w:pStyle w:val="TableText"/>
              <w:keepNext/>
              <w:keepLines/>
            </w:pPr>
            <w:r>
              <w:t>TS47_3.4.1_REQ_002</w:t>
            </w:r>
          </w:p>
        </w:tc>
        <w:tc>
          <w:tcPr>
            <w:tcW w:w="6384" w:type="dxa"/>
          </w:tcPr>
          <w:p w14:paraId="4B612C5E" w14:textId="77777777" w:rsidR="00FE0DCD" w:rsidRDefault="00FE0DCD" w:rsidP="00DF03AE">
            <w:pPr>
              <w:pStyle w:val="TableText"/>
              <w:keepNext/>
              <w:keepLines/>
            </w:pPr>
            <w:r>
              <w:t>An AI Mobile Device SHOULD support a 3D facial biometric system.</w:t>
            </w:r>
          </w:p>
        </w:tc>
      </w:tr>
      <w:tr w:rsidR="00FE0DCD" w14:paraId="3DC5C86D" w14:textId="77777777" w:rsidTr="00DF03AE">
        <w:tc>
          <w:tcPr>
            <w:tcW w:w="2542" w:type="dxa"/>
          </w:tcPr>
          <w:p w14:paraId="32F56954" w14:textId="77777777" w:rsidR="00FE0DCD" w:rsidRDefault="00FE0DCD" w:rsidP="00DF03AE">
            <w:pPr>
              <w:pStyle w:val="TableText"/>
              <w:keepNext/>
              <w:keepLines/>
            </w:pPr>
            <w:r>
              <w:t>TS47_3.4.1_REQ_003</w:t>
            </w:r>
          </w:p>
        </w:tc>
        <w:tc>
          <w:tcPr>
            <w:tcW w:w="6384" w:type="dxa"/>
          </w:tcPr>
          <w:p w14:paraId="0BD677FC" w14:textId="77777777" w:rsidR="00FE0DCD" w:rsidRDefault="00FE0DCD" w:rsidP="00DF03AE">
            <w:pPr>
              <w:pStyle w:val="TableText"/>
              <w:keepNext/>
              <w:keepLines/>
            </w:pPr>
            <w:r>
              <w:t>An AI Mobile Device SHOULD support a fingerprint biometric system.</w:t>
            </w:r>
          </w:p>
        </w:tc>
      </w:tr>
      <w:tr w:rsidR="00FE0DCD" w14:paraId="5B321258" w14:textId="77777777" w:rsidTr="00DF03AE">
        <w:tc>
          <w:tcPr>
            <w:tcW w:w="2542" w:type="dxa"/>
          </w:tcPr>
          <w:p w14:paraId="67A6DB2E" w14:textId="77777777" w:rsidR="00FE0DCD" w:rsidRDefault="00FE0DCD" w:rsidP="00DF03AE">
            <w:pPr>
              <w:pStyle w:val="TableText"/>
              <w:keepNext/>
              <w:keepLines/>
              <w:rPr>
                <w:szCs w:val="20"/>
              </w:rPr>
            </w:pPr>
            <w:r>
              <w:rPr>
                <w:rFonts w:cs="Arial"/>
                <w:szCs w:val="20"/>
              </w:rPr>
              <w:t>TS47_3.4.1_REQ_004</w:t>
            </w:r>
          </w:p>
        </w:tc>
        <w:tc>
          <w:tcPr>
            <w:tcW w:w="6384" w:type="dxa"/>
          </w:tcPr>
          <w:p w14:paraId="07336EE6" w14:textId="77777777" w:rsidR="00FE0DCD" w:rsidRDefault="00FE0DCD" w:rsidP="00DF03AE">
            <w:pPr>
              <w:pStyle w:val="NormalParagraph"/>
              <w:jc w:val="both"/>
              <w:rPr>
                <w:sz w:val="20"/>
                <w:lang w:eastAsia="de-DE"/>
              </w:rPr>
            </w:pPr>
            <w:r>
              <w:rPr>
                <w:sz w:val="20"/>
                <w:lang w:eastAsia="de-DE"/>
              </w:rPr>
              <w:t>An AI Mobile Device supporting 2D facial biometric system SHALL support the biometric KPI requirement TS47_</w:t>
            </w:r>
            <w:r>
              <w:rPr>
                <w:sz w:val="20"/>
                <w:lang w:val="en-US" w:eastAsia="zh-CN"/>
              </w:rPr>
              <w:t>3</w:t>
            </w:r>
            <w:r>
              <w:rPr>
                <w:sz w:val="20"/>
                <w:lang w:eastAsia="de-DE"/>
              </w:rPr>
              <w:t>.4.1_REQ_004.1 for each of the use cases: Device Unlock, Application Login and Payment Authorization.</w:t>
            </w:r>
          </w:p>
        </w:tc>
      </w:tr>
      <w:tr w:rsidR="00FE0DCD" w14:paraId="5B20B903" w14:textId="77777777" w:rsidTr="00DF03AE">
        <w:tc>
          <w:tcPr>
            <w:tcW w:w="2542" w:type="dxa"/>
          </w:tcPr>
          <w:p w14:paraId="2AF69AED" w14:textId="77777777" w:rsidR="00FE0DCD" w:rsidRDefault="00FE0DCD" w:rsidP="00DF03AE">
            <w:pPr>
              <w:pStyle w:val="TableText"/>
              <w:keepNext/>
              <w:keepLines/>
            </w:pPr>
            <w:r>
              <w:t>TS47_3.4.1_REQ_004.1</w:t>
            </w:r>
          </w:p>
        </w:tc>
        <w:tc>
          <w:tcPr>
            <w:tcW w:w="6384" w:type="dxa"/>
          </w:tcPr>
          <w:p w14:paraId="51A25196" w14:textId="77777777" w:rsidR="00FE0DCD" w:rsidRDefault="00FE0DCD" w:rsidP="00DF03AE">
            <w:pPr>
              <w:pStyle w:val="NormalParagraph"/>
              <w:jc w:val="both"/>
              <w:rPr>
                <w:sz w:val="20"/>
                <w:lang w:eastAsia="de-DE"/>
              </w:rPr>
            </w:pPr>
            <w:r>
              <w:rPr>
                <w:sz w:val="20"/>
                <w:lang w:eastAsia="de-DE"/>
              </w:rPr>
              <w:t>2D Facial FAR &lt;= [</w:t>
            </w:r>
            <w:proofErr w:type="gramStart"/>
            <w:r>
              <w:rPr>
                <w:sz w:val="20"/>
                <w:lang w:eastAsia="de-DE"/>
              </w:rPr>
              <w:t>0.002]%</w:t>
            </w:r>
            <w:proofErr w:type="gramEnd"/>
            <w:r>
              <w:rPr>
                <w:sz w:val="20"/>
                <w:lang w:eastAsia="de-DE"/>
              </w:rPr>
              <w:t xml:space="preserve"> and FRR &lt;= [3]% simultaneously</w:t>
            </w:r>
          </w:p>
        </w:tc>
      </w:tr>
      <w:tr w:rsidR="00FE0DCD" w14:paraId="1BD3A3C1" w14:textId="77777777" w:rsidTr="00DF03AE">
        <w:tc>
          <w:tcPr>
            <w:tcW w:w="2542" w:type="dxa"/>
          </w:tcPr>
          <w:p w14:paraId="116699E9" w14:textId="77777777" w:rsidR="00FE0DCD" w:rsidRDefault="00FE0DCD" w:rsidP="00DF03AE">
            <w:pPr>
              <w:pStyle w:val="TableText"/>
              <w:keepNext/>
              <w:keepLines/>
            </w:pPr>
            <w:r>
              <w:rPr>
                <w:rFonts w:cs="Arial"/>
                <w:szCs w:val="20"/>
              </w:rPr>
              <w:t>TS47_3.4.1_REQ_005</w:t>
            </w:r>
          </w:p>
        </w:tc>
        <w:tc>
          <w:tcPr>
            <w:tcW w:w="6384" w:type="dxa"/>
          </w:tcPr>
          <w:p w14:paraId="282B2FC0" w14:textId="77777777" w:rsidR="00FE0DCD" w:rsidRDefault="00FE0DCD" w:rsidP="00DF03AE">
            <w:pPr>
              <w:pStyle w:val="NormalParagraph"/>
              <w:rPr>
                <w:sz w:val="20"/>
                <w:lang w:eastAsia="de-DE"/>
              </w:rPr>
            </w:pPr>
            <w:r>
              <w:rPr>
                <w:sz w:val="20"/>
                <w:lang w:eastAsia="de-DE"/>
              </w:rPr>
              <w:t>An AI Mobile Device supporting 3D facial biometric system SHALL support the biometric KPI requirement TS47_</w:t>
            </w:r>
            <w:r>
              <w:rPr>
                <w:sz w:val="20"/>
                <w:lang w:val="en-US" w:eastAsia="zh-CN"/>
              </w:rPr>
              <w:t>3</w:t>
            </w:r>
            <w:r>
              <w:rPr>
                <w:sz w:val="20"/>
                <w:lang w:eastAsia="de-DE"/>
              </w:rPr>
              <w:t>.4.1_REQ_005.1 for each of the use cases: Device Unlock, Application Login and Payment Authorization.</w:t>
            </w:r>
          </w:p>
        </w:tc>
      </w:tr>
      <w:tr w:rsidR="00FE0DCD" w14:paraId="7E44A866" w14:textId="77777777" w:rsidTr="00DF03AE">
        <w:tc>
          <w:tcPr>
            <w:tcW w:w="2542" w:type="dxa"/>
          </w:tcPr>
          <w:p w14:paraId="213DF623" w14:textId="77777777" w:rsidR="00FE0DCD" w:rsidRDefault="00FE0DCD" w:rsidP="00DF03AE">
            <w:pPr>
              <w:pStyle w:val="TableText"/>
              <w:keepNext/>
              <w:keepLines/>
            </w:pPr>
            <w:r>
              <w:t>TS47_3.4.1_REQ_005.1</w:t>
            </w:r>
          </w:p>
        </w:tc>
        <w:tc>
          <w:tcPr>
            <w:tcW w:w="6384" w:type="dxa"/>
          </w:tcPr>
          <w:p w14:paraId="61185A14" w14:textId="77777777" w:rsidR="00FE0DCD" w:rsidRDefault="00FE0DCD" w:rsidP="00DF03AE">
            <w:pPr>
              <w:pStyle w:val="NormalParagraph"/>
              <w:jc w:val="both"/>
              <w:rPr>
                <w:sz w:val="20"/>
                <w:lang w:eastAsia="de-DE"/>
              </w:rPr>
            </w:pPr>
            <w:r>
              <w:rPr>
                <w:sz w:val="20"/>
                <w:lang w:eastAsia="de-DE"/>
              </w:rPr>
              <w:t>3D Facial FAR &lt;= [</w:t>
            </w:r>
            <w:proofErr w:type="gramStart"/>
            <w:r>
              <w:rPr>
                <w:sz w:val="20"/>
                <w:lang w:eastAsia="de-DE"/>
              </w:rPr>
              <w:t>0.001]%</w:t>
            </w:r>
            <w:proofErr w:type="gramEnd"/>
            <w:r>
              <w:rPr>
                <w:sz w:val="20"/>
                <w:lang w:eastAsia="de-DE"/>
              </w:rPr>
              <w:t xml:space="preserve"> and FRR &lt;= [3]% simultaneously</w:t>
            </w:r>
          </w:p>
        </w:tc>
      </w:tr>
      <w:tr w:rsidR="00FE0DCD" w14:paraId="4F036A47" w14:textId="77777777" w:rsidTr="00DF03AE">
        <w:tc>
          <w:tcPr>
            <w:tcW w:w="2542" w:type="dxa"/>
          </w:tcPr>
          <w:p w14:paraId="2AFD49EA" w14:textId="77777777" w:rsidR="00FE0DCD" w:rsidRDefault="00FE0DCD" w:rsidP="00DF03AE">
            <w:pPr>
              <w:pStyle w:val="TableText"/>
              <w:keepNext/>
              <w:keepLines/>
              <w:rPr>
                <w:szCs w:val="20"/>
              </w:rPr>
            </w:pPr>
            <w:r>
              <w:rPr>
                <w:rFonts w:cs="Arial"/>
                <w:szCs w:val="20"/>
              </w:rPr>
              <w:t>TS47_3.4.1_REQ_006</w:t>
            </w:r>
          </w:p>
        </w:tc>
        <w:tc>
          <w:tcPr>
            <w:tcW w:w="6384" w:type="dxa"/>
          </w:tcPr>
          <w:p w14:paraId="52096F66" w14:textId="77777777" w:rsidR="00FE0DCD" w:rsidRDefault="00FE0DCD" w:rsidP="00DF03AE">
            <w:pPr>
              <w:pStyle w:val="NormalParagraph"/>
              <w:rPr>
                <w:sz w:val="20"/>
                <w:lang w:eastAsia="de-DE"/>
              </w:rPr>
            </w:pPr>
            <w:r>
              <w:rPr>
                <w:sz w:val="20"/>
                <w:lang w:eastAsia="de-DE"/>
              </w:rPr>
              <w:t>An AI Mobile Device supporting fingerprint biometric system SHALL support the biometric KPI requirement TS47_3.4.1_REQ_006.1 for each of the use cases: Device Unlock, Application Login and Payment Authorization.</w:t>
            </w:r>
          </w:p>
        </w:tc>
      </w:tr>
      <w:tr w:rsidR="00FE0DCD" w14:paraId="7DE3E1A4" w14:textId="77777777" w:rsidTr="00DF03AE">
        <w:tc>
          <w:tcPr>
            <w:tcW w:w="2542" w:type="dxa"/>
          </w:tcPr>
          <w:p w14:paraId="511117E8" w14:textId="77777777" w:rsidR="00FE0DCD" w:rsidRDefault="00FE0DCD" w:rsidP="00DF03AE">
            <w:pPr>
              <w:pStyle w:val="TableText"/>
              <w:keepNext/>
              <w:keepLines/>
            </w:pPr>
            <w:r>
              <w:t>TS47_3.4.1_REQ_006.1</w:t>
            </w:r>
          </w:p>
        </w:tc>
        <w:tc>
          <w:tcPr>
            <w:tcW w:w="6384" w:type="dxa"/>
          </w:tcPr>
          <w:p w14:paraId="17CF11A0" w14:textId="77777777" w:rsidR="00FE0DCD" w:rsidRDefault="00FE0DCD" w:rsidP="00DF03AE">
            <w:pPr>
              <w:pStyle w:val="NormalParagraph"/>
              <w:jc w:val="both"/>
              <w:rPr>
                <w:sz w:val="20"/>
                <w:lang w:eastAsia="de-DE"/>
              </w:rPr>
            </w:pPr>
            <w:r>
              <w:rPr>
                <w:sz w:val="20"/>
                <w:lang w:eastAsia="de-DE"/>
              </w:rPr>
              <w:t>Fingerprint FAR &lt;= [</w:t>
            </w:r>
            <w:proofErr w:type="gramStart"/>
            <w:r>
              <w:rPr>
                <w:sz w:val="20"/>
                <w:lang w:eastAsia="de-DE"/>
              </w:rPr>
              <w:t>0.002]%</w:t>
            </w:r>
            <w:proofErr w:type="gramEnd"/>
            <w:r>
              <w:rPr>
                <w:sz w:val="20"/>
                <w:lang w:eastAsia="de-DE"/>
              </w:rPr>
              <w:t xml:space="preserve"> and FRR &lt;= [3]% simultaneously</w:t>
            </w:r>
          </w:p>
        </w:tc>
      </w:tr>
      <w:tr w:rsidR="00FE0DCD" w14:paraId="0214BE87" w14:textId="77777777" w:rsidTr="00DF03AE">
        <w:tc>
          <w:tcPr>
            <w:tcW w:w="2542" w:type="dxa"/>
          </w:tcPr>
          <w:p w14:paraId="2A544B76" w14:textId="77777777" w:rsidR="00FE0DCD" w:rsidRDefault="00FE0DCD" w:rsidP="00DF03AE">
            <w:pPr>
              <w:pStyle w:val="TableText"/>
              <w:keepNext/>
              <w:keepLines/>
            </w:pPr>
            <w:r>
              <w:t>TS47_3.4.1_REQ_007</w:t>
            </w:r>
          </w:p>
        </w:tc>
        <w:tc>
          <w:tcPr>
            <w:tcW w:w="6384" w:type="dxa"/>
          </w:tcPr>
          <w:p w14:paraId="7EDFC382" w14:textId="77777777" w:rsidR="00FE0DCD" w:rsidRDefault="00FE0DCD" w:rsidP="00DF03AE">
            <w:pPr>
              <w:pStyle w:val="NormalParagraph"/>
              <w:jc w:val="both"/>
              <w:rPr>
                <w:sz w:val="20"/>
                <w:lang w:eastAsia="de-DE"/>
              </w:rPr>
            </w:pPr>
            <w:r>
              <w:rPr>
                <w:sz w:val="20"/>
                <w:lang w:eastAsia="de-DE"/>
              </w:rPr>
              <w:t>The biometric key performance indicators (KPIs) for the supported biometric system SHOULD be certified by one or more of the following programs:</w:t>
            </w:r>
          </w:p>
          <w:p w14:paraId="695C43AA" w14:textId="77777777" w:rsidR="00FE0DCD" w:rsidRDefault="00FE0DCD" w:rsidP="00FE0DCD">
            <w:pPr>
              <w:pStyle w:val="ListNumber"/>
              <w:numPr>
                <w:ilvl w:val="0"/>
                <w:numId w:val="31"/>
              </w:numPr>
              <w:jc w:val="left"/>
              <w:rPr>
                <w:sz w:val="20"/>
                <w:szCs w:val="22"/>
                <w:lang w:eastAsia="de-DE" w:bidi="ar-SA"/>
              </w:rPr>
            </w:pPr>
            <w:r>
              <w:rPr>
                <w:sz w:val="20"/>
                <w:szCs w:val="22"/>
                <w:lang w:eastAsia="de-DE" w:bidi="ar-SA"/>
              </w:rPr>
              <w:t xml:space="preserve">Fast </w:t>
            </w:r>
            <w:proofErr w:type="spellStart"/>
            <w:r>
              <w:rPr>
                <w:sz w:val="20"/>
                <w:szCs w:val="22"/>
                <w:lang w:eastAsia="de-DE" w:bidi="ar-SA"/>
              </w:rPr>
              <w:t>IDentity</w:t>
            </w:r>
            <w:proofErr w:type="spellEnd"/>
            <w:r>
              <w:rPr>
                <w:sz w:val="20"/>
                <w:szCs w:val="22"/>
                <w:lang w:eastAsia="de-DE" w:bidi="ar-SA"/>
              </w:rPr>
              <w:t xml:space="preserve"> Online (FIDO) Alliance Biometric Component Certification Program</w:t>
            </w:r>
          </w:p>
          <w:p w14:paraId="139CD143" w14:textId="77777777" w:rsidR="00FE0DCD" w:rsidRDefault="00FE0DCD" w:rsidP="00FE0DCD">
            <w:pPr>
              <w:pStyle w:val="ListNumber"/>
              <w:numPr>
                <w:ilvl w:val="0"/>
                <w:numId w:val="31"/>
              </w:numPr>
              <w:jc w:val="left"/>
              <w:rPr>
                <w:sz w:val="20"/>
                <w:lang w:eastAsia="de-DE"/>
              </w:rPr>
            </w:pPr>
            <w:r>
              <w:rPr>
                <w:sz w:val="20"/>
                <w:szCs w:val="22"/>
                <w:lang w:eastAsia="de-DE" w:bidi="ar-SA"/>
              </w:rPr>
              <w:t>Internet Finance Authentication Alliance (IFAA) biometric Certification Program</w:t>
            </w:r>
          </w:p>
        </w:tc>
      </w:tr>
    </w:tbl>
    <w:p w14:paraId="6F515BFE" w14:textId="67CB4F5B" w:rsidR="00931C7D" w:rsidRDefault="00931C7D" w:rsidP="00931C7D">
      <w:pPr>
        <w:pStyle w:val="Heading3"/>
        <w:tabs>
          <w:tab w:val="clear" w:pos="431"/>
        </w:tabs>
      </w:pPr>
      <w:r>
        <w:t>On-Device Image Processing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C45B4F" w:rsidRPr="002B1879" w14:paraId="4289585C" w14:textId="77777777" w:rsidTr="00DF03AE">
        <w:tc>
          <w:tcPr>
            <w:tcW w:w="2405" w:type="dxa"/>
          </w:tcPr>
          <w:p w14:paraId="01BF7FDC" w14:textId="77777777" w:rsidR="00C45B4F" w:rsidRPr="002B1879" w:rsidRDefault="00C45B4F" w:rsidP="00DF03AE">
            <w:pPr>
              <w:pStyle w:val="TableText"/>
              <w:keepNext/>
              <w:keepLines/>
            </w:pPr>
            <w:r w:rsidRPr="002B1879">
              <w:t>TS47_</w:t>
            </w:r>
            <w:r>
              <w:t>3</w:t>
            </w:r>
            <w:r w:rsidRPr="002B1879">
              <w:t>.4.2_REQ_00</w:t>
            </w:r>
            <w:r>
              <w:t>1</w:t>
            </w:r>
          </w:p>
        </w:tc>
        <w:tc>
          <w:tcPr>
            <w:tcW w:w="6521" w:type="dxa"/>
          </w:tcPr>
          <w:p w14:paraId="2A98C9FA" w14:textId="77777777" w:rsidR="00C45B4F" w:rsidRPr="002B1879" w:rsidRDefault="00C45B4F" w:rsidP="00DF03AE">
            <w:pPr>
              <w:pStyle w:val="TableText"/>
              <w:keepNext/>
              <w:keepLines/>
            </w:pPr>
            <w:r w:rsidRPr="002B1879">
              <w:rPr>
                <w:rFonts w:cs="Arial"/>
                <w:szCs w:val="24"/>
              </w:rPr>
              <w:t>An AI Mobile Device</w:t>
            </w:r>
            <w:r>
              <w:rPr>
                <w:rFonts w:cs="Arial"/>
                <w:szCs w:val="24"/>
              </w:rPr>
              <w:t xml:space="preserve"> SHOULD</w:t>
            </w:r>
            <w:r w:rsidRPr="002B1879">
              <w:rPr>
                <w:rFonts w:cs="Arial"/>
                <w:szCs w:val="24"/>
              </w:rPr>
              <w:t xml:space="preserve"> have optical character recognition (OCR) capability on the device.</w:t>
            </w:r>
          </w:p>
        </w:tc>
      </w:tr>
      <w:tr w:rsidR="00C45B4F" w:rsidRPr="002B1879" w14:paraId="293F33A3" w14:textId="77777777" w:rsidTr="00DF03AE">
        <w:tc>
          <w:tcPr>
            <w:tcW w:w="2405" w:type="dxa"/>
          </w:tcPr>
          <w:p w14:paraId="2A0F986A" w14:textId="77777777" w:rsidR="00C45B4F" w:rsidRPr="002B1879" w:rsidRDefault="00C45B4F" w:rsidP="00DF03AE">
            <w:pPr>
              <w:pStyle w:val="TableText"/>
              <w:keepNext/>
              <w:keepLines/>
            </w:pPr>
            <w:r w:rsidRPr="002B1879">
              <w:t>TS47_</w:t>
            </w:r>
            <w:r>
              <w:t>3</w:t>
            </w:r>
            <w:r w:rsidRPr="002B1879">
              <w:t>.4.2_REQ_00</w:t>
            </w:r>
            <w:r>
              <w:t>2</w:t>
            </w:r>
          </w:p>
        </w:tc>
        <w:tc>
          <w:tcPr>
            <w:tcW w:w="6521" w:type="dxa"/>
          </w:tcPr>
          <w:p w14:paraId="3356EFED"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image detection, image classification and image segmentation capabilities</w:t>
            </w:r>
            <w:r w:rsidRPr="002B1879">
              <w:rPr>
                <w:rFonts w:cs="Arial"/>
                <w:szCs w:val="24"/>
              </w:rPr>
              <w:t xml:space="preserve"> on the device.</w:t>
            </w:r>
          </w:p>
        </w:tc>
      </w:tr>
      <w:tr w:rsidR="00C45B4F" w:rsidRPr="002B1879" w14:paraId="0F2FF7AA" w14:textId="77777777" w:rsidTr="00DF03AE">
        <w:tc>
          <w:tcPr>
            <w:tcW w:w="2405" w:type="dxa"/>
          </w:tcPr>
          <w:p w14:paraId="78ACB433" w14:textId="77777777" w:rsidR="00C45B4F" w:rsidRPr="002B1879" w:rsidRDefault="00C45B4F" w:rsidP="00DF03AE">
            <w:pPr>
              <w:pStyle w:val="TableText"/>
              <w:keepNext/>
              <w:keepLines/>
            </w:pPr>
            <w:r w:rsidRPr="002B1879">
              <w:t>TS47_</w:t>
            </w:r>
            <w:r>
              <w:t>3</w:t>
            </w:r>
            <w:r w:rsidRPr="002B1879">
              <w:t>.4.2_REQ_00</w:t>
            </w:r>
            <w:r>
              <w:t>3</w:t>
            </w:r>
          </w:p>
        </w:tc>
        <w:tc>
          <w:tcPr>
            <w:tcW w:w="6521" w:type="dxa"/>
          </w:tcPr>
          <w:p w14:paraId="148A0D61"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face detection and face clustering capabilities within a group of photos</w:t>
            </w:r>
            <w:r w:rsidRPr="002B1879">
              <w:rPr>
                <w:rFonts w:cs="Arial"/>
                <w:szCs w:val="24"/>
              </w:rPr>
              <w:t xml:space="preserve"> on the device.</w:t>
            </w:r>
          </w:p>
        </w:tc>
      </w:tr>
      <w:tr w:rsidR="00C45B4F" w:rsidRPr="002B1879" w14:paraId="09A92573" w14:textId="77777777" w:rsidTr="00DF03AE">
        <w:tc>
          <w:tcPr>
            <w:tcW w:w="2405" w:type="dxa"/>
          </w:tcPr>
          <w:p w14:paraId="3E3CFBCA" w14:textId="77777777" w:rsidR="00C45B4F" w:rsidRPr="002B1879" w:rsidRDefault="00C45B4F" w:rsidP="00DF03AE">
            <w:pPr>
              <w:pStyle w:val="TableText"/>
              <w:keepNext/>
              <w:keepLines/>
            </w:pPr>
            <w:r w:rsidRPr="002B1879">
              <w:t>TS47_</w:t>
            </w:r>
            <w:r>
              <w:t>3</w:t>
            </w:r>
            <w:r w:rsidRPr="002B1879">
              <w:t>.4.2_REQ_00</w:t>
            </w:r>
            <w:r>
              <w:t>4</w:t>
            </w:r>
          </w:p>
        </w:tc>
        <w:tc>
          <w:tcPr>
            <w:tcW w:w="6521" w:type="dxa"/>
          </w:tcPr>
          <w:p w14:paraId="449455B7"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super-resolution capabilities</w:t>
            </w:r>
            <w:r w:rsidRPr="002B1879">
              <w:rPr>
                <w:rFonts w:cs="Arial"/>
                <w:szCs w:val="24"/>
              </w:rPr>
              <w:t xml:space="preserve"> on the device.</w:t>
            </w:r>
          </w:p>
        </w:tc>
      </w:tr>
      <w:tr w:rsidR="00C45B4F" w:rsidRPr="002B1879" w14:paraId="1B553B23" w14:textId="77777777" w:rsidTr="00DF03AE">
        <w:tc>
          <w:tcPr>
            <w:tcW w:w="2405" w:type="dxa"/>
          </w:tcPr>
          <w:p w14:paraId="390E69B2" w14:textId="77777777" w:rsidR="00C45B4F" w:rsidRPr="002B1879" w:rsidRDefault="00C45B4F" w:rsidP="00DF03AE">
            <w:pPr>
              <w:pStyle w:val="TableText"/>
              <w:keepNext/>
              <w:keepLines/>
            </w:pPr>
            <w:r w:rsidRPr="002B1879">
              <w:t>TS47_</w:t>
            </w:r>
            <w:r>
              <w:t>3</w:t>
            </w:r>
            <w:r w:rsidRPr="002B1879">
              <w:t>.4.2_REQ_00</w:t>
            </w:r>
            <w:r>
              <w:t>5</w:t>
            </w:r>
          </w:p>
        </w:tc>
        <w:tc>
          <w:tcPr>
            <w:tcW w:w="6521" w:type="dxa"/>
          </w:tcPr>
          <w:p w14:paraId="78F99EFD"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classification capabilities</w:t>
            </w:r>
            <w:r w:rsidRPr="002B1879">
              <w:rPr>
                <w:rFonts w:cs="Arial"/>
                <w:szCs w:val="24"/>
              </w:rPr>
              <w:t xml:space="preserve"> on the device.</w:t>
            </w:r>
          </w:p>
        </w:tc>
      </w:tr>
    </w:tbl>
    <w:p w14:paraId="7B38DB28" w14:textId="18D5D76C" w:rsidR="00FE0DCD" w:rsidRDefault="00C45B4F" w:rsidP="00FE0DCD">
      <w:pPr>
        <w:pStyle w:val="NormalParagraph"/>
        <w:rPr>
          <w:lang w:eastAsia="zh-CN" w:bidi="bn-BD"/>
        </w:rPr>
      </w:pPr>
      <w:r>
        <w:rPr>
          <w:lang w:eastAsia="zh-CN" w:bidi="bn-BD"/>
        </w:rPr>
        <w:t xml:space="preserve"> </w:t>
      </w:r>
    </w:p>
    <w:p w14:paraId="7CB6B516" w14:textId="77777777" w:rsidR="00FC536C" w:rsidRDefault="00FC536C" w:rsidP="00FC536C">
      <w:pPr>
        <w:pStyle w:val="Heading4"/>
      </w:pPr>
      <w:bookmarkStart w:id="45" w:name="_Hlk2325813"/>
      <w:bookmarkStart w:id="46" w:name="_Hlk10729921"/>
      <w:r w:rsidRPr="002B1879">
        <w:rPr>
          <w:b w:val="0"/>
          <w:iCs w:val="0"/>
        </w:rPr>
        <w:lastRenderedPageBreak/>
        <w:t>On-Device Image</w:t>
      </w:r>
      <w:r w:rsidRPr="002B1879">
        <w:t xml:space="preserve"> Processing Applications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84"/>
        <w:gridCol w:w="6242"/>
      </w:tblGrid>
      <w:tr w:rsidR="00FC536C" w14:paraId="458D6F8C" w14:textId="77777777" w:rsidTr="00DF03AE">
        <w:tc>
          <w:tcPr>
            <w:tcW w:w="2684" w:type="dxa"/>
            <w:tcBorders>
              <w:top w:val="single" w:sz="8" w:space="0" w:color="auto"/>
              <w:left w:val="single" w:sz="8" w:space="0" w:color="auto"/>
              <w:bottom w:val="single" w:sz="8" w:space="0" w:color="auto"/>
              <w:right w:val="single" w:sz="8" w:space="0" w:color="auto"/>
            </w:tcBorders>
          </w:tcPr>
          <w:p w14:paraId="084DFC31" w14:textId="77777777" w:rsidR="00FC536C" w:rsidRDefault="00FC536C" w:rsidP="00DF03AE">
            <w:pPr>
              <w:pStyle w:val="TableText"/>
              <w:keepNext/>
              <w:keepLines/>
            </w:pPr>
            <w:r>
              <w:t>TS47_3.4.2.1_REQ_001</w:t>
            </w:r>
          </w:p>
        </w:tc>
        <w:tc>
          <w:tcPr>
            <w:tcW w:w="6242" w:type="dxa"/>
            <w:tcBorders>
              <w:top w:val="single" w:sz="8" w:space="0" w:color="auto"/>
              <w:left w:val="single" w:sz="8" w:space="0" w:color="auto"/>
              <w:bottom w:val="single" w:sz="8" w:space="0" w:color="auto"/>
              <w:right w:val="single" w:sz="8" w:space="0" w:color="auto"/>
            </w:tcBorders>
          </w:tcPr>
          <w:p w14:paraId="04B8EDF4" w14:textId="4BEE2369" w:rsidR="00FC536C" w:rsidRDefault="00FC536C" w:rsidP="00DF03AE">
            <w:pPr>
              <w:pStyle w:val="TableText"/>
              <w:keepNext/>
              <w:keepLines/>
              <w:numPr>
                <w:ilvl w:val="0"/>
                <w:numId w:val="33"/>
              </w:numPr>
            </w:pPr>
            <w:r>
              <w:t xml:space="preserve">The AI Mobile Device SHOULD support photo scene detection and recognition where the User </w:t>
            </w:r>
            <w:proofErr w:type="gramStart"/>
            <w:r>
              <w:t>has the ability to</w:t>
            </w:r>
            <w:proofErr w:type="gramEnd"/>
            <w:r>
              <w:t xml:space="preserve"> consent to their use:</w:t>
            </w:r>
          </w:p>
        </w:tc>
      </w:tr>
      <w:tr w:rsidR="00FC536C" w14:paraId="2A835AF7" w14:textId="77777777" w:rsidTr="00DF03AE">
        <w:tc>
          <w:tcPr>
            <w:tcW w:w="2684" w:type="dxa"/>
            <w:tcBorders>
              <w:top w:val="single" w:sz="8" w:space="0" w:color="auto"/>
              <w:left w:val="single" w:sz="8" w:space="0" w:color="auto"/>
              <w:bottom w:val="single" w:sz="8" w:space="0" w:color="auto"/>
              <w:right w:val="single" w:sz="8" w:space="0" w:color="auto"/>
            </w:tcBorders>
          </w:tcPr>
          <w:p w14:paraId="5DFD39C1" w14:textId="77777777" w:rsidR="00FC536C" w:rsidRDefault="00FC536C" w:rsidP="00DF03AE">
            <w:pPr>
              <w:pStyle w:val="TableText"/>
              <w:keepNext/>
              <w:keepLines/>
            </w:pPr>
            <w:r>
              <w:t>TS47_3.4.2.1_REQ_001.1</w:t>
            </w:r>
          </w:p>
        </w:tc>
        <w:tc>
          <w:tcPr>
            <w:tcW w:w="6242" w:type="dxa"/>
            <w:tcBorders>
              <w:top w:val="single" w:sz="8" w:space="0" w:color="auto"/>
              <w:left w:val="single" w:sz="8" w:space="0" w:color="auto"/>
              <w:bottom w:val="single" w:sz="8" w:space="0" w:color="auto"/>
              <w:right w:val="single" w:sz="8" w:space="0" w:color="auto"/>
            </w:tcBorders>
          </w:tcPr>
          <w:p w14:paraId="569D9088" w14:textId="77777777" w:rsidR="00FC536C" w:rsidRDefault="00FC536C" w:rsidP="00DF03AE">
            <w:pPr>
              <w:pStyle w:val="TableText"/>
              <w:keepNext/>
              <w:keepLines/>
            </w:pPr>
            <w:r>
              <w:t xml:space="preserve">If REQ_001 is </w:t>
            </w:r>
            <w:proofErr w:type="gramStart"/>
            <w:r>
              <w:t>supported</w:t>
            </w:r>
            <w:proofErr w:type="gramEnd"/>
            <w:r>
              <w:t xml:space="preserve"> then the AI Mobile Device SHALL support</w:t>
            </w:r>
          </w:p>
          <w:p w14:paraId="75BE8F10" w14:textId="77777777" w:rsidR="00FC536C" w:rsidRDefault="00FC536C" w:rsidP="00DF03AE">
            <w:pPr>
              <w:pStyle w:val="TableText"/>
              <w:keepNext/>
              <w:keepLines/>
            </w:pPr>
            <w:r>
              <w:t>Identification of one or more objects in different scenes such as portraits, landscapes, foods, night scenes and texts, etc.</w:t>
            </w:r>
          </w:p>
        </w:tc>
      </w:tr>
      <w:tr w:rsidR="00FC536C" w14:paraId="6082C6C2" w14:textId="77777777" w:rsidTr="00DF03AE">
        <w:tc>
          <w:tcPr>
            <w:tcW w:w="2684" w:type="dxa"/>
            <w:tcBorders>
              <w:top w:val="single" w:sz="8" w:space="0" w:color="auto"/>
              <w:left w:val="single" w:sz="8" w:space="0" w:color="auto"/>
              <w:bottom w:val="single" w:sz="8" w:space="0" w:color="auto"/>
              <w:right w:val="single" w:sz="8" w:space="0" w:color="auto"/>
            </w:tcBorders>
          </w:tcPr>
          <w:p w14:paraId="0C457CD7" w14:textId="77777777" w:rsidR="00FC536C" w:rsidRDefault="00FC536C" w:rsidP="00DF03AE">
            <w:pPr>
              <w:pStyle w:val="TableText"/>
              <w:keepNext/>
              <w:keepLines/>
            </w:pPr>
            <w:r>
              <w:t>TS47_3.4.2.1_REQ_001.2</w:t>
            </w:r>
          </w:p>
        </w:tc>
        <w:tc>
          <w:tcPr>
            <w:tcW w:w="6242" w:type="dxa"/>
            <w:tcBorders>
              <w:top w:val="single" w:sz="8" w:space="0" w:color="auto"/>
              <w:left w:val="single" w:sz="8" w:space="0" w:color="auto"/>
              <w:bottom w:val="single" w:sz="8" w:space="0" w:color="auto"/>
              <w:right w:val="single" w:sz="8" w:space="0" w:color="auto"/>
            </w:tcBorders>
          </w:tcPr>
          <w:p w14:paraId="60D3060A" w14:textId="77777777" w:rsidR="00FC536C" w:rsidRDefault="00FC536C" w:rsidP="00DF03AE">
            <w:pPr>
              <w:pStyle w:val="TableText"/>
              <w:keepNext/>
              <w:keepLines/>
            </w:pPr>
            <w:r>
              <w:t xml:space="preserve">If REQ_001 is </w:t>
            </w:r>
            <w:proofErr w:type="gramStart"/>
            <w:r>
              <w:t>supported</w:t>
            </w:r>
            <w:proofErr w:type="gramEnd"/>
            <w:r>
              <w:t xml:space="preserve"> then the AI Mobile Device SHALL support</w:t>
            </w:r>
          </w:p>
          <w:p w14:paraId="1A9BA7D8" w14:textId="77777777" w:rsidR="00FC536C" w:rsidRDefault="00FC536C" w:rsidP="00DF03AE">
            <w:pPr>
              <w:pStyle w:val="TableText"/>
              <w:keepNext/>
              <w:keepLines/>
            </w:pPr>
            <w:r>
              <w:t xml:space="preserve">Scene detection capabilities to optimize camera settings for image capture based on scene content. </w:t>
            </w:r>
          </w:p>
        </w:tc>
      </w:tr>
      <w:tr w:rsidR="00FC536C" w14:paraId="1FDB06E4" w14:textId="77777777" w:rsidTr="00DF03AE">
        <w:tc>
          <w:tcPr>
            <w:tcW w:w="2684" w:type="dxa"/>
            <w:tcBorders>
              <w:top w:val="single" w:sz="8" w:space="0" w:color="auto"/>
              <w:left w:val="single" w:sz="8" w:space="0" w:color="auto"/>
              <w:bottom w:val="single" w:sz="8" w:space="0" w:color="auto"/>
              <w:right w:val="single" w:sz="8" w:space="0" w:color="auto"/>
            </w:tcBorders>
          </w:tcPr>
          <w:p w14:paraId="140FF0A6" w14:textId="77777777" w:rsidR="00FC536C" w:rsidRDefault="00FC536C" w:rsidP="00DF03AE">
            <w:pPr>
              <w:pStyle w:val="TableText"/>
              <w:keepNext/>
              <w:keepLines/>
            </w:pPr>
            <w:r>
              <w:t>TS47_3.4.2.1_REQ_002</w:t>
            </w:r>
          </w:p>
        </w:tc>
        <w:tc>
          <w:tcPr>
            <w:tcW w:w="6242" w:type="dxa"/>
            <w:tcBorders>
              <w:top w:val="single" w:sz="8" w:space="0" w:color="auto"/>
              <w:left w:val="single" w:sz="8" w:space="0" w:color="auto"/>
              <w:bottom w:val="single" w:sz="8" w:space="0" w:color="auto"/>
              <w:right w:val="single" w:sz="8" w:space="0" w:color="auto"/>
            </w:tcBorders>
          </w:tcPr>
          <w:p w14:paraId="428FC08F" w14:textId="77777777" w:rsidR="00FC536C" w:rsidRDefault="00FC536C" w:rsidP="00DF03AE">
            <w:pPr>
              <w:pStyle w:val="TableText"/>
              <w:keepNext/>
              <w:keepLines/>
            </w:pPr>
            <w:r>
              <w:t xml:space="preserve">The AI Mobile Device SHOULD support text detection and recognition of installed language packages, where the User </w:t>
            </w:r>
            <w:proofErr w:type="gramStart"/>
            <w:r>
              <w:t>has the ability to</w:t>
            </w:r>
            <w:proofErr w:type="gramEnd"/>
            <w:r>
              <w:t xml:space="preserve"> consent to the text detection and recognition use.</w:t>
            </w:r>
          </w:p>
        </w:tc>
      </w:tr>
      <w:tr w:rsidR="00FC536C" w14:paraId="4F74701D" w14:textId="77777777" w:rsidTr="00DF03AE">
        <w:tc>
          <w:tcPr>
            <w:tcW w:w="2684" w:type="dxa"/>
            <w:tcBorders>
              <w:top w:val="single" w:sz="8" w:space="0" w:color="auto"/>
              <w:left w:val="single" w:sz="8" w:space="0" w:color="auto"/>
              <w:bottom w:val="single" w:sz="8" w:space="0" w:color="auto"/>
              <w:right w:val="single" w:sz="8" w:space="0" w:color="auto"/>
            </w:tcBorders>
          </w:tcPr>
          <w:p w14:paraId="30A4239C" w14:textId="77777777" w:rsidR="00FC536C" w:rsidRDefault="00FC536C" w:rsidP="00DF03AE">
            <w:pPr>
              <w:pStyle w:val="TableText"/>
              <w:keepNext/>
              <w:keepLines/>
            </w:pPr>
            <w:r>
              <w:t>TS47_3.4.2.1_REQ_003</w:t>
            </w:r>
          </w:p>
        </w:tc>
        <w:tc>
          <w:tcPr>
            <w:tcW w:w="6242" w:type="dxa"/>
            <w:tcBorders>
              <w:top w:val="single" w:sz="8" w:space="0" w:color="auto"/>
              <w:left w:val="single" w:sz="8" w:space="0" w:color="auto"/>
              <w:bottom w:val="single" w:sz="8" w:space="0" w:color="auto"/>
              <w:right w:val="single" w:sz="8" w:space="0" w:color="auto"/>
            </w:tcBorders>
          </w:tcPr>
          <w:p w14:paraId="23F6D5CA" w14:textId="77777777" w:rsidR="00FC536C" w:rsidRDefault="00FC536C" w:rsidP="00DF03AE">
            <w:pPr>
              <w:pStyle w:val="TableText"/>
              <w:keepNext/>
              <w:keepLines/>
            </w:pPr>
            <w:r>
              <w:t>The AI Mobile Device SHOULD support automatic language detection.</w:t>
            </w:r>
          </w:p>
        </w:tc>
      </w:tr>
      <w:tr w:rsidR="00FC536C" w14:paraId="7D83E91D" w14:textId="77777777" w:rsidTr="00DF03AE">
        <w:tc>
          <w:tcPr>
            <w:tcW w:w="2684" w:type="dxa"/>
            <w:tcBorders>
              <w:top w:val="single" w:sz="8" w:space="0" w:color="auto"/>
              <w:left w:val="single" w:sz="8" w:space="0" w:color="auto"/>
              <w:bottom w:val="single" w:sz="8" w:space="0" w:color="auto"/>
              <w:right w:val="single" w:sz="8" w:space="0" w:color="auto"/>
            </w:tcBorders>
          </w:tcPr>
          <w:p w14:paraId="40FDD82F" w14:textId="77777777" w:rsidR="00FC536C" w:rsidRDefault="00FC536C" w:rsidP="00DF03AE">
            <w:pPr>
              <w:pStyle w:val="TableText"/>
              <w:keepNext/>
              <w:keepLines/>
            </w:pPr>
            <w:r>
              <w:t>TS47_3.4.2.1_REQ_004</w:t>
            </w:r>
          </w:p>
        </w:tc>
        <w:tc>
          <w:tcPr>
            <w:tcW w:w="6242" w:type="dxa"/>
            <w:tcBorders>
              <w:top w:val="single" w:sz="8" w:space="0" w:color="auto"/>
              <w:left w:val="single" w:sz="8" w:space="0" w:color="auto"/>
              <w:bottom w:val="single" w:sz="8" w:space="0" w:color="auto"/>
              <w:right w:val="single" w:sz="8" w:space="0" w:color="auto"/>
            </w:tcBorders>
          </w:tcPr>
          <w:p w14:paraId="655B6022" w14:textId="77777777" w:rsidR="00FC536C" w:rsidRDefault="00FC536C" w:rsidP="00DF03AE">
            <w:pPr>
              <w:pStyle w:val="TableText"/>
              <w:keepNext/>
              <w:keepLines/>
            </w:pPr>
            <w:r>
              <w:t xml:space="preserve">The AI Mobile Device SHOULD </w:t>
            </w:r>
            <w:r w:rsidRPr="004179D7">
              <w:t>provide personalized FPE for users based on gender, age, and skin tone.</w:t>
            </w:r>
          </w:p>
        </w:tc>
      </w:tr>
      <w:tr w:rsidR="00FC536C" w14:paraId="41917C9B" w14:textId="77777777" w:rsidTr="00DF03AE">
        <w:tc>
          <w:tcPr>
            <w:tcW w:w="2684" w:type="dxa"/>
            <w:tcBorders>
              <w:top w:val="single" w:sz="8" w:space="0" w:color="auto"/>
              <w:left w:val="single" w:sz="8" w:space="0" w:color="auto"/>
              <w:bottom w:val="single" w:sz="8" w:space="0" w:color="auto"/>
              <w:right w:val="single" w:sz="8" w:space="0" w:color="auto"/>
            </w:tcBorders>
          </w:tcPr>
          <w:p w14:paraId="48930BE6" w14:textId="77777777" w:rsidR="00FC536C" w:rsidRDefault="00FC536C" w:rsidP="00DF03AE">
            <w:pPr>
              <w:pStyle w:val="TableText"/>
              <w:keepNext/>
              <w:keepLines/>
            </w:pPr>
            <w:r>
              <w:t>TS47_3.4.2.1_REQ_005</w:t>
            </w:r>
          </w:p>
        </w:tc>
        <w:tc>
          <w:tcPr>
            <w:tcW w:w="6242" w:type="dxa"/>
            <w:tcBorders>
              <w:top w:val="single" w:sz="8" w:space="0" w:color="auto"/>
              <w:left w:val="single" w:sz="8" w:space="0" w:color="auto"/>
              <w:bottom w:val="single" w:sz="8" w:space="0" w:color="auto"/>
              <w:right w:val="single" w:sz="8" w:space="0" w:color="auto"/>
            </w:tcBorders>
          </w:tcPr>
          <w:p w14:paraId="4C3C54E4" w14:textId="77777777" w:rsidR="00FC536C" w:rsidRDefault="00FC536C" w:rsidP="00DF03AE">
            <w:pPr>
              <w:pStyle w:val="TableText"/>
              <w:keepNext/>
              <w:keepLines/>
            </w:pPr>
            <w:r>
              <w:t xml:space="preserve">The AI Mobile Device SHOULD </w:t>
            </w:r>
            <w:r w:rsidRPr="004179D7">
              <w:t>support FPE of multiple people in a single photo.</w:t>
            </w:r>
          </w:p>
        </w:tc>
      </w:tr>
      <w:tr w:rsidR="00FC536C" w14:paraId="66BD0E4B" w14:textId="77777777" w:rsidTr="00DF03AE">
        <w:tc>
          <w:tcPr>
            <w:tcW w:w="2684" w:type="dxa"/>
            <w:tcBorders>
              <w:top w:val="single" w:sz="8" w:space="0" w:color="auto"/>
              <w:left w:val="single" w:sz="8" w:space="0" w:color="auto"/>
              <w:bottom w:val="single" w:sz="8" w:space="0" w:color="auto"/>
              <w:right w:val="single" w:sz="8" w:space="0" w:color="auto"/>
            </w:tcBorders>
          </w:tcPr>
          <w:p w14:paraId="05660E9E" w14:textId="77777777" w:rsidR="00FC536C" w:rsidRDefault="00FC536C" w:rsidP="00DF03AE">
            <w:pPr>
              <w:pStyle w:val="TableText"/>
              <w:keepNext/>
              <w:keepLines/>
            </w:pPr>
            <w:r>
              <w:t>TS47_3.4.2.1_REQ_006</w:t>
            </w:r>
          </w:p>
        </w:tc>
        <w:tc>
          <w:tcPr>
            <w:tcW w:w="6242" w:type="dxa"/>
            <w:tcBorders>
              <w:top w:val="single" w:sz="8" w:space="0" w:color="auto"/>
              <w:left w:val="single" w:sz="8" w:space="0" w:color="auto"/>
              <w:bottom w:val="single" w:sz="8" w:space="0" w:color="auto"/>
              <w:right w:val="single" w:sz="8" w:space="0" w:color="auto"/>
            </w:tcBorders>
          </w:tcPr>
          <w:p w14:paraId="374B81BD" w14:textId="77777777" w:rsidR="00FC536C" w:rsidRDefault="00FC536C" w:rsidP="00DF03AE">
            <w:pPr>
              <w:pStyle w:val="TableText"/>
              <w:keepNext/>
              <w:keepLines/>
            </w:pPr>
            <w:r>
              <w:t xml:space="preserve">The FPE functionality SHOULD be switched off by default and the AI Mobile Device SHOULD </w:t>
            </w:r>
            <w:r w:rsidRPr="004179D7">
              <w:t>support user adjustment of the FPE level from no enhancement to the max FPE.</w:t>
            </w:r>
          </w:p>
        </w:tc>
      </w:tr>
      <w:tr w:rsidR="00FC536C" w14:paraId="2EDE7827" w14:textId="77777777" w:rsidTr="00DF03AE">
        <w:tc>
          <w:tcPr>
            <w:tcW w:w="2684" w:type="dxa"/>
            <w:tcBorders>
              <w:top w:val="single" w:sz="8" w:space="0" w:color="auto"/>
              <w:left w:val="single" w:sz="8" w:space="0" w:color="auto"/>
              <w:bottom w:val="single" w:sz="8" w:space="0" w:color="auto"/>
              <w:right w:val="single" w:sz="8" w:space="0" w:color="auto"/>
            </w:tcBorders>
          </w:tcPr>
          <w:p w14:paraId="7DDA3CE4" w14:textId="77777777" w:rsidR="00FC536C" w:rsidRDefault="00FC536C" w:rsidP="00DF03AE">
            <w:pPr>
              <w:pStyle w:val="TableText"/>
              <w:keepNext/>
              <w:keepLines/>
            </w:pPr>
            <w:r>
              <w:t>TS47_3.4.2.1_REQ_007</w:t>
            </w:r>
          </w:p>
        </w:tc>
        <w:tc>
          <w:tcPr>
            <w:tcW w:w="6242" w:type="dxa"/>
            <w:tcBorders>
              <w:top w:val="single" w:sz="8" w:space="0" w:color="auto"/>
              <w:left w:val="single" w:sz="8" w:space="0" w:color="auto"/>
              <w:bottom w:val="single" w:sz="8" w:space="0" w:color="auto"/>
              <w:right w:val="single" w:sz="8" w:space="0" w:color="auto"/>
            </w:tcBorders>
          </w:tcPr>
          <w:p w14:paraId="385EFB61" w14:textId="77777777" w:rsidR="00FC536C" w:rsidRDefault="00FC536C" w:rsidP="00DF03AE">
            <w:pPr>
              <w:pStyle w:val="TableText"/>
              <w:keepNext/>
              <w:keepLines/>
            </w:pPr>
            <w:r>
              <w:t>The AI Mobile Device SHOULD support automatic classification of photos in an album by different categories.</w:t>
            </w:r>
          </w:p>
        </w:tc>
      </w:tr>
    </w:tbl>
    <w:p w14:paraId="4A2EE468" w14:textId="77777777" w:rsidR="00FC536C" w:rsidRPr="002B1879" w:rsidRDefault="00FC536C" w:rsidP="00FC536C">
      <w:pPr>
        <w:pStyle w:val="Heading3"/>
        <w:rPr>
          <w:lang w:eastAsia="zh-CN"/>
        </w:rPr>
      </w:pPr>
      <w:bookmarkStart w:id="47" w:name="_Toc15205093"/>
      <w:bookmarkStart w:id="48" w:name="_Toc15205094"/>
      <w:bookmarkStart w:id="49" w:name="_Toc15205095"/>
      <w:bookmarkStart w:id="50" w:name="_Toc15205096"/>
      <w:bookmarkStart w:id="51" w:name="_Toc15205097"/>
      <w:bookmarkStart w:id="52" w:name="_Toc15205098"/>
      <w:bookmarkStart w:id="53" w:name="_Toc15205099"/>
      <w:bookmarkStart w:id="54" w:name="_Toc15205100"/>
      <w:bookmarkStart w:id="55" w:name="_Toc15205101"/>
      <w:bookmarkStart w:id="56" w:name="_Toc15205102"/>
      <w:bookmarkStart w:id="57" w:name="_Toc15205103"/>
      <w:bookmarkStart w:id="58" w:name="_Toc15205104"/>
      <w:bookmarkStart w:id="59" w:name="_Toc15205105"/>
      <w:bookmarkStart w:id="60" w:name="_Toc15205106"/>
      <w:bookmarkStart w:id="61" w:name="_Toc15205107"/>
      <w:bookmarkStart w:id="62" w:name="_Toc15205108"/>
      <w:bookmarkStart w:id="63" w:name="_Toc15205109"/>
      <w:bookmarkStart w:id="64" w:name="_Toc15205110"/>
      <w:bookmarkStart w:id="65" w:name="_Toc15205111"/>
      <w:bookmarkStart w:id="66" w:name="_Toc15205112"/>
      <w:bookmarkStart w:id="67" w:name="_Toc15205113"/>
      <w:bookmarkStart w:id="68" w:name="_Toc15205114"/>
      <w:bookmarkStart w:id="69" w:name="_Toc15205115"/>
      <w:bookmarkStart w:id="70" w:name="_Toc15205116"/>
      <w:bookmarkStart w:id="71" w:name="_Toc11071591"/>
      <w:bookmarkStart w:id="72" w:name="_Toc1650673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2B1879">
        <w:rPr>
          <w:lang w:eastAsia="zh-CN"/>
        </w:rPr>
        <w:t>Speech</w:t>
      </w:r>
      <w:bookmarkEnd w:id="71"/>
      <w:bookmarkEnd w:id="72"/>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FC536C" w14:paraId="2C169DA7" w14:textId="77777777" w:rsidTr="00DF03AE">
        <w:tc>
          <w:tcPr>
            <w:tcW w:w="2542" w:type="dxa"/>
          </w:tcPr>
          <w:p w14:paraId="381173E4" w14:textId="77777777" w:rsidR="00FC536C" w:rsidRDefault="00FC536C" w:rsidP="00DF03AE">
            <w:pPr>
              <w:pStyle w:val="TableText"/>
              <w:keepNext/>
              <w:keepLines/>
            </w:pPr>
            <w:r>
              <w:t>TS47_3.4.3_REQ_001</w:t>
            </w:r>
          </w:p>
        </w:tc>
        <w:tc>
          <w:tcPr>
            <w:tcW w:w="6384" w:type="dxa"/>
          </w:tcPr>
          <w:p w14:paraId="1097D6C2" w14:textId="77777777" w:rsidR="00FC536C" w:rsidRDefault="00FC536C" w:rsidP="00DF03AE">
            <w:pPr>
              <w:pStyle w:val="TableText"/>
            </w:pPr>
            <w:r>
              <w:t xml:space="preserve">The AI Mobile Device SHOULD have speech </w:t>
            </w:r>
            <w:proofErr w:type="gramStart"/>
            <w:r>
              <w:t>ability..</w:t>
            </w:r>
            <w:proofErr w:type="gramEnd"/>
          </w:p>
        </w:tc>
      </w:tr>
      <w:tr w:rsidR="00FC536C" w14:paraId="670FE4EA" w14:textId="77777777" w:rsidTr="00DF03AE">
        <w:tc>
          <w:tcPr>
            <w:tcW w:w="2542" w:type="dxa"/>
          </w:tcPr>
          <w:p w14:paraId="7AAAECF3" w14:textId="77777777" w:rsidR="00FC536C" w:rsidRDefault="00FC536C" w:rsidP="00DF03AE">
            <w:pPr>
              <w:pStyle w:val="TableText"/>
              <w:keepNext/>
              <w:keepLines/>
            </w:pPr>
            <w:r>
              <w:t>TS47_3.4.3_REQ_002</w:t>
            </w:r>
          </w:p>
        </w:tc>
        <w:tc>
          <w:tcPr>
            <w:tcW w:w="6384" w:type="dxa"/>
          </w:tcPr>
          <w:p w14:paraId="0A512BF4" w14:textId="77777777" w:rsidR="00FC536C" w:rsidRPr="005C709B" w:rsidRDefault="00FC536C" w:rsidP="00DF03AE">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Automatic speech recognition (ASR) capabilities</w:t>
            </w:r>
            <w:r>
              <w:rPr>
                <w:rFonts w:cs="Arial"/>
                <w:szCs w:val="20"/>
                <w:lang w:eastAsia="zh-CN"/>
              </w:rPr>
              <w:t xml:space="preserve"> </w:t>
            </w:r>
            <w:r>
              <w:t xml:space="preserve">where the User </w:t>
            </w:r>
            <w:proofErr w:type="gramStart"/>
            <w:r>
              <w:t>has the ability to</w:t>
            </w:r>
            <w:proofErr w:type="gramEnd"/>
            <w:r>
              <w:t xml:space="preserve"> consent to ASR</w:t>
            </w:r>
          </w:p>
        </w:tc>
      </w:tr>
      <w:tr w:rsidR="00FC536C" w14:paraId="2BCDA00E" w14:textId="77777777" w:rsidTr="00DF03AE">
        <w:tc>
          <w:tcPr>
            <w:tcW w:w="2542" w:type="dxa"/>
          </w:tcPr>
          <w:p w14:paraId="67CDC477" w14:textId="77777777" w:rsidR="00FC536C" w:rsidRDefault="00FC536C" w:rsidP="00DF03AE">
            <w:pPr>
              <w:pStyle w:val="TableText"/>
              <w:keepNext/>
              <w:keepLines/>
            </w:pPr>
            <w:r>
              <w:t>TS47_3.4.3_REQ_003</w:t>
            </w:r>
          </w:p>
        </w:tc>
        <w:tc>
          <w:tcPr>
            <w:tcW w:w="6384" w:type="dxa"/>
          </w:tcPr>
          <w:p w14:paraId="5BF6F2CE" w14:textId="77777777" w:rsidR="00FC536C" w:rsidRPr="005C709B" w:rsidRDefault="00FC536C" w:rsidP="00DF03AE">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Natural Language Understanding (NLU) capabilities</w:t>
            </w:r>
            <w:r>
              <w:rPr>
                <w:rFonts w:cs="Arial"/>
                <w:szCs w:val="20"/>
                <w:lang w:eastAsia="zh-CN"/>
              </w:rPr>
              <w:t xml:space="preserve"> </w:t>
            </w:r>
            <w:r>
              <w:t xml:space="preserve">where the User </w:t>
            </w:r>
            <w:proofErr w:type="gramStart"/>
            <w:r>
              <w:t>has the ability to</w:t>
            </w:r>
            <w:proofErr w:type="gramEnd"/>
            <w:r>
              <w:t xml:space="preserve"> consent to NLU</w:t>
            </w:r>
          </w:p>
        </w:tc>
      </w:tr>
      <w:tr w:rsidR="00FC536C" w14:paraId="157099E3" w14:textId="77777777" w:rsidTr="00DF03AE">
        <w:tc>
          <w:tcPr>
            <w:tcW w:w="2542" w:type="dxa"/>
          </w:tcPr>
          <w:p w14:paraId="0A81FD0D" w14:textId="77777777" w:rsidR="00FC536C" w:rsidRDefault="00FC536C" w:rsidP="00DF03AE">
            <w:pPr>
              <w:pStyle w:val="TableText"/>
              <w:keepNext/>
              <w:keepLines/>
            </w:pPr>
            <w:r>
              <w:t>TS47_3.4.3_REQ_004</w:t>
            </w:r>
          </w:p>
        </w:tc>
        <w:tc>
          <w:tcPr>
            <w:tcW w:w="6384" w:type="dxa"/>
          </w:tcPr>
          <w:p w14:paraId="37D58589" w14:textId="77777777" w:rsidR="00FC536C" w:rsidRDefault="00FC536C" w:rsidP="00DF03AE">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evice SHOULD support Synthesized Voice (Text-To-Speech (TTS) capabilities</w:t>
            </w:r>
            <w:r>
              <w:t xml:space="preserve"> where the User </w:t>
            </w:r>
            <w:proofErr w:type="gramStart"/>
            <w:r>
              <w:t>has the ability to</w:t>
            </w:r>
            <w:proofErr w:type="gramEnd"/>
            <w:r>
              <w:t xml:space="preserve"> consent to TTS</w:t>
            </w:r>
          </w:p>
        </w:tc>
      </w:tr>
      <w:tr w:rsidR="00FC536C" w14:paraId="131F35BD" w14:textId="77777777" w:rsidTr="00DF03AE">
        <w:tc>
          <w:tcPr>
            <w:tcW w:w="2542" w:type="dxa"/>
          </w:tcPr>
          <w:p w14:paraId="1BCC4706" w14:textId="77777777" w:rsidR="00FC536C" w:rsidRDefault="00FC536C" w:rsidP="00DF03AE">
            <w:pPr>
              <w:pStyle w:val="TableText"/>
              <w:keepNext/>
              <w:keepLines/>
            </w:pPr>
            <w:r>
              <w:t>TS47_3.4.3_REQ_005</w:t>
            </w:r>
          </w:p>
        </w:tc>
        <w:tc>
          <w:tcPr>
            <w:tcW w:w="6384" w:type="dxa"/>
          </w:tcPr>
          <w:p w14:paraId="06CD7571" w14:textId="77777777" w:rsidR="00FC536C" w:rsidRDefault="00FC536C" w:rsidP="00DF03AE">
            <w:pPr>
              <w:pStyle w:val="TableText"/>
              <w:rPr>
                <w:rFonts w:cs="Arial"/>
                <w:szCs w:val="20"/>
                <w:lang w:eastAsia="zh-CN"/>
              </w:rPr>
            </w:pPr>
            <w:r>
              <w:rPr>
                <w:rFonts w:cs="Arial"/>
                <w:szCs w:val="20"/>
                <w:lang w:eastAsia="zh-CN"/>
              </w:rPr>
              <w:t>If t</w:t>
            </w:r>
            <w:r w:rsidRPr="005C709B">
              <w:rPr>
                <w:rFonts w:cs="Arial"/>
                <w:szCs w:val="20"/>
                <w:lang w:eastAsia="zh-CN"/>
              </w:rPr>
              <w:t>he AI Mobile D</w:t>
            </w:r>
            <w:r>
              <w:rPr>
                <w:rFonts w:cs="Arial"/>
                <w:szCs w:val="20"/>
                <w:lang w:eastAsia="zh-CN"/>
              </w:rPr>
              <w:t xml:space="preserve">evice supports Voice </w:t>
            </w:r>
            <w:proofErr w:type="gramStart"/>
            <w:r>
              <w:rPr>
                <w:rFonts w:cs="Arial"/>
                <w:szCs w:val="20"/>
                <w:lang w:eastAsia="zh-CN"/>
              </w:rPr>
              <w:t>Assistant</w:t>
            </w:r>
            <w:proofErr w:type="gramEnd"/>
            <w:r>
              <w:rPr>
                <w:rFonts w:cs="Arial"/>
                <w:szCs w:val="20"/>
                <w:lang w:eastAsia="zh-CN"/>
              </w:rPr>
              <w:t xml:space="preserve"> </w:t>
            </w:r>
            <w:r w:rsidRPr="005C709B">
              <w:rPr>
                <w:rFonts w:cs="Arial"/>
                <w:szCs w:val="20"/>
                <w:lang w:eastAsia="zh-CN"/>
              </w:rPr>
              <w:t xml:space="preserve">then the </w:t>
            </w:r>
            <w:r>
              <w:rPr>
                <w:rFonts w:cs="Arial"/>
                <w:szCs w:val="20"/>
                <w:lang w:eastAsia="zh-CN"/>
              </w:rPr>
              <w:t xml:space="preserve">requirements in section 3.4.3.1 SHALL </w:t>
            </w:r>
            <w:r w:rsidRPr="005C709B">
              <w:rPr>
                <w:rFonts w:cs="Arial"/>
                <w:szCs w:val="20"/>
                <w:lang w:eastAsia="zh-CN"/>
              </w:rPr>
              <w:t>apply</w:t>
            </w:r>
            <w:r>
              <w:rPr>
                <w:rFonts w:cs="Arial"/>
                <w:szCs w:val="20"/>
                <w:lang w:eastAsia="zh-CN"/>
              </w:rPr>
              <w:t>.</w:t>
            </w:r>
          </w:p>
        </w:tc>
      </w:tr>
    </w:tbl>
    <w:p w14:paraId="2F5D444A" w14:textId="77777777" w:rsidR="00FC536C" w:rsidRPr="002B1879" w:rsidRDefault="00FC536C" w:rsidP="00FC536C">
      <w:pPr>
        <w:spacing w:before="53" w:afterLines="5" w:after="12"/>
        <w:rPr>
          <w:rFonts w:cs="Arial"/>
          <w:szCs w:val="24"/>
        </w:rPr>
      </w:pPr>
    </w:p>
    <w:p w14:paraId="2811A04E" w14:textId="77777777" w:rsidR="00FC536C" w:rsidRDefault="00FC536C" w:rsidP="00FC536C">
      <w:pPr>
        <w:pStyle w:val="Heading4"/>
        <w:rPr>
          <w:lang w:eastAsia="zh-CN"/>
        </w:rPr>
      </w:pPr>
      <w:r w:rsidRPr="002B1879">
        <w:rPr>
          <w:lang w:eastAsia="zh-CN"/>
        </w:rPr>
        <w:lastRenderedPageBreak/>
        <w:t>Voice assistant</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FC536C" w14:paraId="49673D52" w14:textId="77777777" w:rsidTr="00DF03AE">
        <w:tc>
          <w:tcPr>
            <w:tcW w:w="2684" w:type="dxa"/>
          </w:tcPr>
          <w:p w14:paraId="6B180F94" w14:textId="77777777" w:rsidR="00FC536C" w:rsidRDefault="00FC536C" w:rsidP="00DF03AE">
            <w:pPr>
              <w:pStyle w:val="TableText"/>
              <w:keepNext/>
              <w:keepLines/>
            </w:pPr>
            <w:bookmarkStart w:id="73" w:name="_Toc15205118"/>
            <w:bookmarkStart w:id="74" w:name="_Toc15205119"/>
            <w:bookmarkStart w:id="75" w:name="_Toc15205120"/>
            <w:bookmarkStart w:id="76" w:name="_Toc15205121"/>
            <w:bookmarkStart w:id="77" w:name="_Toc15205122"/>
            <w:bookmarkStart w:id="78" w:name="_Toc15205123"/>
            <w:bookmarkStart w:id="79" w:name="_Toc15205124"/>
            <w:bookmarkStart w:id="80" w:name="_Toc15205125"/>
            <w:bookmarkStart w:id="81" w:name="_Toc15205126"/>
            <w:bookmarkStart w:id="82" w:name="_Toc15205127"/>
            <w:bookmarkStart w:id="83" w:name="_Toc15205128"/>
            <w:bookmarkStart w:id="84" w:name="_Toc15205129"/>
            <w:bookmarkStart w:id="85" w:name="_Toc15205130"/>
            <w:bookmarkStart w:id="86" w:name="_Toc15205131"/>
            <w:bookmarkStart w:id="87" w:name="_Toc15205132"/>
            <w:bookmarkStart w:id="88" w:name="_Toc15205133"/>
            <w:bookmarkStart w:id="89" w:name="_Toc15205134"/>
            <w:bookmarkStart w:id="90" w:name="_Toc15205135"/>
            <w:bookmarkStart w:id="91" w:name="_Toc15205136"/>
            <w:bookmarkStart w:id="92" w:name="_Toc15205137"/>
            <w:bookmarkStart w:id="93" w:name="_Toc15205138"/>
            <w:bookmarkStart w:id="94" w:name="_Toc15205139"/>
            <w:bookmarkStart w:id="95" w:name="_Toc15205140"/>
            <w:bookmarkStart w:id="96" w:name="_Toc15205141"/>
            <w:bookmarkStart w:id="97" w:name="_Toc1520514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TS47_3.4.3.1_REQ_001</w:t>
            </w:r>
          </w:p>
        </w:tc>
        <w:tc>
          <w:tcPr>
            <w:tcW w:w="6242" w:type="dxa"/>
          </w:tcPr>
          <w:p w14:paraId="151A7F41" w14:textId="77777777" w:rsidR="00FC536C" w:rsidRDefault="00FC536C" w:rsidP="00DF03AE">
            <w:pPr>
              <w:pStyle w:val="NormalParagraph"/>
              <w:rPr>
                <w:rFonts w:cs="Arial"/>
                <w:sz w:val="20"/>
                <w:szCs w:val="20"/>
              </w:rPr>
            </w:pPr>
            <w:r>
              <w:rPr>
                <w:rFonts w:cs="Arial"/>
                <w:sz w:val="20"/>
                <w:szCs w:val="20"/>
                <w:lang w:eastAsia="zh-CN"/>
              </w:rPr>
              <w:t xml:space="preserve">AI Mobile Device </w:t>
            </w:r>
            <w:r>
              <w:rPr>
                <w:rFonts w:cs="Arial"/>
                <w:sz w:val="20"/>
                <w:szCs w:val="20"/>
              </w:rPr>
              <w:t xml:space="preserve">SHALL support functions. </w:t>
            </w:r>
          </w:p>
          <w:p w14:paraId="3490960A" w14:textId="77777777" w:rsidR="00FC536C" w:rsidRDefault="00FC536C" w:rsidP="00FC536C">
            <w:pPr>
              <w:pStyle w:val="TableText"/>
              <w:keepNext/>
              <w:keepLines/>
              <w:numPr>
                <w:ilvl w:val="0"/>
                <w:numId w:val="32"/>
              </w:numPr>
            </w:pPr>
            <w:r>
              <w:rPr>
                <w:rFonts w:cs="Arial"/>
                <w:szCs w:val="20"/>
                <w:lang w:eastAsia="zh-CN"/>
              </w:rPr>
              <w:t>Automatic speech recognition (ASR) capabilities</w:t>
            </w:r>
            <w:r>
              <w:t xml:space="preserve"> </w:t>
            </w:r>
          </w:p>
          <w:p w14:paraId="29D8C4AB" w14:textId="77777777" w:rsidR="00FC536C" w:rsidRDefault="00FC536C" w:rsidP="00FC536C">
            <w:pPr>
              <w:pStyle w:val="TableText"/>
              <w:keepNext/>
              <w:keepLines/>
              <w:numPr>
                <w:ilvl w:val="0"/>
                <w:numId w:val="32"/>
              </w:numPr>
            </w:pPr>
            <w:r>
              <w:rPr>
                <w:rFonts w:cs="Arial"/>
                <w:szCs w:val="20"/>
                <w:lang w:eastAsia="zh-CN"/>
              </w:rPr>
              <w:t>Natural Language Understanding (NLU) capabilities</w:t>
            </w:r>
          </w:p>
          <w:p w14:paraId="7BFD8F16" w14:textId="77777777" w:rsidR="00FC536C" w:rsidRDefault="00FC536C" w:rsidP="00FC536C">
            <w:pPr>
              <w:pStyle w:val="TableText"/>
              <w:keepNext/>
              <w:keepLines/>
              <w:numPr>
                <w:ilvl w:val="0"/>
                <w:numId w:val="32"/>
              </w:numPr>
            </w:pPr>
            <w:r>
              <w:rPr>
                <w:rFonts w:cs="Arial"/>
                <w:szCs w:val="20"/>
                <w:lang w:eastAsia="zh-CN"/>
              </w:rPr>
              <w:t>Synthesized Voice (Text-To-Speech (TTS)) capabilities</w:t>
            </w:r>
            <w:r>
              <w:t xml:space="preserve"> </w:t>
            </w:r>
          </w:p>
        </w:tc>
      </w:tr>
      <w:tr w:rsidR="00FC536C" w14:paraId="66DF8649" w14:textId="77777777" w:rsidTr="00DF03AE">
        <w:tc>
          <w:tcPr>
            <w:tcW w:w="2684" w:type="dxa"/>
          </w:tcPr>
          <w:p w14:paraId="18A85639" w14:textId="77777777" w:rsidR="00FC536C" w:rsidRPr="00045B3E" w:rsidRDefault="00FC536C" w:rsidP="00DF03AE">
            <w:pPr>
              <w:pStyle w:val="TableText"/>
              <w:keepNext/>
              <w:keepLines/>
            </w:pPr>
            <w:r w:rsidRPr="00045B3E">
              <w:t>TS47_</w:t>
            </w:r>
            <w:r>
              <w:t>3</w:t>
            </w:r>
            <w:r w:rsidRPr="00045B3E">
              <w:t>.4.3.1_REQ_002</w:t>
            </w:r>
          </w:p>
        </w:tc>
        <w:tc>
          <w:tcPr>
            <w:tcW w:w="6242" w:type="dxa"/>
          </w:tcPr>
          <w:p w14:paraId="0D007D9C" w14:textId="77777777" w:rsidR="00FC536C" w:rsidRPr="00045B3E" w:rsidRDefault="00FC536C" w:rsidP="00DF03AE">
            <w:pPr>
              <w:pStyle w:val="NormalParagraph"/>
              <w:rPr>
                <w:rFonts w:cs="Arial"/>
                <w:sz w:val="20"/>
                <w:szCs w:val="20"/>
                <w:lang w:eastAsia="zh-CN"/>
              </w:rPr>
            </w:pPr>
            <w:r w:rsidRPr="00045B3E">
              <w:rPr>
                <w:rFonts w:cs="Arial"/>
                <w:sz w:val="20"/>
                <w:szCs w:val="20"/>
                <w:lang w:eastAsia="zh-CN"/>
              </w:rPr>
              <w:t>The AI Mobile Device SHALL support voice trigger, and its specific requirements are listed in the following sub requirements</w:t>
            </w:r>
            <w:r w:rsidRPr="00045B3E">
              <w:rPr>
                <w:rFonts w:cs="Arial"/>
                <w:sz w:val="20"/>
                <w:szCs w:val="20"/>
                <w:lang w:val="en-US" w:eastAsia="zh-CN"/>
              </w:rPr>
              <w:t>:</w:t>
            </w:r>
            <w:r>
              <w:rPr>
                <w:rFonts w:cs="Arial"/>
                <w:sz w:val="20"/>
                <w:szCs w:val="20"/>
                <w:lang w:val="en-US" w:eastAsia="zh-CN"/>
              </w:rPr>
              <w:t xml:space="preserve"> </w:t>
            </w:r>
            <w:r w:rsidRPr="00045B3E">
              <w:rPr>
                <w:rFonts w:cs="Arial"/>
                <w:sz w:val="20"/>
                <w:szCs w:val="20"/>
                <w:lang w:eastAsia="zh-CN"/>
              </w:rPr>
              <w:t>TS47_</w:t>
            </w:r>
            <w:r>
              <w:rPr>
                <w:rFonts w:cs="Arial"/>
                <w:sz w:val="20"/>
                <w:szCs w:val="20"/>
                <w:lang w:eastAsia="zh-CN"/>
              </w:rPr>
              <w:t>3</w:t>
            </w:r>
            <w:r w:rsidRPr="00045B3E">
              <w:rPr>
                <w:rFonts w:cs="Arial"/>
                <w:sz w:val="20"/>
                <w:szCs w:val="20"/>
                <w:lang w:eastAsia="zh-CN"/>
              </w:rPr>
              <w:t>.4.3.1_REQ_002.1, 002.2 and_002.3</w:t>
            </w:r>
          </w:p>
        </w:tc>
      </w:tr>
      <w:tr w:rsidR="00FC536C" w14:paraId="73009614" w14:textId="77777777" w:rsidTr="00DF03AE">
        <w:tc>
          <w:tcPr>
            <w:tcW w:w="2684" w:type="dxa"/>
          </w:tcPr>
          <w:p w14:paraId="282F9CB3" w14:textId="77777777" w:rsidR="00FC536C" w:rsidRDefault="00FC536C" w:rsidP="00DF03AE">
            <w:pPr>
              <w:pStyle w:val="TableText"/>
              <w:keepNext/>
              <w:keepLines/>
            </w:pPr>
            <w:r>
              <w:t>TS47_3.4.3.1_REQ_002.1</w:t>
            </w:r>
          </w:p>
        </w:tc>
        <w:tc>
          <w:tcPr>
            <w:tcW w:w="6242" w:type="dxa"/>
          </w:tcPr>
          <w:p w14:paraId="459B545F" w14:textId="77777777" w:rsidR="00FC536C" w:rsidRDefault="00FC536C" w:rsidP="00DF03AE">
            <w:pPr>
              <w:pStyle w:val="NormalParagraph"/>
              <w:rPr>
                <w:rFonts w:cs="Arial"/>
                <w:sz w:val="20"/>
                <w:szCs w:val="20"/>
                <w:lang w:eastAsia="zh-CN"/>
              </w:rPr>
            </w:pPr>
            <w:r>
              <w:rPr>
                <w:rFonts w:cs="Arial"/>
                <w:sz w:val="20"/>
                <w:szCs w:val="20"/>
                <w:lang w:eastAsia="zh-CN"/>
              </w:rPr>
              <w:t>It SHOULD support voiceprint recognition for preventing people other than the device’s owner from triggering voice assistant.</w:t>
            </w:r>
          </w:p>
        </w:tc>
      </w:tr>
      <w:tr w:rsidR="00FC536C" w14:paraId="1EA5DDFB" w14:textId="77777777" w:rsidTr="00DF03AE">
        <w:tc>
          <w:tcPr>
            <w:tcW w:w="2684" w:type="dxa"/>
          </w:tcPr>
          <w:p w14:paraId="788A67BC" w14:textId="77777777" w:rsidR="00FC536C" w:rsidRDefault="00FC536C" w:rsidP="00DF03AE">
            <w:pPr>
              <w:pStyle w:val="TableText"/>
              <w:keepNext/>
              <w:keepLines/>
            </w:pPr>
            <w:r>
              <w:t>TS47_3.4.3.1_REQ_002.2</w:t>
            </w:r>
          </w:p>
        </w:tc>
        <w:tc>
          <w:tcPr>
            <w:tcW w:w="6242" w:type="dxa"/>
          </w:tcPr>
          <w:p w14:paraId="70BA9BD8" w14:textId="77777777" w:rsidR="00FC536C" w:rsidRDefault="00FC536C" w:rsidP="00DF03AE">
            <w:pPr>
              <w:rPr>
                <w:rFonts w:cs="Arial"/>
                <w:sz w:val="20"/>
              </w:rPr>
            </w:pPr>
            <w:r>
              <w:rPr>
                <w:rFonts w:eastAsiaTheme="minorEastAsia" w:cs="Arial"/>
                <w:sz w:val="20"/>
              </w:rPr>
              <w:t xml:space="preserve">In a quiet environment, </w:t>
            </w:r>
            <w:r>
              <w:rPr>
                <w:rFonts w:cs="Arial"/>
                <w:sz w:val="20"/>
              </w:rPr>
              <w:t>the following SHALL be required:</w:t>
            </w:r>
          </w:p>
          <w:p w14:paraId="41F993BF" w14:textId="77777777" w:rsidR="00FC536C" w:rsidRDefault="00FC536C" w:rsidP="00DF03AE">
            <w:pPr>
              <w:rPr>
                <w:rFonts w:cs="Arial"/>
                <w:sz w:val="20"/>
                <w:lang w:eastAsia="en-GB" w:bidi="ar-SA"/>
              </w:rPr>
            </w:pPr>
            <w:r>
              <w:rPr>
                <w:rFonts w:eastAsiaTheme="minorEastAsia" w:cs="Arial"/>
                <w:sz w:val="20"/>
              </w:rPr>
              <w:t>The true acceptance rate (TAR) &gt;= [</w:t>
            </w:r>
            <w:proofErr w:type="gramStart"/>
            <w:r>
              <w:rPr>
                <w:rFonts w:eastAsiaTheme="minorEastAsia" w:cs="Arial"/>
                <w:sz w:val="20"/>
              </w:rPr>
              <w:t>90]%</w:t>
            </w:r>
            <w:proofErr w:type="gramEnd"/>
            <w:r>
              <w:rPr>
                <w:rFonts w:eastAsiaTheme="minorEastAsia" w:cs="Arial"/>
                <w:sz w:val="20"/>
              </w:rPr>
              <w:t>, and the false acceptance rate (FAR) of voiceprint recognition &lt;= [20]%.</w:t>
            </w:r>
            <w:r>
              <w:rPr>
                <w:rFonts w:cs="Arial"/>
                <w:i/>
                <w:sz w:val="20"/>
              </w:rPr>
              <w:t xml:space="preserve"> </w:t>
            </w:r>
          </w:p>
        </w:tc>
      </w:tr>
      <w:tr w:rsidR="00FC536C" w14:paraId="305E76FB" w14:textId="77777777" w:rsidTr="00DF03AE">
        <w:tc>
          <w:tcPr>
            <w:tcW w:w="2684" w:type="dxa"/>
          </w:tcPr>
          <w:p w14:paraId="5C41A69F" w14:textId="77777777" w:rsidR="00FC536C" w:rsidRDefault="00FC536C" w:rsidP="00DF03AE">
            <w:pPr>
              <w:pStyle w:val="TableText"/>
              <w:keepNext/>
              <w:keepLines/>
            </w:pPr>
            <w:r>
              <w:t>TS47_3.4.3.1_REQ_002.3</w:t>
            </w:r>
          </w:p>
        </w:tc>
        <w:tc>
          <w:tcPr>
            <w:tcW w:w="6242" w:type="dxa"/>
          </w:tcPr>
          <w:p w14:paraId="5DA203B1" w14:textId="77777777" w:rsidR="00FC536C" w:rsidRDefault="00FC536C" w:rsidP="00DF03AE">
            <w:pPr>
              <w:pStyle w:val="NormalParagraph"/>
              <w:rPr>
                <w:rFonts w:cs="Arial"/>
                <w:sz w:val="20"/>
                <w:szCs w:val="20"/>
                <w:lang w:eastAsia="zh-CN"/>
              </w:rPr>
            </w:pPr>
            <w:r>
              <w:rPr>
                <w:rFonts w:cs="Arial"/>
                <w:sz w:val="20"/>
                <w:szCs w:val="20"/>
                <w:lang w:eastAsia="zh-CN"/>
              </w:rPr>
              <w:t>In a noisy environment, the following SHALL be required:</w:t>
            </w:r>
          </w:p>
          <w:p w14:paraId="2B7486A7" w14:textId="77777777" w:rsidR="00FC536C" w:rsidRDefault="00FC536C" w:rsidP="00DF03AE">
            <w:pPr>
              <w:pStyle w:val="NormalParagraph"/>
              <w:rPr>
                <w:rFonts w:cs="Arial"/>
                <w:sz w:val="20"/>
                <w:szCs w:val="20"/>
                <w:lang w:eastAsia="zh-CN"/>
              </w:rPr>
            </w:pPr>
            <w:r>
              <w:rPr>
                <w:rFonts w:cs="Arial"/>
                <w:sz w:val="20"/>
                <w:szCs w:val="20"/>
                <w:lang w:eastAsia="zh-CN"/>
              </w:rPr>
              <w:t>TAR &gt;</w:t>
            </w:r>
            <w:proofErr w:type="gramStart"/>
            <w:r>
              <w:rPr>
                <w:rFonts w:cs="Arial"/>
                <w:sz w:val="20"/>
                <w:szCs w:val="20"/>
                <w:lang w:eastAsia="zh-CN"/>
              </w:rPr>
              <w:t>=[</w:t>
            </w:r>
            <w:proofErr w:type="gramEnd"/>
            <w:r>
              <w:rPr>
                <w:rFonts w:cs="Arial"/>
                <w:sz w:val="20"/>
                <w:szCs w:val="20"/>
                <w:lang w:eastAsia="zh-CN"/>
              </w:rPr>
              <w:t>80]%, and FAR of voiceprint recognition &lt;= [20]%.</w:t>
            </w:r>
          </w:p>
        </w:tc>
      </w:tr>
      <w:tr w:rsidR="00FC536C" w14:paraId="28E73479" w14:textId="77777777" w:rsidTr="00DF03AE">
        <w:tc>
          <w:tcPr>
            <w:tcW w:w="2684" w:type="dxa"/>
          </w:tcPr>
          <w:p w14:paraId="33074B82" w14:textId="77777777" w:rsidR="00FC536C" w:rsidRDefault="00FC536C" w:rsidP="00DF03AE">
            <w:pPr>
              <w:pStyle w:val="TableText"/>
              <w:keepNext/>
              <w:keepLines/>
            </w:pPr>
            <w:r>
              <w:t>TS47_3.4.3.1_REQ_003</w:t>
            </w:r>
          </w:p>
        </w:tc>
        <w:tc>
          <w:tcPr>
            <w:tcW w:w="6242" w:type="dxa"/>
          </w:tcPr>
          <w:p w14:paraId="39E88947" w14:textId="77777777" w:rsidR="00FC536C" w:rsidRDefault="00FC536C" w:rsidP="00DF03AE">
            <w:pPr>
              <w:pStyle w:val="NormalParagraph"/>
              <w:rPr>
                <w:rFonts w:cs="Arial"/>
                <w:sz w:val="20"/>
                <w:szCs w:val="20"/>
                <w:lang w:eastAsia="zh-CN"/>
              </w:rPr>
            </w:pPr>
            <w:r>
              <w:rPr>
                <w:rFonts w:cs="Arial"/>
                <w:sz w:val="20"/>
                <w:szCs w:val="20"/>
                <w:lang w:eastAsia="zh-CN"/>
              </w:rPr>
              <w:t>The AI Mobile Device SHALL have on-device speech recognition library (</w:t>
            </w:r>
            <w:proofErr w:type="gramStart"/>
            <w:r>
              <w:rPr>
                <w:rFonts w:cs="Arial"/>
                <w:sz w:val="20"/>
                <w:szCs w:val="20"/>
                <w:lang w:eastAsia="zh-CN"/>
              </w:rPr>
              <w:t>i.e.</w:t>
            </w:r>
            <w:proofErr w:type="gramEnd"/>
            <w:r>
              <w:rPr>
                <w:rFonts w:cs="Arial"/>
                <w:sz w:val="20"/>
                <w:szCs w:val="20"/>
                <w:lang w:eastAsia="zh-CN"/>
              </w:rPr>
              <w:t xml:space="preserve"> with no access to the Internet) for changing the system setting (e.g. Turn Bluetooth on/off via voice assistant) and invoking the native applications (e.g. send SMS via voice assistant).  </w:t>
            </w:r>
          </w:p>
        </w:tc>
      </w:tr>
      <w:tr w:rsidR="00FC536C" w14:paraId="62EEE271" w14:textId="77777777" w:rsidTr="00DF03AE">
        <w:tc>
          <w:tcPr>
            <w:tcW w:w="2684" w:type="dxa"/>
          </w:tcPr>
          <w:p w14:paraId="48D4CAF7" w14:textId="77777777" w:rsidR="00FC536C" w:rsidRDefault="00FC536C" w:rsidP="00DF03AE">
            <w:pPr>
              <w:pStyle w:val="TableText"/>
              <w:keepNext/>
              <w:keepLines/>
            </w:pPr>
            <w:r>
              <w:t>TS47_3.4.3.1_REQ_004</w:t>
            </w:r>
          </w:p>
        </w:tc>
        <w:tc>
          <w:tcPr>
            <w:tcW w:w="6242" w:type="dxa"/>
          </w:tcPr>
          <w:p w14:paraId="267B4ABC" w14:textId="77777777" w:rsidR="00FC536C" w:rsidRDefault="00FC536C" w:rsidP="00DF03AE">
            <w:pPr>
              <w:pStyle w:val="NormalParagraph"/>
              <w:rPr>
                <w:rFonts w:cs="Arial"/>
                <w:sz w:val="20"/>
                <w:szCs w:val="20"/>
                <w:lang w:eastAsia="zh-CN"/>
              </w:rPr>
            </w:pPr>
            <w:r>
              <w:rPr>
                <w:rFonts w:cs="Arial"/>
                <w:sz w:val="20"/>
                <w:szCs w:val="20"/>
                <w:lang w:eastAsia="zh-CN"/>
              </w:rPr>
              <w:t>The AI Mobile Device SHOULD have access to different categories of applications and invoke these applications’ services and functions via voice assistant.</w:t>
            </w:r>
          </w:p>
        </w:tc>
      </w:tr>
      <w:tr w:rsidR="00FC536C" w14:paraId="68644CDF" w14:textId="77777777" w:rsidTr="00DF03AE">
        <w:tc>
          <w:tcPr>
            <w:tcW w:w="2684" w:type="dxa"/>
          </w:tcPr>
          <w:p w14:paraId="0171E238" w14:textId="77777777" w:rsidR="00FC536C" w:rsidRDefault="00FC536C" w:rsidP="00DF03AE">
            <w:pPr>
              <w:pStyle w:val="TableText"/>
              <w:keepNext/>
              <w:keepLines/>
            </w:pPr>
            <w:r>
              <w:t>TS47_3.4.3.1_REQ_005</w:t>
            </w:r>
          </w:p>
        </w:tc>
        <w:tc>
          <w:tcPr>
            <w:tcW w:w="6242" w:type="dxa"/>
          </w:tcPr>
          <w:p w14:paraId="090037AB" w14:textId="77777777" w:rsidR="00FC536C" w:rsidRDefault="00FC536C" w:rsidP="00DF03AE">
            <w:pPr>
              <w:pStyle w:val="NormalParagraph"/>
              <w:rPr>
                <w:rFonts w:cs="Arial"/>
                <w:sz w:val="20"/>
                <w:szCs w:val="20"/>
                <w:lang w:eastAsia="zh-CN"/>
              </w:rPr>
            </w:pPr>
            <w:r>
              <w:rPr>
                <w:rFonts w:cs="Arial"/>
                <w:sz w:val="20"/>
                <w:szCs w:val="20"/>
                <w:lang w:eastAsia="zh-CN"/>
              </w:rPr>
              <w:t>The AI Mobile Device SHALL support information search by on-device voice assistant.</w:t>
            </w:r>
          </w:p>
        </w:tc>
      </w:tr>
      <w:tr w:rsidR="00FC536C" w14:paraId="0504063B" w14:textId="77777777" w:rsidTr="00DF03AE">
        <w:tc>
          <w:tcPr>
            <w:tcW w:w="2684" w:type="dxa"/>
          </w:tcPr>
          <w:p w14:paraId="6AE603BA" w14:textId="77777777" w:rsidR="00FC536C" w:rsidRDefault="00FC536C" w:rsidP="00DF03AE">
            <w:pPr>
              <w:pStyle w:val="TableText"/>
              <w:keepNext/>
              <w:keepLines/>
            </w:pPr>
            <w:r>
              <w:t>TS47_3.4.3.1_REQ_006</w:t>
            </w:r>
          </w:p>
        </w:tc>
        <w:tc>
          <w:tcPr>
            <w:tcW w:w="6242" w:type="dxa"/>
          </w:tcPr>
          <w:p w14:paraId="1529F0B5" w14:textId="77777777" w:rsidR="00FC536C" w:rsidRDefault="00FC536C" w:rsidP="00DF03AE">
            <w:pPr>
              <w:pStyle w:val="NormalParagraph"/>
              <w:rPr>
                <w:rFonts w:cs="Arial"/>
                <w:sz w:val="20"/>
                <w:szCs w:val="20"/>
                <w:lang w:eastAsia="zh-CN"/>
              </w:rPr>
            </w:pPr>
            <w:r>
              <w:rPr>
                <w:rFonts w:cs="Arial"/>
                <w:sz w:val="20"/>
                <w:szCs w:val="20"/>
                <w:lang w:eastAsia="zh-CN"/>
              </w:rPr>
              <w:t>The AI Mobile Device SHOULD support interaction with smart devices (</w:t>
            </w:r>
            <w:proofErr w:type="gramStart"/>
            <w:r>
              <w:rPr>
                <w:rFonts w:cs="Arial"/>
                <w:sz w:val="20"/>
                <w:szCs w:val="20"/>
                <w:lang w:eastAsia="zh-CN"/>
              </w:rPr>
              <w:t>e.g.</w:t>
            </w:r>
            <w:proofErr w:type="gramEnd"/>
            <w:r>
              <w:rPr>
                <w:rFonts w:cs="Arial"/>
                <w:sz w:val="20"/>
                <w:szCs w:val="20"/>
                <w:lang w:eastAsia="zh-CN"/>
              </w:rPr>
              <w:t xml:space="preserve"> home appliances) via voice assistant.</w:t>
            </w:r>
          </w:p>
        </w:tc>
      </w:tr>
    </w:tbl>
    <w:p w14:paraId="066FBAF0" w14:textId="77777777" w:rsidR="00FC536C" w:rsidRPr="002B1879" w:rsidRDefault="00FC536C" w:rsidP="00FC536C"/>
    <w:p w14:paraId="076330D4" w14:textId="77777777" w:rsidR="00FC536C" w:rsidRPr="002B1879" w:rsidRDefault="00FC536C" w:rsidP="00FC536C">
      <w:pPr>
        <w:pStyle w:val="Heading3"/>
        <w:rPr>
          <w:szCs w:val="24"/>
        </w:rPr>
      </w:pPr>
      <w:bookmarkStart w:id="98" w:name="_Toc16506733"/>
      <w:r w:rsidRPr="002B1879">
        <w:rPr>
          <w:lang w:eastAsia="zh-CN"/>
        </w:rPr>
        <w:lastRenderedPageBreak/>
        <w:t>Augmented Reality</w:t>
      </w:r>
      <w:r w:rsidRPr="002B1879">
        <w:rPr>
          <w:szCs w:val="24"/>
        </w:rPr>
        <w:t xml:space="preserve"> (AR)</w:t>
      </w:r>
      <w:bookmarkEnd w:id="98"/>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FC536C" w:rsidRPr="002B1879" w14:paraId="3636CBD8" w14:textId="77777777" w:rsidTr="00DF03AE">
        <w:tc>
          <w:tcPr>
            <w:tcW w:w="2405" w:type="dxa"/>
          </w:tcPr>
          <w:p w14:paraId="0354EBDE" w14:textId="77777777" w:rsidR="00FC536C" w:rsidRPr="002B1879" w:rsidRDefault="00FC536C" w:rsidP="00DF03AE">
            <w:pPr>
              <w:pStyle w:val="TableText"/>
              <w:keepNext/>
              <w:keepLines/>
              <w:rPr>
                <w:noProof/>
                <w:lang w:eastAsia="en-US" w:bidi="bn-BD"/>
              </w:rPr>
            </w:pPr>
            <w:r w:rsidRPr="002B1879">
              <w:t>TS47_</w:t>
            </w:r>
            <w:r>
              <w:t>3</w:t>
            </w:r>
            <w:r w:rsidRPr="002B1879">
              <w:t>.4.4_REQ_001</w:t>
            </w:r>
          </w:p>
        </w:tc>
        <w:tc>
          <w:tcPr>
            <w:tcW w:w="6521" w:type="dxa"/>
          </w:tcPr>
          <w:p w14:paraId="6BE955A0" w14:textId="77777777" w:rsidR="00FC536C" w:rsidRPr="002B1879" w:rsidRDefault="00FC536C" w:rsidP="00DF03AE">
            <w:pPr>
              <w:pStyle w:val="TableText"/>
              <w:keepNext/>
              <w:keepLines/>
            </w:pPr>
            <w:r w:rsidRPr="002B1879">
              <w:t>The AI Mobile Device SHOULD provide the following AI capabilities for AR native and third-party applications:</w:t>
            </w:r>
          </w:p>
          <w:p w14:paraId="7186BAE2" w14:textId="77777777" w:rsidR="00FC536C" w:rsidRPr="00F155B5" w:rsidRDefault="00FC536C" w:rsidP="00FC536C">
            <w:pPr>
              <w:pStyle w:val="TableText"/>
              <w:keepNext/>
              <w:keepLines/>
              <w:numPr>
                <w:ilvl w:val="0"/>
                <w:numId w:val="19"/>
              </w:numPr>
            </w:pPr>
            <w:r w:rsidRPr="00F155B5">
              <w:t xml:space="preserve">Hand gesture recognition </w:t>
            </w:r>
          </w:p>
          <w:p w14:paraId="58BC6643" w14:textId="77777777" w:rsidR="00FC536C" w:rsidRPr="004C5F34" w:rsidRDefault="00FC536C" w:rsidP="00FC536C">
            <w:pPr>
              <w:pStyle w:val="TableText"/>
              <w:keepNext/>
              <w:keepLines/>
              <w:numPr>
                <w:ilvl w:val="0"/>
                <w:numId w:val="19"/>
              </w:numPr>
            </w:pPr>
            <w:r w:rsidRPr="004C5F34">
              <w:t>Hand skeleton tracking</w:t>
            </w:r>
          </w:p>
          <w:p w14:paraId="4EAC0369" w14:textId="77777777" w:rsidR="00FC536C" w:rsidRPr="004C5F34" w:rsidRDefault="00FC536C" w:rsidP="00FC536C">
            <w:pPr>
              <w:pStyle w:val="TableText"/>
              <w:keepNext/>
              <w:keepLines/>
              <w:numPr>
                <w:ilvl w:val="0"/>
                <w:numId w:val="19"/>
              </w:numPr>
            </w:pPr>
            <w:r w:rsidRPr="004C5F34">
              <w:t xml:space="preserve">Human body pose recognition </w:t>
            </w:r>
          </w:p>
          <w:p w14:paraId="380BC2A3" w14:textId="77777777" w:rsidR="00FC536C" w:rsidRPr="002B1879" w:rsidRDefault="00FC536C" w:rsidP="00FC536C">
            <w:pPr>
              <w:pStyle w:val="TableText"/>
              <w:keepNext/>
              <w:keepLines/>
              <w:numPr>
                <w:ilvl w:val="0"/>
                <w:numId w:val="19"/>
              </w:numPr>
            </w:pPr>
            <w:r w:rsidRPr="004C5F34">
              <w:t>Human body skeleton tracking</w:t>
            </w:r>
          </w:p>
        </w:tc>
      </w:tr>
      <w:tr w:rsidR="00FC536C" w:rsidRPr="002B1879" w14:paraId="1E6287DC" w14:textId="77777777" w:rsidTr="00DF03AE">
        <w:tc>
          <w:tcPr>
            <w:tcW w:w="2405" w:type="dxa"/>
          </w:tcPr>
          <w:p w14:paraId="6F36F522" w14:textId="77777777" w:rsidR="00FC536C" w:rsidRPr="002B1879" w:rsidRDefault="00FC536C" w:rsidP="00DF03AE">
            <w:pPr>
              <w:pStyle w:val="TableText"/>
              <w:keepNext/>
              <w:keepLines/>
            </w:pPr>
            <w:r w:rsidRPr="002B1879">
              <w:t>TS47_</w:t>
            </w:r>
            <w:r>
              <w:t>3</w:t>
            </w:r>
            <w:r w:rsidRPr="002B1879">
              <w:t>.4.4_REQ_002</w:t>
            </w:r>
          </w:p>
        </w:tc>
        <w:tc>
          <w:tcPr>
            <w:tcW w:w="6521" w:type="dxa"/>
          </w:tcPr>
          <w:p w14:paraId="2A670720" w14:textId="77777777" w:rsidR="00FC536C" w:rsidRPr="002B1879" w:rsidRDefault="00FC536C" w:rsidP="00DF03AE">
            <w:pPr>
              <w:pStyle w:val="TableText"/>
              <w:keepNext/>
              <w:keepLines/>
            </w:pPr>
            <w:r w:rsidRPr="002B1879">
              <w:t>The AI Mobile Device SHOULD support the following applications:</w:t>
            </w:r>
          </w:p>
          <w:p w14:paraId="4D890E25" w14:textId="77777777" w:rsidR="00FC536C" w:rsidRPr="002B1879" w:rsidRDefault="00FC536C" w:rsidP="00FC536C">
            <w:pPr>
              <w:pStyle w:val="TableText"/>
              <w:keepNext/>
              <w:keepLines/>
              <w:numPr>
                <w:ilvl w:val="0"/>
                <w:numId w:val="20"/>
              </w:numPr>
            </w:pPr>
            <w:r w:rsidRPr="002B1879">
              <w:t>AR Emoji</w:t>
            </w:r>
          </w:p>
          <w:p w14:paraId="1DF09223" w14:textId="77777777" w:rsidR="00FC536C" w:rsidRPr="002B1879" w:rsidRDefault="00FC536C" w:rsidP="00FC536C">
            <w:pPr>
              <w:pStyle w:val="TableText"/>
              <w:keepNext/>
              <w:keepLines/>
              <w:numPr>
                <w:ilvl w:val="1"/>
                <w:numId w:val="20"/>
              </w:numPr>
            </w:pPr>
            <w:r w:rsidRPr="002B1879">
              <w:t xml:space="preserve">Creating customized AR-based Emoji. </w:t>
            </w:r>
          </w:p>
          <w:p w14:paraId="31230363" w14:textId="77777777" w:rsidR="00FC536C" w:rsidRPr="002B1879" w:rsidRDefault="00FC536C" w:rsidP="00FC536C">
            <w:pPr>
              <w:pStyle w:val="TableText"/>
              <w:keepNext/>
              <w:keepLines/>
              <w:numPr>
                <w:ilvl w:val="1"/>
                <w:numId w:val="20"/>
              </w:numPr>
            </w:pPr>
            <w:r w:rsidRPr="002B1879">
              <w:t>Tracking user’s facial movement and expression and render these on the AR-based Emoji.</w:t>
            </w:r>
          </w:p>
          <w:p w14:paraId="2745A90F" w14:textId="77777777" w:rsidR="00FC536C" w:rsidRPr="002B1879" w:rsidRDefault="00FC536C" w:rsidP="00FC536C">
            <w:pPr>
              <w:pStyle w:val="TableText"/>
              <w:keepNext/>
              <w:keepLines/>
              <w:numPr>
                <w:ilvl w:val="0"/>
                <w:numId w:val="20"/>
              </w:numPr>
            </w:pPr>
            <w:r w:rsidRPr="002B1879">
              <w:t>AR video</w:t>
            </w:r>
          </w:p>
          <w:p w14:paraId="367371DA" w14:textId="77777777" w:rsidR="00FC536C" w:rsidRPr="002B1879" w:rsidRDefault="00FC536C" w:rsidP="00FC536C">
            <w:pPr>
              <w:pStyle w:val="TableText"/>
              <w:keepNext/>
              <w:keepLines/>
              <w:numPr>
                <w:ilvl w:val="1"/>
                <w:numId w:val="20"/>
              </w:numPr>
            </w:pPr>
            <w:r w:rsidRPr="002B1879">
              <w:t>Compositing real objects with virtual objects and/or virtual background</w:t>
            </w:r>
          </w:p>
          <w:p w14:paraId="05E38407" w14:textId="77777777" w:rsidR="00FC536C" w:rsidRPr="002B1879" w:rsidRDefault="00FC536C" w:rsidP="00FC536C">
            <w:pPr>
              <w:pStyle w:val="TableText"/>
              <w:keepNext/>
              <w:keepLines/>
              <w:numPr>
                <w:ilvl w:val="1"/>
                <w:numId w:val="20"/>
              </w:numPr>
            </w:pPr>
            <w:r w:rsidRPr="002B1879">
              <w:t>Minimum [30] fps frame rate</w:t>
            </w:r>
          </w:p>
          <w:p w14:paraId="044CAD21" w14:textId="77777777" w:rsidR="00FC536C" w:rsidRPr="002B1879" w:rsidRDefault="00FC536C" w:rsidP="00FC536C">
            <w:pPr>
              <w:pStyle w:val="TableText"/>
              <w:keepNext/>
              <w:keepLines/>
              <w:numPr>
                <w:ilvl w:val="1"/>
                <w:numId w:val="20"/>
              </w:numPr>
            </w:pPr>
            <w:r w:rsidRPr="002B1879">
              <w:t>AR shadow effect and occlusion handling.</w:t>
            </w:r>
          </w:p>
          <w:p w14:paraId="0C9A8164" w14:textId="77777777" w:rsidR="00FC536C" w:rsidRPr="002B1879" w:rsidRDefault="00FC536C" w:rsidP="00FC536C">
            <w:pPr>
              <w:pStyle w:val="TableText"/>
              <w:keepNext/>
              <w:keepLines/>
              <w:numPr>
                <w:ilvl w:val="1"/>
                <w:numId w:val="20"/>
              </w:numPr>
            </w:pPr>
            <w:r w:rsidRPr="002B1879">
              <w:t>AR enhanced information text labels should not deviate or disappear from the actual target scene when the AI Mobile Device moves.</w:t>
            </w:r>
          </w:p>
        </w:tc>
      </w:tr>
    </w:tbl>
    <w:p w14:paraId="4502D50B" w14:textId="77777777" w:rsidR="00FC536C" w:rsidRPr="002B1879" w:rsidRDefault="00FC536C" w:rsidP="00FC536C">
      <w:pPr>
        <w:pStyle w:val="Heading3"/>
        <w:rPr>
          <w:lang w:eastAsia="zh-CN"/>
        </w:rPr>
      </w:pPr>
      <w:bookmarkStart w:id="99" w:name="_Toc15205144"/>
      <w:bookmarkStart w:id="100" w:name="_Toc15205145"/>
      <w:bookmarkStart w:id="101" w:name="_Toc15205146"/>
      <w:bookmarkStart w:id="102" w:name="_Toc15205147"/>
      <w:bookmarkStart w:id="103" w:name="_Toc15205148"/>
      <w:bookmarkStart w:id="104" w:name="_Toc15205149"/>
      <w:bookmarkStart w:id="105" w:name="_Toc15205150"/>
      <w:bookmarkStart w:id="106" w:name="_Toc15205151"/>
      <w:bookmarkStart w:id="107" w:name="_Toc15205152"/>
      <w:bookmarkStart w:id="108" w:name="_Toc15205153"/>
      <w:bookmarkStart w:id="109" w:name="_Toc15205154"/>
      <w:bookmarkStart w:id="110" w:name="_Toc15205155"/>
      <w:bookmarkStart w:id="111" w:name="_Toc15205156"/>
      <w:bookmarkStart w:id="112" w:name="_Toc15205157"/>
      <w:bookmarkStart w:id="113" w:name="_Toc1650673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2B1879">
        <w:rPr>
          <w:lang w:eastAsia="zh-CN"/>
        </w:rPr>
        <w:t>System Optimization</w:t>
      </w:r>
      <w:bookmarkEnd w:id="113"/>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FC536C" w:rsidRPr="002B1879" w14:paraId="4E7DE352" w14:textId="77777777" w:rsidTr="00DF03AE">
        <w:tc>
          <w:tcPr>
            <w:tcW w:w="2405" w:type="dxa"/>
          </w:tcPr>
          <w:p w14:paraId="18B3E3D6" w14:textId="77777777" w:rsidR="00FC536C" w:rsidRPr="002B1879" w:rsidRDefault="00FC536C" w:rsidP="00DF03AE">
            <w:pPr>
              <w:pStyle w:val="TableText"/>
              <w:keepNext/>
              <w:keepLines/>
            </w:pPr>
            <w:r w:rsidRPr="002B1879">
              <w:t>TS47_</w:t>
            </w:r>
            <w:r>
              <w:t>3</w:t>
            </w:r>
            <w:r w:rsidRPr="002B1879">
              <w:t>.4.5_REQ_001</w:t>
            </w:r>
          </w:p>
        </w:tc>
        <w:tc>
          <w:tcPr>
            <w:tcW w:w="6521" w:type="dxa"/>
          </w:tcPr>
          <w:p w14:paraId="48383E3E" w14:textId="77777777" w:rsidR="00FC536C" w:rsidRPr="002B1879" w:rsidRDefault="00FC536C" w:rsidP="00DF03AE">
            <w:pPr>
              <w:pStyle w:val="TableText"/>
              <w:keepNext/>
              <w:keepLines/>
            </w:pPr>
            <w:r w:rsidRPr="002B1879">
              <w:t xml:space="preserve">Only with the explicit permission of the User </w:t>
            </w:r>
            <w:proofErr w:type="gramStart"/>
            <w:r w:rsidRPr="002B1879">
              <w:t>in order to</w:t>
            </w:r>
            <w:proofErr w:type="gramEnd"/>
            <w:r w:rsidRPr="002B1879">
              <w:t xml:space="preserve"> respect the User’s right to privacy around their habits: The AI Mobile Device SHOULD support dynamic system resource allocation and optimization based on feedback provided by on-device sensors measuring environmental conditions combined with continuous learning of user habits and behaviours or device or network usage or performance indicators:</w:t>
            </w:r>
          </w:p>
          <w:p w14:paraId="30B89E86" w14:textId="77777777" w:rsidR="00FC536C" w:rsidRPr="002B1879" w:rsidRDefault="00FC536C" w:rsidP="00DF03AE">
            <w:pPr>
              <w:pStyle w:val="TableText"/>
              <w:keepNext/>
              <w:keepLines/>
            </w:pPr>
            <w:r w:rsidRPr="002B1879">
              <w:t>1.</w:t>
            </w:r>
            <w:r w:rsidRPr="002B1879">
              <w:tab/>
              <w:t>Dynamic application management (</w:t>
            </w:r>
            <w:proofErr w:type="gramStart"/>
            <w:r w:rsidRPr="002B1879">
              <w:t>e.g.</w:t>
            </w:r>
            <w:proofErr w:type="gramEnd"/>
            <w:r w:rsidRPr="002B1879">
              <w:t xml:space="preserve"> pre-loading, closing, put to sleep, control network access) based on user’s habits (e.g. usage duration, frequency).</w:t>
            </w:r>
          </w:p>
          <w:p w14:paraId="35A657E4" w14:textId="77777777" w:rsidR="00FC536C" w:rsidRPr="002B1879" w:rsidRDefault="00FC536C" w:rsidP="00DF03AE">
            <w:pPr>
              <w:pStyle w:val="TableText"/>
              <w:keepNext/>
              <w:keepLines/>
            </w:pPr>
            <w:r w:rsidRPr="002B1879">
              <w:t>2.</w:t>
            </w:r>
            <w:r w:rsidRPr="002B1879">
              <w:tab/>
              <w:t>Dynamic application management based on abnormal behaviour detection (</w:t>
            </w:r>
            <w:proofErr w:type="gramStart"/>
            <w:r w:rsidRPr="002B1879">
              <w:t>e.g.</w:t>
            </w:r>
            <w:proofErr w:type="gramEnd"/>
            <w:r w:rsidRPr="002B1879">
              <w:t xml:space="preserve"> increased memory usage, abnormal power consumption, self-starting in the background)  </w:t>
            </w:r>
          </w:p>
          <w:p w14:paraId="49869E2B" w14:textId="77777777" w:rsidR="00FC536C" w:rsidRPr="002B1879" w:rsidRDefault="00FC536C" w:rsidP="00DF03AE">
            <w:pPr>
              <w:pStyle w:val="TableText"/>
              <w:keepNext/>
              <w:keepLines/>
            </w:pPr>
            <w:r w:rsidRPr="002B1879">
              <w:t>3.</w:t>
            </w:r>
            <w:r w:rsidRPr="002B1879">
              <w:tab/>
              <w:t>Dynamic system resource management based on continuous learning of system performance (</w:t>
            </w:r>
            <w:proofErr w:type="gramStart"/>
            <w:r w:rsidRPr="002B1879">
              <w:t>e.g.</w:t>
            </w:r>
            <w:proofErr w:type="gramEnd"/>
            <w:r w:rsidRPr="002B1879">
              <w:t xml:space="preserve"> memory and storage defragmentation, off-line storage during off-peak periods).</w:t>
            </w:r>
          </w:p>
          <w:p w14:paraId="4C6EB761" w14:textId="77777777" w:rsidR="00FC536C" w:rsidRPr="002B1879" w:rsidRDefault="00FC536C" w:rsidP="00DF03AE">
            <w:pPr>
              <w:pStyle w:val="TableText"/>
              <w:keepNext/>
              <w:keepLines/>
            </w:pPr>
            <w:r w:rsidRPr="002B1879">
              <w:t>4.</w:t>
            </w:r>
            <w:r w:rsidRPr="002B1879">
              <w:tab/>
              <w:t>Dynamic system resource allocation for high performance applications (e.g., gaming and video).</w:t>
            </w:r>
          </w:p>
        </w:tc>
      </w:tr>
    </w:tbl>
    <w:p w14:paraId="331281DF" w14:textId="06EBD3D2" w:rsidR="005C13F2" w:rsidRDefault="005C13F2">
      <w:pPr>
        <w:pStyle w:val="Heading3"/>
        <w:tabs>
          <w:tab w:val="clear" w:pos="431"/>
        </w:tabs>
        <w:rPr>
          <w:lang w:eastAsia="zh-CN"/>
        </w:rPr>
      </w:pPr>
      <w:r>
        <w:rPr>
          <w:rFonts w:hint="eastAsia"/>
          <w:lang w:eastAsia="zh-CN"/>
        </w:rPr>
        <w:t>P</w:t>
      </w:r>
      <w:r>
        <w:rPr>
          <w:lang w:eastAsia="zh-CN"/>
        </w:rPr>
        <w:t>reconditions</w:t>
      </w:r>
      <w:bookmarkEnd w:id="44"/>
    </w:p>
    <w:p w14:paraId="2029C295" w14:textId="757AE217" w:rsidR="008575EA" w:rsidRDefault="008575EA" w:rsidP="00D33215">
      <w:pPr>
        <w:pStyle w:val="NormalParagraph"/>
        <w:numPr>
          <w:ilvl w:val="0"/>
          <w:numId w:val="34"/>
        </w:numPr>
        <w:rPr>
          <w:lang w:eastAsia="zh-CN" w:bidi="bn-BD"/>
        </w:rPr>
      </w:pPr>
      <w:r>
        <w:rPr>
          <w:lang w:eastAsia="zh-CN" w:bidi="bn-BD"/>
        </w:rPr>
        <w:t xml:space="preserve">MLCommons GSMA </w:t>
      </w:r>
      <w:r w:rsidR="009A746A">
        <w:rPr>
          <w:lang w:eastAsia="zh-CN" w:bidi="bn-BD"/>
        </w:rPr>
        <w:t>application has been properly compiled from Open and Closed source for each device.</w:t>
      </w:r>
    </w:p>
    <w:p w14:paraId="05492DFA" w14:textId="2281E427" w:rsidR="00C5731D" w:rsidRDefault="00FA55AF" w:rsidP="00D33215">
      <w:pPr>
        <w:pStyle w:val="NormalParagraph"/>
        <w:numPr>
          <w:ilvl w:val="0"/>
          <w:numId w:val="34"/>
        </w:numPr>
        <w:rPr>
          <w:lang w:eastAsia="zh-CN" w:bidi="bn-BD"/>
        </w:rPr>
      </w:pPr>
      <w:r>
        <w:rPr>
          <w:lang w:eastAsia="zh-CN" w:bidi="bn-BD"/>
        </w:rPr>
        <w:t xml:space="preserve">All </w:t>
      </w:r>
      <w:r w:rsidR="00336181">
        <w:rPr>
          <w:lang w:eastAsia="zh-CN" w:bidi="bn-BD"/>
        </w:rPr>
        <w:t>models have been agreed upon and integrated into the application to support all requirements above.</w:t>
      </w:r>
    </w:p>
    <w:p w14:paraId="6C1A63FD" w14:textId="2BA3552A" w:rsidR="005349B3" w:rsidRDefault="005349B3" w:rsidP="00D33215">
      <w:pPr>
        <w:pStyle w:val="NormalParagraph"/>
        <w:numPr>
          <w:ilvl w:val="0"/>
          <w:numId w:val="34"/>
        </w:numPr>
        <w:rPr>
          <w:lang w:eastAsia="zh-CN" w:bidi="bn-BD"/>
        </w:rPr>
      </w:pPr>
      <w:r>
        <w:rPr>
          <w:lang w:eastAsia="zh-CN" w:bidi="bn-BD"/>
        </w:rPr>
        <w:lastRenderedPageBreak/>
        <w:t>Proper report formatting has been agreement upon between MLC and GSMA.</w:t>
      </w:r>
    </w:p>
    <w:p w14:paraId="3B7E8F88" w14:textId="77777777" w:rsidR="005C13F2" w:rsidRDefault="005C13F2" w:rsidP="005C13F2">
      <w:pPr>
        <w:pStyle w:val="Heading3"/>
        <w:tabs>
          <w:tab w:val="clear" w:pos="431"/>
        </w:tabs>
        <w:rPr>
          <w:lang w:eastAsia="zh-CN"/>
        </w:rPr>
      </w:pPr>
      <w:bookmarkStart w:id="114" w:name="_Toc85612533"/>
      <w:r>
        <w:rPr>
          <w:rFonts w:hint="eastAsia"/>
          <w:lang w:eastAsia="zh-CN"/>
        </w:rPr>
        <w:t>T</w:t>
      </w:r>
      <w:r>
        <w:rPr>
          <w:lang w:eastAsia="zh-CN"/>
        </w:rPr>
        <w:t>est purpose</w:t>
      </w:r>
      <w:bookmarkEnd w:id="114"/>
    </w:p>
    <w:p w14:paraId="01552555" w14:textId="593B98F6" w:rsidR="005C13F2" w:rsidRPr="005C13F2" w:rsidRDefault="00B20D41" w:rsidP="005C13F2">
      <w:pPr>
        <w:pStyle w:val="NormalParagraph"/>
        <w:rPr>
          <w:lang w:eastAsia="zh-CN" w:bidi="bn-BD"/>
        </w:rPr>
      </w:pPr>
      <w:r>
        <w:rPr>
          <w:lang w:eastAsia="zh-CN" w:bidi="bn-BD"/>
        </w:rPr>
        <w:t>Using the MLCommons application to test all requirements above.</w:t>
      </w:r>
    </w:p>
    <w:p w14:paraId="028739DA" w14:textId="289C95AD" w:rsidR="005634D2" w:rsidRDefault="005634D2" w:rsidP="005634D2">
      <w:pPr>
        <w:pStyle w:val="Heading3"/>
        <w:tabs>
          <w:tab w:val="clear" w:pos="431"/>
        </w:tabs>
        <w:rPr>
          <w:lang w:eastAsia="zh-CN"/>
        </w:rPr>
      </w:pPr>
      <w:r>
        <w:rPr>
          <w:lang w:eastAsia="zh-CN"/>
        </w:rPr>
        <w:t>Initial Conditions</w:t>
      </w:r>
    </w:p>
    <w:p w14:paraId="18C32369" w14:textId="569CD47E" w:rsidR="005634D2" w:rsidRDefault="005634D2" w:rsidP="005634D2">
      <w:pPr>
        <w:pStyle w:val="NormalParagraph"/>
        <w:numPr>
          <w:ilvl w:val="0"/>
          <w:numId w:val="23"/>
        </w:numPr>
        <w:rPr>
          <w:lang w:eastAsia="zh-CN" w:bidi="bn-BD"/>
        </w:rPr>
      </w:pPr>
      <w:r>
        <w:rPr>
          <w:lang w:eastAsia="zh-CN" w:bidi="bn-BD"/>
        </w:rPr>
        <w:t>MLCommons Mobile App</w:t>
      </w:r>
      <w:r w:rsidR="00B20D41">
        <w:rPr>
          <w:lang w:eastAsia="zh-CN" w:bidi="bn-BD"/>
        </w:rPr>
        <w:t xml:space="preserve"> has been loaded and initialized onto each device.</w:t>
      </w:r>
    </w:p>
    <w:p w14:paraId="5990CED2" w14:textId="4BAB0EE1" w:rsidR="00B20D41" w:rsidRDefault="00B20D41" w:rsidP="005634D2">
      <w:pPr>
        <w:pStyle w:val="NormalParagraph"/>
        <w:numPr>
          <w:ilvl w:val="0"/>
          <w:numId w:val="23"/>
        </w:numPr>
        <w:rPr>
          <w:lang w:eastAsia="zh-CN" w:bidi="bn-BD"/>
        </w:rPr>
      </w:pPr>
      <w:r>
        <w:rPr>
          <w:lang w:eastAsia="zh-CN" w:bidi="bn-BD"/>
        </w:rPr>
        <w:t xml:space="preserve">MLC app is responsible for </w:t>
      </w:r>
      <w:r w:rsidR="00FC0593">
        <w:rPr>
          <w:lang w:eastAsia="zh-CN" w:bidi="bn-BD"/>
        </w:rPr>
        <w:t>clearing the memory and ensuring no other application is running at the same time.</w:t>
      </w:r>
    </w:p>
    <w:p w14:paraId="7C66BBBB" w14:textId="63E1CFDA" w:rsidR="00FC0593" w:rsidRDefault="00FC0593" w:rsidP="005634D2">
      <w:pPr>
        <w:pStyle w:val="NormalParagraph"/>
        <w:numPr>
          <w:ilvl w:val="0"/>
          <w:numId w:val="23"/>
        </w:numPr>
        <w:rPr>
          <w:lang w:eastAsia="zh-CN" w:bidi="bn-BD"/>
        </w:rPr>
      </w:pPr>
      <w:r>
        <w:rPr>
          <w:lang w:eastAsia="zh-CN" w:bidi="bn-BD"/>
        </w:rPr>
        <w:t>MLC initialization testing procedures have been followed</w:t>
      </w:r>
    </w:p>
    <w:p w14:paraId="18EF7E4F" w14:textId="7F93C26F" w:rsidR="00200EDA" w:rsidRDefault="00FC0593" w:rsidP="00200EDA">
      <w:pPr>
        <w:pStyle w:val="Heading3"/>
        <w:tabs>
          <w:tab w:val="clear" w:pos="431"/>
        </w:tabs>
        <w:rPr>
          <w:lang w:eastAsia="zh-CN"/>
        </w:rPr>
      </w:pPr>
      <w:r>
        <w:rPr>
          <w:lang w:eastAsia="zh-CN"/>
        </w:rPr>
        <w:t xml:space="preserve"> </w:t>
      </w:r>
      <w:r w:rsidR="00200EDA">
        <w:rPr>
          <w:lang w:eastAsia="zh-CN"/>
        </w:rPr>
        <w:t>Test Procedure</w:t>
      </w:r>
    </w:p>
    <w:p w14:paraId="36CD56FF" w14:textId="78141E15" w:rsidR="00200EDA" w:rsidRPr="00FC0593" w:rsidRDefault="00200EDA" w:rsidP="00200EDA">
      <w:pPr>
        <w:pStyle w:val="NormalParagraph"/>
        <w:numPr>
          <w:ilvl w:val="0"/>
          <w:numId w:val="23"/>
        </w:numPr>
        <w:rPr>
          <w:lang w:eastAsia="zh-CN" w:bidi="bn-BD"/>
        </w:rPr>
      </w:pPr>
      <w:r>
        <w:rPr>
          <w:lang w:eastAsia="zh-CN" w:bidi="bn-BD"/>
        </w:rPr>
        <w:t>Run MLCommons Mobile App</w:t>
      </w:r>
      <w:r w:rsidR="00FC0593">
        <w:rPr>
          <w:lang w:eastAsia="zh-CN" w:bidi="bn-BD"/>
        </w:rPr>
        <w:t xml:space="preserve"> to produce </w:t>
      </w:r>
      <w:r w:rsidR="00FC0593" w:rsidRPr="00FC0593">
        <w:rPr>
          <w:b/>
          <w:bCs/>
          <w:lang w:eastAsia="zh-CN" w:bidi="bn-BD"/>
        </w:rPr>
        <w:t>GSMA Official Test Report</w:t>
      </w:r>
    </w:p>
    <w:p w14:paraId="36D30547" w14:textId="7841B2EA" w:rsidR="00FC0593" w:rsidRDefault="00FC0593" w:rsidP="00200EDA">
      <w:pPr>
        <w:pStyle w:val="NormalParagraph"/>
        <w:numPr>
          <w:ilvl w:val="0"/>
          <w:numId w:val="23"/>
        </w:numPr>
        <w:rPr>
          <w:lang w:eastAsia="zh-CN" w:bidi="bn-BD"/>
        </w:rPr>
      </w:pPr>
      <w:r>
        <w:rPr>
          <w:lang w:eastAsia="zh-CN" w:bidi="bn-BD"/>
        </w:rPr>
        <w:t xml:space="preserve">Review test report to ensure </w:t>
      </w:r>
      <w:r w:rsidR="0082571C">
        <w:rPr>
          <w:lang w:eastAsia="zh-CN" w:bidi="bn-BD"/>
        </w:rPr>
        <w:t>all requirements have been met</w:t>
      </w:r>
    </w:p>
    <w:p w14:paraId="0B79C0FC" w14:textId="58ED2E54" w:rsidR="00FE2606" w:rsidRDefault="00FE2606">
      <w:pPr>
        <w:spacing w:before="0"/>
        <w:jc w:val="left"/>
        <w:rPr>
          <w:szCs w:val="22"/>
        </w:rPr>
      </w:pPr>
      <w:r>
        <w:br w:type="page"/>
      </w:r>
    </w:p>
    <w:p w14:paraId="26222C45" w14:textId="2DE5B3A8" w:rsidR="00BA69B6" w:rsidRDefault="0025315C">
      <w:pPr>
        <w:pStyle w:val="Heading1"/>
        <w:rPr>
          <w:lang w:eastAsia="zh-CN"/>
        </w:rPr>
      </w:pPr>
      <w:bookmarkStart w:id="115" w:name="_Toc85612577"/>
      <w:r>
        <w:rPr>
          <w:rFonts w:hint="eastAsia"/>
          <w:lang w:eastAsia="zh-CN"/>
        </w:rPr>
        <w:lastRenderedPageBreak/>
        <w:t>Privacy</w:t>
      </w:r>
      <w:r>
        <w:rPr>
          <w:lang w:eastAsia="zh-CN"/>
        </w:rPr>
        <w:t xml:space="preserve"> </w:t>
      </w:r>
      <w:r w:rsidR="00B35DF8">
        <w:rPr>
          <w:rFonts w:hint="eastAsia"/>
          <w:lang w:eastAsia="zh-CN"/>
        </w:rPr>
        <w:t>and</w:t>
      </w:r>
      <w:r w:rsidR="00B35DF8">
        <w:rPr>
          <w:lang w:eastAsia="zh-CN"/>
        </w:rPr>
        <w:t xml:space="preserve"> Security</w:t>
      </w:r>
      <w:bookmarkEnd w:id="115"/>
    </w:p>
    <w:p w14:paraId="70472F78" w14:textId="711BB474" w:rsidR="0049743B" w:rsidRDefault="0049743B" w:rsidP="0049743B">
      <w:pPr>
        <w:pStyle w:val="Heading2"/>
        <w:ind w:left="624" w:hanging="624"/>
        <w:rPr>
          <w:lang w:eastAsia="zh-CN"/>
        </w:rPr>
      </w:pPr>
      <w:bookmarkStart w:id="116" w:name="_Toc85612578"/>
      <w:r>
        <w:rPr>
          <w:rFonts w:hint="eastAsia"/>
          <w:lang w:eastAsia="zh-CN"/>
        </w:rPr>
        <w:t>P</w:t>
      </w:r>
      <w:r>
        <w:rPr>
          <w:lang w:eastAsia="zh-CN"/>
        </w:rPr>
        <w:t>rivacy</w:t>
      </w:r>
    </w:p>
    <w:p w14:paraId="5D8C43AF" w14:textId="7B4A6665" w:rsidR="00E90DF2" w:rsidRDefault="00E90DF2" w:rsidP="00E90DF2">
      <w:pPr>
        <w:pStyle w:val="Heading3"/>
        <w:tabs>
          <w:tab w:val="clear" w:pos="431"/>
        </w:tabs>
      </w:pPr>
      <w:r>
        <w:t>C</w:t>
      </w:r>
      <w:r w:rsidRPr="004436F8">
        <w:t>ompliance with</w:t>
      </w:r>
      <w:r>
        <w:t xml:space="preserve"> privacy</w:t>
      </w:r>
      <w:r w:rsidRPr="004436F8">
        <w:t xml:space="preserve"> laws</w:t>
      </w:r>
      <w:bookmarkEnd w:id="116"/>
    </w:p>
    <w:p w14:paraId="690D6F6E" w14:textId="77777777" w:rsidR="00E90DF2" w:rsidRPr="005C1020" w:rsidRDefault="00E90DF2" w:rsidP="00E90DF2">
      <w:pPr>
        <w:pStyle w:val="Heading4"/>
      </w:pPr>
      <w:r>
        <w:t>Test Purpose</w:t>
      </w:r>
    </w:p>
    <w:p w14:paraId="4378CD84" w14:textId="77777777" w:rsidR="00E90DF2" w:rsidRDefault="00E90DF2" w:rsidP="00E90DF2">
      <w:pPr>
        <w:rPr>
          <w:color w:val="000000"/>
        </w:rPr>
      </w:pPr>
      <w:r>
        <w:rPr>
          <w:szCs w:val="22"/>
        </w:rPr>
        <w:t>To verify that DUT</w:t>
      </w:r>
      <w:r>
        <w:rPr>
          <w:color w:val="000000"/>
        </w:rPr>
        <w:t xml:space="preserve"> </w:t>
      </w:r>
      <w:r w:rsidRPr="0034340A">
        <w:t>compl</w:t>
      </w:r>
      <w:r>
        <w:t>ies</w:t>
      </w:r>
      <w:r w:rsidRPr="0034340A">
        <w:t xml:space="preserve"> with the privacy laws</w:t>
      </w:r>
      <w:r>
        <w:t>.</w:t>
      </w:r>
    </w:p>
    <w:p w14:paraId="0C7112C7"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29BCD3DF" w14:textId="77777777" w:rsidTr="007E2B19">
        <w:tc>
          <w:tcPr>
            <w:tcW w:w="2258" w:type="dxa"/>
          </w:tcPr>
          <w:p w14:paraId="68EA1D41" w14:textId="77777777" w:rsidR="00E90DF2" w:rsidRPr="00D349D0" w:rsidRDefault="00E90DF2" w:rsidP="007E2B19">
            <w:pPr>
              <w:pStyle w:val="TableText"/>
            </w:pPr>
            <w:r w:rsidRPr="00D349D0">
              <w:t>TS47_</w:t>
            </w:r>
            <w:r>
              <w:t>4</w:t>
            </w:r>
            <w:r w:rsidRPr="00D349D0">
              <w:t>.1_REQ_001</w:t>
            </w:r>
          </w:p>
        </w:tc>
        <w:tc>
          <w:tcPr>
            <w:tcW w:w="6668" w:type="dxa"/>
          </w:tcPr>
          <w:p w14:paraId="787132F5" w14:textId="77777777" w:rsidR="00E90DF2" w:rsidRPr="00D349D0" w:rsidRDefault="00E90DF2" w:rsidP="007E2B19">
            <w:pPr>
              <w:pStyle w:val="TableText"/>
            </w:pPr>
            <w:r w:rsidRPr="0034340A">
              <w:t xml:space="preserve">AI on mobile device </w:t>
            </w:r>
            <w:r w:rsidRPr="00D00C94">
              <w:t>SHOULD</w:t>
            </w:r>
            <w:r w:rsidRPr="0034340A">
              <w:t xml:space="preserve"> comply with the privacy laws in the country where the device is commercially retailed.</w:t>
            </w:r>
          </w:p>
        </w:tc>
      </w:tr>
    </w:tbl>
    <w:p w14:paraId="4C18D705" w14:textId="77777777" w:rsidR="00E90DF2" w:rsidRDefault="00E90DF2" w:rsidP="00E90DF2">
      <w:pPr>
        <w:pStyle w:val="Heading4"/>
      </w:pPr>
      <w:r>
        <w:t xml:space="preserve">Preconditions </w:t>
      </w:r>
    </w:p>
    <w:p w14:paraId="6FFDBFD1"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74B4AF6E" w14:textId="77777777" w:rsidR="00E90DF2" w:rsidRPr="00107B08" w:rsidRDefault="00E90DF2" w:rsidP="00E90DF2">
      <w:pPr>
        <w:pStyle w:val="Heading4"/>
      </w:pPr>
      <w:r w:rsidRPr="00107B08">
        <w:t xml:space="preserve">Initial </w:t>
      </w:r>
      <w:r>
        <w:t>C</w:t>
      </w:r>
      <w:r w:rsidRPr="00107B08">
        <w:t>onfiguration</w:t>
      </w:r>
    </w:p>
    <w:p w14:paraId="52BB0E90" w14:textId="77777777" w:rsidR="00E90DF2" w:rsidRDefault="00E90DF2" w:rsidP="00E90DF2">
      <w:pPr>
        <w:rPr>
          <w:szCs w:val="22"/>
        </w:rPr>
      </w:pPr>
      <w:r>
        <w:rPr>
          <w:rFonts w:hint="eastAsia"/>
        </w:rPr>
        <w:t>N</w:t>
      </w:r>
      <w:r>
        <w:t>one.</w:t>
      </w:r>
    </w:p>
    <w:p w14:paraId="6D2A9109"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6C336AC9" w14:textId="77777777" w:rsidTr="007E2B19">
        <w:trPr>
          <w:tblHeader/>
        </w:trPr>
        <w:tc>
          <w:tcPr>
            <w:tcW w:w="813" w:type="dxa"/>
            <w:shd w:val="clear" w:color="auto" w:fill="C00000"/>
            <w:vAlign w:val="center"/>
          </w:tcPr>
          <w:p w14:paraId="150B0799"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632F3FD6"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26B0EAFB" w14:textId="77777777" w:rsidR="00E90DF2" w:rsidRDefault="00E90DF2" w:rsidP="007E2B19">
            <w:pPr>
              <w:pStyle w:val="TableHeader"/>
              <w:rPr>
                <w:color w:val="auto"/>
              </w:rPr>
            </w:pPr>
            <w:r>
              <w:rPr>
                <w:color w:val="auto"/>
              </w:rPr>
              <w:t>Expected result</w:t>
            </w:r>
          </w:p>
        </w:tc>
      </w:tr>
      <w:tr w:rsidR="00E90DF2" w14:paraId="746BAE7C" w14:textId="77777777" w:rsidTr="007E2B19">
        <w:tc>
          <w:tcPr>
            <w:tcW w:w="813" w:type="dxa"/>
          </w:tcPr>
          <w:p w14:paraId="0B94856D" w14:textId="77777777" w:rsidR="00E90DF2" w:rsidRDefault="00E90DF2" w:rsidP="007E2B19">
            <w:pPr>
              <w:pStyle w:val="TableText"/>
              <w:jc w:val="center"/>
            </w:pPr>
            <w:r>
              <w:t>1</w:t>
            </w:r>
          </w:p>
        </w:tc>
        <w:tc>
          <w:tcPr>
            <w:tcW w:w="2953" w:type="dxa"/>
          </w:tcPr>
          <w:p w14:paraId="5BCF695B" w14:textId="37AA5D5E" w:rsidR="00E90DF2" w:rsidRDefault="00E90DF2" w:rsidP="007E2B19">
            <w:pPr>
              <w:pStyle w:val="TableText"/>
            </w:pPr>
            <w:r>
              <w:t>Check l</w:t>
            </w:r>
            <w:r w:rsidRPr="007C6B18">
              <w:t xml:space="preserve">etter of commitment </w:t>
            </w:r>
            <w:r w:rsidRPr="00F25F34">
              <w:t xml:space="preserve">provided by </w:t>
            </w:r>
            <w:r w:rsidRPr="00C74D6D">
              <w:t>OEM</w:t>
            </w:r>
            <w:r>
              <w:t>.</w:t>
            </w:r>
          </w:p>
        </w:tc>
        <w:tc>
          <w:tcPr>
            <w:tcW w:w="5237" w:type="dxa"/>
          </w:tcPr>
          <w:p w14:paraId="3F09C231" w14:textId="77777777" w:rsidR="00E90DF2" w:rsidRDefault="00E90DF2" w:rsidP="007E2B19">
            <w:pPr>
              <w:pStyle w:val="TableText"/>
            </w:pPr>
            <w:r w:rsidRPr="00C74D6D">
              <w:t>OEM</w:t>
            </w:r>
            <w:r w:rsidRPr="007C6B18">
              <w:t xml:space="preserve"> provides a letter of commitment</w:t>
            </w:r>
            <w:r>
              <w:t xml:space="preserve"> </w:t>
            </w:r>
            <w:r w:rsidRPr="007C6B18">
              <w:t xml:space="preserve">that </w:t>
            </w:r>
            <w:r w:rsidRPr="008D660E">
              <w:t>declare</w:t>
            </w:r>
            <w:r w:rsidRPr="007C6B18">
              <w:t>s</w:t>
            </w:r>
            <w:r>
              <w:t xml:space="preserve"> </w:t>
            </w:r>
            <w:r w:rsidRPr="0034340A">
              <w:t>AI on mobile device compl</w:t>
            </w:r>
            <w:r>
              <w:t>ies</w:t>
            </w:r>
            <w:r w:rsidRPr="0034340A">
              <w:t xml:space="preserve"> with the privacy laws in the country where the device is commercially retailed</w:t>
            </w:r>
          </w:p>
        </w:tc>
      </w:tr>
    </w:tbl>
    <w:p w14:paraId="6211BF55" w14:textId="77777777" w:rsidR="00E90DF2" w:rsidRDefault="00E90DF2" w:rsidP="00E90DF2">
      <w:pPr>
        <w:pStyle w:val="Heading3"/>
        <w:tabs>
          <w:tab w:val="clear" w:pos="431"/>
        </w:tabs>
      </w:pPr>
      <w:bookmarkStart w:id="117" w:name="_Toc85612579"/>
      <w:r w:rsidRPr="00A8723F">
        <w:t>Personal data</w:t>
      </w:r>
      <w:r w:rsidRPr="004436F8">
        <w:t xml:space="preserve"> </w:t>
      </w:r>
      <w:r>
        <w:t>protection by default</w:t>
      </w:r>
      <w:bookmarkEnd w:id="117"/>
    </w:p>
    <w:p w14:paraId="5DE61C7C" w14:textId="77777777" w:rsidR="00E90DF2" w:rsidRPr="005C1020" w:rsidRDefault="00E90DF2" w:rsidP="00E90DF2">
      <w:pPr>
        <w:pStyle w:val="Heading4"/>
      </w:pPr>
      <w:r>
        <w:t>Test Purpose</w:t>
      </w:r>
    </w:p>
    <w:p w14:paraId="5FDF9D82" w14:textId="77777777" w:rsidR="00E90DF2" w:rsidRDefault="00E90DF2" w:rsidP="00E90DF2">
      <w:pPr>
        <w:rPr>
          <w:color w:val="000000"/>
        </w:rPr>
      </w:pPr>
      <w:r>
        <w:rPr>
          <w:szCs w:val="22"/>
        </w:rPr>
        <w:t>To verify that DUT</w:t>
      </w:r>
      <w:r>
        <w:rPr>
          <w:color w:val="000000"/>
        </w:rPr>
        <w:t xml:space="preserve"> </w:t>
      </w:r>
      <w:r>
        <w:t>protects</w:t>
      </w:r>
      <w:r w:rsidRPr="0034340A">
        <w:t xml:space="preserve"> </w:t>
      </w:r>
      <w:r>
        <w:t>personal data by default.</w:t>
      </w:r>
    </w:p>
    <w:p w14:paraId="20AA639D"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5B1088F0" w14:textId="77777777" w:rsidTr="007E2B19">
        <w:tc>
          <w:tcPr>
            <w:tcW w:w="2258" w:type="dxa"/>
          </w:tcPr>
          <w:p w14:paraId="43BC3A47" w14:textId="77777777" w:rsidR="00E90DF2" w:rsidRPr="00D349D0" w:rsidRDefault="00E90DF2" w:rsidP="007E2B19">
            <w:pPr>
              <w:pStyle w:val="TableText"/>
            </w:pPr>
            <w:r w:rsidRPr="00D349D0">
              <w:rPr>
                <w:rFonts w:cs="Arial"/>
                <w:szCs w:val="20"/>
              </w:rPr>
              <w:t>TS47_</w:t>
            </w:r>
            <w:r>
              <w:rPr>
                <w:rFonts w:cs="Arial"/>
                <w:szCs w:val="20"/>
              </w:rPr>
              <w:t>4</w:t>
            </w:r>
            <w:r w:rsidRPr="00D349D0">
              <w:rPr>
                <w:rFonts w:cs="Arial"/>
                <w:szCs w:val="20"/>
              </w:rPr>
              <w:t>.1_REQ_00</w:t>
            </w:r>
            <w:r>
              <w:rPr>
                <w:rFonts w:cs="Arial"/>
                <w:szCs w:val="20"/>
              </w:rPr>
              <w:t>2</w:t>
            </w:r>
          </w:p>
        </w:tc>
        <w:tc>
          <w:tcPr>
            <w:tcW w:w="6668" w:type="dxa"/>
          </w:tcPr>
          <w:p w14:paraId="27149122" w14:textId="77777777" w:rsidR="00E90DF2" w:rsidRPr="00D349D0" w:rsidRDefault="00E90DF2" w:rsidP="007E2B19">
            <w:pPr>
              <w:pStyle w:val="TableText"/>
            </w:pPr>
            <w:r w:rsidRPr="00D349D0">
              <w:rPr>
                <w:rFonts w:cs="Arial"/>
                <w:szCs w:val="20"/>
                <w:lang w:eastAsia="zh-CN" w:bidi="bn-BD"/>
              </w:rPr>
              <w:t xml:space="preserve">Appropriate technical and organisational safeguards SHOULD be implemented to ensure that, by default, 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p>
        </w:tc>
      </w:tr>
    </w:tbl>
    <w:p w14:paraId="246232E2" w14:textId="77777777" w:rsidR="00E90DF2" w:rsidRDefault="00E90DF2" w:rsidP="00E90DF2">
      <w:pPr>
        <w:pStyle w:val="Heading4"/>
      </w:pPr>
      <w:r>
        <w:t xml:space="preserve">Preconditions </w:t>
      </w:r>
    </w:p>
    <w:p w14:paraId="6646DDD1"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47B89356" w14:textId="77777777" w:rsidR="00E90DF2" w:rsidRPr="00107B08" w:rsidRDefault="00E90DF2" w:rsidP="00E90DF2">
      <w:pPr>
        <w:pStyle w:val="Heading4"/>
      </w:pPr>
      <w:r w:rsidRPr="00107B08">
        <w:t xml:space="preserve">Initial </w:t>
      </w:r>
      <w:r>
        <w:t>C</w:t>
      </w:r>
      <w:r w:rsidRPr="00107B08">
        <w:t>onfiguration</w:t>
      </w:r>
    </w:p>
    <w:p w14:paraId="0EF9201D" w14:textId="77777777" w:rsidR="00E90DF2" w:rsidRDefault="00E90DF2" w:rsidP="00E90DF2">
      <w:pPr>
        <w:rPr>
          <w:szCs w:val="22"/>
        </w:rPr>
      </w:pPr>
      <w:r>
        <w:rPr>
          <w:rFonts w:hint="eastAsia"/>
        </w:rPr>
        <w:t>N</w:t>
      </w:r>
      <w:r>
        <w:t>one.</w:t>
      </w:r>
    </w:p>
    <w:p w14:paraId="0651B229"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0E9BEE68" w14:textId="77777777" w:rsidTr="007E2B19">
        <w:trPr>
          <w:tblHeader/>
        </w:trPr>
        <w:tc>
          <w:tcPr>
            <w:tcW w:w="813" w:type="dxa"/>
            <w:shd w:val="clear" w:color="auto" w:fill="C00000"/>
            <w:vAlign w:val="center"/>
          </w:tcPr>
          <w:p w14:paraId="072C7629"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4FBDBD43"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3D12A049" w14:textId="77777777" w:rsidR="00E90DF2" w:rsidRDefault="00E90DF2" w:rsidP="007E2B19">
            <w:pPr>
              <w:pStyle w:val="TableHeader"/>
              <w:rPr>
                <w:color w:val="auto"/>
              </w:rPr>
            </w:pPr>
            <w:r>
              <w:rPr>
                <w:color w:val="auto"/>
              </w:rPr>
              <w:t>Expected result</w:t>
            </w:r>
          </w:p>
        </w:tc>
      </w:tr>
      <w:tr w:rsidR="00E90DF2" w14:paraId="485715BC" w14:textId="77777777" w:rsidTr="007E2B19">
        <w:tc>
          <w:tcPr>
            <w:tcW w:w="813" w:type="dxa"/>
          </w:tcPr>
          <w:p w14:paraId="0F15D61D" w14:textId="77777777" w:rsidR="00E90DF2" w:rsidRDefault="00E90DF2" w:rsidP="007E2B19">
            <w:pPr>
              <w:pStyle w:val="TableText"/>
              <w:jc w:val="center"/>
            </w:pPr>
            <w:r>
              <w:t>1</w:t>
            </w:r>
          </w:p>
        </w:tc>
        <w:tc>
          <w:tcPr>
            <w:tcW w:w="2953" w:type="dxa"/>
          </w:tcPr>
          <w:p w14:paraId="53C3D134" w14:textId="4BC67B01"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1A3D9A59" w14:textId="77777777" w:rsidR="00E90DF2" w:rsidRDefault="00E90DF2" w:rsidP="007E2B19">
            <w:pPr>
              <w:pStyle w:val="TableText"/>
            </w:pPr>
            <w:r>
              <w:t xml:space="preserve">OEM </w:t>
            </w:r>
            <w:r w:rsidRPr="007C6B18">
              <w:t>provides a letter of commitment</w:t>
            </w:r>
            <w:r>
              <w:t xml:space="preserve"> </w:t>
            </w:r>
            <w:r w:rsidRPr="007C6B18">
              <w:t xml:space="preserve">that </w:t>
            </w:r>
            <w:r w:rsidRPr="008D660E">
              <w:t>declare</w:t>
            </w:r>
            <w:r w:rsidRPr="007C6B18">
              <w:t>s</w:t>
            </w:r>
            <w:r>
              <w:t xml:space="preserve"> </w:t>
            </w:r>
            <w:r w:rsidRPr="00D349D0">
              <w:rPr>
                <w:rFonts w:cs="Arial"/>
                <w:szCs w:val="20"/>
                <w:lang w:eastAsia="zh-CN" w:bidi="bn-BD"/>
              </w:rPr>
              <w:t xml:space="preserve">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r>
              <w:rPr>
                <w:rFonts w:cs="Arial"/>
                <w:szCs w:val="20"/>
                <w:lang w:eastAsia="zh-CN" w:bidi="bn-BD"/>
              </w:rPr>
              <w:t xml:space="preserve"> by default.</w:t>
            </w:r>
          </w:p>
        </w:tc>
      </w:tr>
    </w:tbl>
    <w:p w14:paraId="4FE99920" w14:textId="77777777" w:rsidR="00E90DF2" w:rsidRPr="0002617F" w:rsidRDefault="00E90DF2" w:rsidP="00E90DF2">
      <w:pPr>
        <w:pStyle w:val="Heading3"/>
        <w:tabs>
          <w:tab w:val="clear" w:pos="431"/>
        </w:tabs>
      </w:pPr>
      <w:bookmarkStart w:id="118" w:name="_Toc85612580"/>
      <w:r w:rsidRPr="0002617F">
        <w:lastRenderedPageBreak/>
        <w:t>AI Applications on-off</w:t>
      </w:r>
      <w:bookmarkEnd w:id="118"/>
    </w:p>
    <w:p w14:paraId="4FA43392" w14:textId="77777777" w:rsidR="00E90DF2" w:rsidRPr="005C1020" w:rsidRDefault="00E90DF2" w:rsidP="00E90DF2">
      <w:pPr>
        <w:pStyle w:val="Heading4"/>
      </w:pPr>
      <w:r>
        <w:t>Test Purpose</w:t>
      </w:r>
    </w:p>
    <w:p w14:paraId="695B44CC" w14:textId="77777777" w:rsidR="00E90DF2" w:rsidRDefault="00E90DF2" w:rsidP="00E90DF2">
      <w:pPr>
        <w:rPr>
          <w:szCs w:val="22"/>
        </w:rPr>
      </w:pPr>
      <w:r>
        <w:rPr>
          <w:szCs w:val="22"/>
        </w:rPr>
        <w:t xml:space="preserve">To verify that </w:t>
      </w:r>
    </w:p>
    <w:p w14:paraId="6D6B415D" w14:textId="77777777" w:rsidR="00E90DF2" w:rsidRDefault="00E90DF2" w:rsidP="003369BE">
      <w:pPr>
        <w:pStyle w:val="ListParagraph"/>
        <w:numPr>
          <w:ilvl w:val="0"/>
          <w:numId w:val="24"/>
        </w:numPr>
        <w:rPr>
          <w:szCs w:val="22"/>
        </w:rPr>
      </w:pPr>
      <w:r w:rsidRPr="00651E1B">
        <w:rPr>
          <w:szCs w:val="22"/>
        </w:rPr>
        <w:t>AI Applications which process Personal Data are switched off by default unless processing exclusively takes place locally on the device</w:t>
      </w:r>
    </w:p>
    <w:p w14:paraId="46B78545" w14:textId="77777777" w:rsidR="00E90DF2" w:rsidRPr="00651E1B" w:rsidRDefault="00E90DF2" w:rsidP="003369BE">
      <w:pPr>
        <w:pStyle w:val="ListParagraph"/>
        <w:numPr>
          <w:ilvl w:val="0"/>
          <w:numId w:val="24"/>
        </w:numPr>
        <w:rPr>
          <w:szCs w:val="22"/>
        </w:rPr>
      </w:pPr>
      <w:r>
        <w:rPr>
          <w:color w:val="000000"/>
        </w:rPr>
        <w:t>User can control the AI applications on-off</w:t>
      </w:r>
    </w:p>
    <w:p w14:paraId="098084E8"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61518D3E" w14:textId="77777777" w:rsidTr="007E2B19">
        <w:tc>
          <w:tcPr>
            <w:tcW w:w="2258" w:type="dxa"/>
          </w:tcPr>
          <w:p w14:paraId="22776DC8" w14:textId="77777777" w:rsidR="00E90DF2" w:rsidRPr="00D349D0" w:rsidRDefault="00E90DF2" w:rsidP="007E2B19">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w:t>
            </w:r>
          </w:p>
        </w:tc>
        <w:tc>
          <w:tcPr>
            <w:tcW w:w="6668" w:type="dxa"/>
          </w:tcPr>
          <w:p w14:paraId="5ABB5FA8" w14:textId="77777777" w:rsidR="00E90DF2" w:rsidRPr="00D349D0" w:rsidRDefault="00E90DF2" w:rsidP="007E2B19">
            <w:pPr>
              <w:pStyle w:val="TableText"/>
              <w:rPr>
                <w:rFonts w:cs="Arial"/>
                <w:szCs w:val="20"/>
                <w:lang w:eastAsia="zh-CN" w:bidi="bn-BD"/>
              </w:rPr>
            </w:pPr>
            <w:r>
              <w:rPr>
                <w:rFonts w:cs="Arial"/>
                <w:szCs w:val="20"/>
                <w:lang w:eastAsia="zh-CN" w:bidi="bn-BD"/>
              </w:rPr>
              <w:t>AI Application</w:t>
            </w:r>
            <w:r w:rsidRPr="00D349D0">
              <w:rPr>
                <w:rFonts w:cs="Arial"/>
                <w:szCs w:val="20"/>
                <w:lang w:eastAsia="zh-CN" w:bidi="bn-BD"/>
              </w:rPr>
              <w:t xml:space="preserve">s that process Personal Data SHALL be off by default unless </w:t>
            </w:r>
            <w:r>
              <w:rPr>
                <w:rFonts w:cs="Arial"/>
                <w:szCs w:val="20"/>
                <w:lang w:eastAsia="zh-CN" w:bidi="bn-BD"/>
              </w:rPr>
              <w:t>processing</w:t>
            </w:r>
            <w:r w:rsidRPr="00D349D0">
              <w:rPr>
                <w:rFonts w:cs="Arial"/>
                <w:szCs w:val="20"/>
                <w:lang w:eastAsia="zh-CN" w:bidi="bn-BD"/>
              </w:rPr>
              <w:t xml:space="preserve"> exclusively take</w:t>
            </w:r>
            <w:r>
              <w:rPr>
                <w:rFonts w:cs="Arial"/>
                <w:szCs w:val="20"/>
                <w:lang w:eastAsia="zh-CN" w:bidi="bn-BD"/>
              </w:rPr>
              <w:t>s</w:t>
            </w:r>
            <w:r w:rsidRPr="00D349D0">
              <w:rPr>
                <w:rFonts w:cs="Arial"/>
                <w:szCs w:val="20"/>
                <w:lang w:eastAsia="zh-CN" w:bidi="bn-BD"/>
              </w:rPr>
              <w:t xml:space="preserve"> place locally on the device.</w:t>
            </w:r>
          </w:p>
        </w:tc>
      </w:tr>
      <w:tr w:rsidR="00E90DF2" w:rsidRPr="00D349D0" w14:paraId="1BB23E15" w14:textId="77777777" w:rsidTr="007E2B19">
        <w:tc>
          <w:tcPr>
            <w:tcW w:w="2258" w:type="dxa"/>
          </w:tcPr>
          <w:p w14:paraId="10A45BDE" w14:textId="77777777" w:rsidR="00E90DF2" w:rsidRPr="00D349D0" w:rsidRDefault="00E90DF2" w:rsidP="007E2B19">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3.1</w:t>
            </w:r>
          </w:p>
        </w:tc>
        <w:tc>
          <w:tcPr>
            <w:tcW w:w="6668" w:type="dxa"/>
          </w:tcPr>
          <w:p w14:paraId="0C650D0C" w14:textId="77777777" w:rsidR="00E90DF2" w:rsidRPr="00D349D0" w:rsidRDefault="00E90DF2" w:rsidP="007E2B19">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on</w:t>
            </w:r>
            <w:r w:rsidRPr="00D349D0">
              <w:rPr>
                <w:rFonts w:cs="Arial"/>
                <w:szCs w:val="20"/>
                <w:lang w:eastAsia="zh-CN" w:bidi="bn-BD"/>
              </w:rPr>
              <w:t>.</w:t>
            </w:r>
          </w:p>
        </w:tc>
      </w:tr>
      <w:tr w:rsidR="00E90DF2" w:rsidRPr="00D349D0" w14:paraId="644F75F9" w14:textId="77777777" w:rsidTr="007E2B19">
        <w:tc>
          <w:tcPr>
            <w:tcW w:w="2258" w:type="dxa"/>
          </w:tcPr>
          <w:p w14:paraId="2004725D" w14:textId="77777777" w:rsidR="00E90DF2" w:rsidRPr="00D349D0" w:rsidRDefault="00E90DF2" w:rsidP="007E2B19">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3.2</w:t>
            </w:r>
          </w:p>
        </w:tc>
        <w:tc>
          <w:tcPr>
            <w:tcW w:w="6668" w:type="dxa"/>
          </w:tcPr>
          <w:p w14:paraId="65A41F3E" w14:textId="77777777" w:rsidR="00E90DF2" w:rsidRPr="00D349D0" w:rsidRDefault="00E90DF2" w:rsidP="007E2B19">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off</w:t>
            </w:r>
            <w:r w:rsidRPr="00D349D0">
              <w:rPr>
                <w:rFonts w:cs="Arial"/>
                <w:szCs w:val="20"/>
                <w:lang w:eastAsia="zh-CN" w:bidi="bn-BD"/>
              </w:rPr>
              <w:t>.</w:t>
            </w:r>
          </w:p>
        </w:tc>
      </w:tr>
    </w:tbl>
    <w:p w14:paraId="576DB33D" w14:textId="77777777" w:rsidR="00E90DF2" w:rsidRDefault="00E90DF2" w:rsidP="00E90DF2">
      <w:pPr>
        <w:pStyle w:val="Heading4"/>
      </w:pPr>
      <w:r>
        <w:t xml:space="preserve">Preconditions </w:t>
      </w:r>
    </w:p>
    <w:p w14:paraId="26820693"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6542FFF4" w14:textId="77777777" w:rsidR="00E90DF2" w:rsidRPr="00107B08" w:rsidRDefault="00E90DF2" w:rsidP="00E90DF2">
      <w:pPr>
        <w:pStyle w:val="Heading4"/>
      </w:pPr>
      <w:r w:rsidRPr="00107B08">
        <w:t xml:space="preserve">Initial </w:t>
      </w:r>
      <w:r>
        <w:t>C</w:t>
      </w:r>
      <w:r w:rsidRPr="00107B08">
        <w:t>onfiguration</w:t>
      </w:r>
    </w:p>
    <w:p w14:paraId="56622994" w14:textId="77777777" w:rsidR="00E90DF2" w:rsidRDefault="00E90DF2" w:rsidP="00E90DF2">
      <w:pPr>
        <w:rPr>
          <w:szCs w:val="22"/>
        </w:rPr>
      </w:pPr>
      <w:r>
        <w:rPr>
          <w:szCs w:val="22"/>
        </w:rPr>
        <w:t>DUT is Switched ON.</w:t>
      </w:r>
    </w:p>
    <w:p w14:paraId="0EE1E8DD" w14:textId="77777777" w:rsidR="00E90DF2" w:rsidRDefault="00E90DF2" w:rsidP="00E90DF2">
      <w:pPr>
        <w:rPr>
          <w:szCs w:val="22"/>
        </w:rPr>
      </w:pPr>
      <w:r>
        <w:rPr>
          <w:color w:val="000000"/>
        </w:rPr>
        <w:t>OEM provides the AI applications list the DUT supports.</w:t>
      </w:r>
    </w:p>
    <w:p w14:paraId="0BAF0E73"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16A6C32E" w14:textId="77777777" w:rsidTr="007E2B19">
        <w:trPr>
          <w:tblHeader/>
        </w:trPr>
        <w:tc>
          <w:tcPr>
            <w:tcW w:w="813" w:type="dxa"/>
            <w:shd w:val="clear" w:color="auto" w:fill="C00000"/>
            <w:vAlign w:val="center"/>
          </w:tcPr>
          <w:p w14:paraId="55CA130A"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4449487D"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4A6EC5CA" w14:textId="77777777" w:rsidR="00E90DF2" w:rsidRDefault="00E90DF2" w:rsidP="007E2B19">
            <w:pPr>
              <w:pStyle w:val="TableHeader"/>
              <w:rPr>
                <w:color w:val="auto"/>
              </w:rPr>
            </w:pPr>
            <w:r>
              <w:rPr>
                <w:color w:val="auto"/>
              </w:rPr>
              <w:t>Expected result</w:t>
            </w:r>
          </w:p>
        </w:tc>
      </w:tr>
      <w:tr w:rsidR="00E90DF2" w14:paraId="37E5F497" w14:textId="77777777" w:rsidTr="007E2B19">
        <w:tc>
          <w:tcPr>
            <w:tcW w:w="813" w:type="dxa"/>
          </w:tcPr>
          <w:p w14:paraId="169A8BAA" w14:textId="77777777" w:rsidR="00E90DF2" w:rsidRDefault="00E90DF2" w:rsidP="007E2B19">
            <w:pPr>
              <w:pStyle w:val="TableText"/>
              <w:jc w:val="center"/>
            </w:pPr>
            <w:r>
              <w:t>1</w:t>
            </w:r>
          </w:p>
        </w:tc>
        <w:tc>
          <w:tcPr>
            <w:tcW w:w="2953" w:type="dxa"/>
          </w:tcPr>
          <w:p w14:paraId="41ECA4F7" w14:textId="696B29A4"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2E817804" w14:textId="77777777" w:rsidR="00E90DF2" w:rsidRDefault="00E90DF2" w:rsidP="007E2B19">
            <w:pPr>
              <w:pStyle w:val="TableText"/>
            </w:pPr>
            <w:r>
              <w:t>OEM</w:t>
            </w:r>
            <w:r w:rsidRPr="007C6B18">
              <w:t xml:space="preserve"> provides a letter of commitment</w:t>
            </w:r>
            <w:r>
              <w:t xml:space="preserve"> </w:t>
            </w:r>
            <w:r w:rsidRPr="007C6B18">
              <w:t xml:space="preserve">that </w:t>
            </w:r>
            <w:r w:rsidRPr="008D660E">
              <w:t>declare</w:t>
            </w:r>
            <w:r w:rsidRPr="007C6B18">
              <w:t>s</w:t>
            </w:r>
            <w:r>
              <w:t xml:space="preserve"> </w:t>
            </w:r>
            <w:r w:rsidRPr="00651E1B">
              <w:t>AI Applications are switched off by default unless Personal Data processing exclusively takes place locally on the device</w:t>
            </w:r>
            <w:r>
              <w:t>.</w:t>
            </w:r>
          </w:p>
        </w:tc>
      </w:tr>
      <w:tr w:rsidR="00E90DF2" w14:paraId="102FCB33" w14:textId="77777777" w:rsidTr="007E2B19">
        <w:tc>
          <w:tcPr>
            <w:tcW w:w="813" w:type="dxa"/>
          </w:tcPr>
          <w:p w14:paraId="0BE5151B" w14:textId="77777777" w:rsidR="00E90DF2" w:rsidRDefault="00E90DF2" w:rsidP="007E2B19">
            <w:pPr>
              <w:pStyle w:val="TableText"/>
              <w:jc w:val="center"/>
              <w:rPr>
                <w:lang w:eastAsia="zh-CN"/>
              </w:rPr>
            </w:pPr>
            <w:r>
              <w:rPr>
                <w:rFonts w:hint="eastAsia"/>
                <w:lang w:eastAsia="zh-CN"/>
              </w:rPr>
              <w:t>2</w:t>
            </w:r>
          </w:p>
        </w:tc>
        <w:tc>
          <w:tcPr>
            <w:tcW w:w="2953" w:type="dxa"/>
          </w:tcPr>
          <w:p w14:paraId="6E6774E3" w14:textId="557E028C" w:rsidR="00E90DF2" w:rsidRPr="007C6B18" w:rsidRDefault="00E90DF2" w:rsidP="007E2B19">
            <w:pPr>
              <w:pStyle w:val="TableText"/>
            </w:pPr>
            <w:r>
              <w:rPr>
                <w:rFonts w:hint="eastAsia"/>
                <w:lang w:eastAsia="zh-CN"/>
              </w:rPr>
              <w:t>C</w:t>
            </w:r>
            <w:r>
              <w:rPr>
                <w:lang w:eastAsia="zh-CN"/>
              </w:rPr>
              <w:t xml:space="preserve">heck whether every </w:t>
            </w:r>
            <w:r>
              <w:rPr>
                <w:rFonts w:cs="Arial"/>
                <w:szCs w:val="20"/>
                <w:lang w:eastAsia="zh-CN" w:bidi="bn-BD"/>
              </w:rPr>
              <w:t>individual</w:t>
            </w:r>
            <w:r>
              <w:rPr>
                <w:lang w:eastAsia="zh-CN"/>
              </w:rPr>
              <w:t xml:space="preserve"> AI application can be switched on/off. </w:t>
            </w:r>
          </w:p>
        </w:tc>
        <w:tc>
          <w:tcPr>
            <w:tcW w:w="5237" w:type="dxa"/>
          </w:tcPr>
          <w:p w14:paraId="11FC1EA1" w14:textId="77777777" w:rsidR="00E90DF2" w:rsidRPr="007C6B18" w:rsidRDefault="00E90DF2" w:rsidP="007E2B19">
            <w:pPr>
              <w:pStyle w:val="TableText"/>
            </w:pPr>
            <w:r>
              <w:rPr>
                <w:rFonts w:hint="eastAsia"/>
              </w:rPr>
              <w:t>All</w:t>
            </w:r>
            <w:r>
              <w:t xml:space="preserve"> the </w:t>
            </w:r>
            <w:r>
              <w:rPr>
                <w:rFonts w:cs="Arial"/>
                <w:szCs w:val="20"/>
                <w:lang w:eastAsia="zh-CN" w:bidi="bn-BD"/>
              </w:rPr>
              <w:t>individual</w:t>
            </w:r>
            <w:r>
              <w:t xml:space="preserve"> AI applications can be switched on/</w:t>
            </w:r>
            <w:proofErr w:type="gramStart"/>
            <w:r>
              <w:t>off</w:t>
            </w:r>
            <w:r>
              <w:rPr>
                <w:rFonts w:hint="eastAsia"/>
                <w:lang w:eastAsia="zh-CN"/>
              </w:rPr>
              <w:t xml:space="preserve"> </w:t>
            </w:r>
            <w:r>
              <w:rPr>
                <w:lang w:eastAsia="zh-CN"/>
              </w:rPr>
              <w:t>.</w:t>
            </w:r>
            <w:proofErr w:type="gramEnd"/>
          </w:p>
        </w:tc>
      </w:tr>
    </w:tbl>
    <w:p w14:paraId="14932CA9" w14:textId="77777777" w:rsidR="00E90DF2" w:rsidRPr="0002617F" w:rsidRDefault="00E90DF2" w:rsidP="00E90DF2">
      <w:pPr>
        <w:pStyle w:val="Heading3"/>
        <w:tabs>
          <w:tab w:val="clear" w:pos="431"/>
        </w:tabs>
      </w:pPr>
      <w:bookmarkStart w:id="119" w:name="_Toc85612581"/>
      <w:r w:rsidRPr="0002617F">
        <w:t>Responsibility of a Data Processor related to AI applications</w:t>
      </w:r>
      <w:bookmarkEnd w:id="119"/>
    </w:p>
    <w:p w14:paraId="6D250DA8" w14:textId="77777777" w:rsidR="00E90DF2" w:rsidRPr="005C1020" w:rsidRDefault="00E90DF2" w:rsidP="00E90DF2">
      <w:pPr>
        <w:pStyle w:val="Heading4"/>
      </w:pPr>
      <w:r>
        <w:t>Test Purpose</w:t>
      </w:r>
    </w:p>
    <w:p w14:paraId="4189E410" w14:textId="77777777" w:rsidR="00E90DF2" w:rsidRDefault="00E90DF2" w:rsidP="00E90DF2">
      <w:pPr>
        <w:rPr>
          <w:szCs w:val="22"/>
        </w:rPr>
      </w:pPr>
      <w:r>
        <w:rPr>
          <w:szCs w:val="22"/>
        </w:rPr>
        <w:t xml:space="preserve">To verify that </w:t>
      </w:r>
      <w:bookmarkStart w:id="120" w:name="_Hlk84174251"/>
      <w:r w:rsidRPr="00B74D1F">
        <w:rPr>
          <w:szCs w:val="22"/>
        </w:rPr>
        <w:t>a Data Processor</w:t>
      </w:r>
      <w:bookmarkEnd w:id="120"/>
      <w:r w:rsidRPr="00B74D1F">
        <w:rPr>
          <w:szCs w:val="22"/>
        </w:rPr>
        <w:t xml:space="preserve"> related to AI applications ha</w:t>
      </w:r>
      <w:r>
        <w:rPr>
          <w:szCs w:val="22"/>
        </w:rPr>
        <w:t>s</w:t>
      </w:r>
      <w:r w:rsidRPr="00B74D1F">
        <w:rPr>
          <w:szCs w:val="22"/>
        </w:rPr>
        <w:t xml:space="preserve"> the </w:t>
      </w:r>
      <w:bookmarkStart w:id="121" w:name="_Hlk84174230"/>
      <w:r w:rsidRPr="00B74D1F">
        <w:rPr>
          <w:szCs w:val="22"/>
        </w:rPr>
        <w:t>responsibility</w:t>
      </w:r>
      <w:bookmarkEnd w:id="121"/>
      <w:r w:rsidRPr="00B74D1F">
        <w:rPr>
          <w:szCs w:val="22"/>
        </w:rPr>
        <w:t xml:space="preserve"> to</w:t>
      </w:r>
    </w:p>
    <w:p w14:paraId="61FF015E" w14:textId="77777777" w:rsidR="00E90DF2" w:rsidRPr="00B74D1F" w:rsidRDefault="00E90DF2" w:rsidP="00E90DF2">
      <w:pPr>
        <w:pStyle w:val="TableText"/>
        <w:rPr>
          <w:sz w:val="22"/>
          <w:lang w:eastAsia="zh-CN" w:bidi="bn-BD"/>
        </w:rPr>
      </w:pPr>
      <w:r w:rsidRPr="00B74D1F">
        <w:rPr>
          <w:sz w:val="22"/>
          <w:lang w:eastAsia="zh-CN" w:bidi="bn-BD"/>
        </w:rPr>
        <w:t xml:space="preserve">1) </w:t>
      </w:r>
      <w:r>
        <w:rPr>
          <w:sz w:val="22"/>
          <w:lang w:eastAsia="zh-CN" w:bidi="bn-BD"/>
        </w:rPr>
        <w:t xml:space="preserve"> </w:t>
      </w:r>
      <w:r w:rsidRPr="00B74D1F">
        <w:rPr>
          <w:sz w:val="22"/>
          <w:lang w:eastAsia="zh-CN" w:bidi="bn-BD"/>
        </w:rPr>
        <w:t>Be transparent with the User on the nature of the input data used in the AI processing (</w:t>
      </w:r>
      <w:proofErr w:type="gramStart"/>
      <w:r w:rsidRPr="00B74D1F">
        <w:rPr>
          <w:sz w:val="22"/>
          <w:lang w:eastAsia="zh-CN" w:bidi="bn-BD"/>
        </w:rPr>
        <w:t>e.g.</w:t>
      </w:r>
      <w:proofErr w:type="gramEnd"/>
      <w:r w:rsidRPr="00B74D1F">
        <w:rPr>
          <w:sz w:val="22"/>
          <w:lang w:eastAsia="zh-CN" w:bidi="bn-BD"/>
        </w:rPr>
        <w:t xml:space="preserve"> personal files, biometrics, …).</w:t>
      </w:r>
    </w:p>
    <w:p w14:paraId="0EE45EE6" w14:textId="77777777" w:rsidR="00E90DF2" w:rsidRPr="00B74D1F" w:rsidRDefault="00E90DF2" w:rsidP="00E90DF2">
      <w:pPr>
        <w:pStyle w:val="TableText"/>
        <w:rPr>
          <w:sz w:val="22"/>
          <w:lang w:eastAsia="zh-CN" w:bidi="bn-BD"/>
        </w:rPr>
      </w:pPr>
      <w:r w:rsidRPr="00B74D1F">
        <w:rPr>
          <w:sz w:val="22"/>
          <w:lang w:eastAsia="zh-CN" w:bidi="bn-BD"/>
        </w:rPr>
        <w:t>2)  Forbid transferring personal data processing off the device except if the User has explicitly agreed or other legal basis has been satisfied in accordance with the law.</w:t>
      </w:r>
    </w:p>
    <w:p w14:paraId="6A1958AC" w14:textId="77777777" w:rsidR="00E90DF2" w:rsidRPr="00B74D1F" w:rsidRDefault="00E90DF2" w:rsidP="00E90DF2">
      <w:pPr>
        <w:rPr>
          <w:szCs w:val="22"/>
        </w:rPr>
      </w:pPr>
      <w:r w:rsidRPr="00B74D1F">
        <w:rPr>
          <w:szCs w:val="22"/>
        </w:rPr>
        <w:t>3)  Forbid transferring results of on-device AI processing containing personal data off the device except if the User has explicitly agreed or other legal basis has been satisfied in accordance with the law.</w:t>
      </w:r>
    </w:p>
    <w:p w14:paraId="696BA462" w14:textId="77777777" w:rsidR="00E90DF2" w:rsidRDefault="00E90DF2" w:rsidP="00E90DF2">
      <w:pPr>
        <w:pStyle w:val="Heading4"/>
      </w:pPr>
      <w:r>
        <w:rPr>
          <w:rFonts w:hint="eastAsia"/>
        </w:rPr>
        <w:lastRenderedPageBreak/>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2B1879" w14:paraId="12443139" w14:textId="77777777" w:rsidTr="007E2B19">
        <w:tc>
          <w:tcPr>
            <w:tcW w:w="2258" w:type="dxa"/>
          </w:tcPr>
          <w:p w14:paraId="618E4500" w14:textId="77777777" w:rsidR="00E90DF2" w:rsidRPr="002B1879" w:rsidRDefault="00E90DF2" w:rsidP="007E2B19">
            <w:pPr>
              <w:pStyle w:val="TableText"/>
              <w:rPr>
                <w:rFonts w:cs="Arial"/>
                <w:szCs w:val="20"/>
              </w:rPr>
            </w:pPr>
            <w:r w:rsidRPr="002B1879">
              <w:rPr>
                <w:rFonts w:cs="Arial"/>
                <w:szCs w:val="20"/>
              </w:rPr>
              <w:t>TS47_</w:t>
            </w:r>
            <w:r>
              <w:rPr>
                <w:rFonts w:cs="Arial"/>
                <w:szCs w:val="20"/>
              </w:rPr>
              <w:t>4</w:t>
            </w:r>
            <w:r w:rsidRPr="002B1879">
              <w:rPr>
                <w:rFonts w:cs="Arial"/>
                <w:szCs w:val="20"/>
              </w:rPr>
              <w:t>.1_REQ_00</w:t>
            </w:r>
            <w:r>
              <w:rPr>
                <w:rFonts w:cs="Arial"/>
                <w:szCs w:val="20"/>
              </w:rPr>
              <w:t>4</w:t>
            </w:r>
          </w:p>
        </w:tc>
        <w:tc>
          <w:tcPr>
            <w:tcW w:w="6668" w:type="dxa"/>
          </w:tcPr>
          <w:p w14:paraId="29FA0571" w14:textId="77777777" w:rsidR="00E90DF2" w:rsidRPr="00A701D4" w:rsidRDefault="00E90DF2" w:rsidP="007E2B19">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77AF7DDD"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227C81D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1D8F01C9" w14:textId="77777777" w:rsidR="00E90DF2" w:rsidRPr="002B1879" w:rsidRDefault="00E90DF2" w:rsidP="007E2B19">
            <w:pPr>
              <w:pStyle w:val="TableText"/>
              <w:rPr>
                <w:rFonts w:cs="Arial"/>
                <w:szCs w:val="20"/>
                <w:lang w:eastAsia="zh-CN" w:bidi="bn-BD"/>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r>
    </w:tbl>
    <w:p w14:paraId="5D2109D5" w14:textId="77777777" w:rsidR="00E90DF2" w:rsidRDefault="00E90DF2" w:rsidP="00E90DF2">
      <w:pPr>
        <w:pStyle w:val="Heading4"/>
      </w:pPr>
      <w:r>
        <w:t xml:space="preserve">Preconditions </w:t>
      </w:r>
    </w:p>
    <w:p w14:paraId="57831E13"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5C2595BE" w14:textId="77777777" w:rsidR="00E90DF2" w:rsidRPr="00107B08" w:rsidRDefault="00E90DF2" w:rsidP="00E90DF2">
      <w:pPr>
        <w:pStyle w:val="Heading4"/>
      </w:pPr>
      <w:r w:rsidRPr="00107B08">
        <w:t xml:space="preserve">Initial </w:t>
      </w:r>
      <w:r>
        <w:t>C</w:t>
      </w:r>
      <w:r w:rsidRPr="00107B08">
        <w:t>onfiguration</w:t>
      </w:r>
    </w:p>
    <w:p w14:paraId="28EE87DF" w14:textId="77777777" w:rsidR="00E90DF2" w:rsidRDefault="00E90DF2" w:rsidP="00E90DF2">
      <w:pPr>
        <w:rPr>
          <w:szCs w:val="22"/>
        </w:rPr>
      </w:pPr>
      <w:r>
        <w:rPr>
          <w:rFonts w:hint="eastAsia"/>
        </w:rPr>
        <w:t>N</w:t>
      </w:r>
      <w:r>
        <w:t>one.</w:t>
      </w:r>
    </w:p>
    <w:p w14:paraId="61DF346D"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3F114C9F" w14:textId="77777777" w:rsidTr="007E2B19">
        <w:trPr>
          <w:tblHeader/>
        </w:trPr>
        <w:tc>
          <w:tcPr>
            <w:tcW w:w="813" w:type="dxa"/>
            <w:shd w:val="clear" w:color="auto" w:fill="C00000"/>
            <w:vAlign w:val="center"/>
          </w:tcPr>
          <w:p w14:paraId="4AEB1F33"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3918CD0E"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077F70A6" w14:textId="77777777" w:rsidR="00E90DF2" w:rsidRDefault="00E90DF2" w:rsidP="007E2B19">
            <w:pPr>
              <w:pStyle w:val="TableHeader"/>
              <w:rPr>
                <w:color w:val="auto"/>
              </w:rPr>
            </w:pPr>
            <w:r>
              <w:rPr>
                <w:color w:val="auto"/>
              </w:rPr>
              <w:t>Expected result</w:t>
            </w:r>
          </w:p>
        </w:tc>
      </w:tr>
      <w:tr w:rsidR="00E90DF2" w14:paraId="5F7F29BD" w14:textId="77777777" w:rsidTr="007E2B19">
        <w:tc>
          <w:tcPr>
            <w:tcW w:w="813" w:type="dxa"/>
          </w:tcPr>
          <w:p w14:paraId="15B55212" w14:textId="77777777" w:rsidR="00E90DF2" w:rsidRPr="00BF32E6" w:rsidRDefault="00E90DF2" w:rsidP="007E2B19">
            <w:pPr>
              <w:pStyle w:val="TableText"/>
              <w:jc w:val="center"/>
            </w:pPr>
            <w:r>
              <w:t>1</w:t>
            </w:r>
          </w:p>
        </w:tc>
        <w:tc>
          <w:tcPr>
            <w:tcW w:w="2953" w:type="dxa"/>
          </w:tcPr>
          <w:p w14:paraId="681A3C00" w14:textId="2C153AFB"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517CC66F" w14:textId="77777777" w:rsidR="00E90DF2" w:rsidRPr="00A701D4" w:rsidRDefault="00E90DF2" w:rsidP="007E2B19">
            <w:pPr>
              <w:pStyle w:val="TableText"/>
              <w:rPr>
                <w:rFonts w:cs="Arial"/>
                <w:szCs w:val="20"/>
                <w:lang w:eastAsia="zh-CN" w:bidi="bn-BD"/>
              </w:rPr>
            </w:pPr>
            <w:r>
              <w:t xml:space="preserve">OEM </w:t>
            </w:r>
            <w:r w:rsidRPr="007C6B18">
              <w:t>provides a letter of commitment</w:t>
            </w:r>
            <w:r>
              <w:t xml:space="preserve"> </w:t>
            </w:r>
            <w:r w:rsidRPr="007C6B18">
              <w:t xml:space="preserve">that </w:t>
            </w:r>
            <w:r w:rsidRPr="008D660E">
              <w:t>declare</w:t>
            </w:r>
            <w:r w:rsidRPr="007C6B18">
              <w:t>s</w:t>
            </w:r>
            <w:r>
              <w:t xml:space="preserve"> t</w:t>
            </w:r>
            <w:r w:rsidRPr="002E081A">
              <w:rPr>
                <w:rFonts w:cs="Arial"/>
                <w:szCs w:val="20"/>
                <w:lang w:eastAsia="zh-CN" w:bidi="bn-BD"/>
              </w:rPr>
              <w:t xml:space="preserve">he AI </w:t>
            </w:r>
            <w:r>
              <w:rPr>
                <w:rFonts w:cs="Arial"/>
                <w:szCs w:val="20"/>
                <w:lang w:eastAsia="zh-CN" w:bidi="bn-BD"/>
              </w:rPr>
              <w:t>Applications</w:t>
            </w:r>
            <w:r w:rsidRPr="002E081A">
              <w:rPr>
                <w:rFonts w:cs="Arial"/>
                <w:szCs w:val="20"/>
                <w:lang w:eastAsia="zh-CN" w:bidi="bn-BD"/>
              </w:rPr>
              <w:t xml:space="preserve"> </w:t>
            </w:r>
            <w:r>
              <w:rPr>
                <w:rFonts w:cs="Arial"/>
                <w:szCs w:val="20"/>
                <w:lang w:eastAsia="zh-CN" w:bidi="bn-BD"/>
              </w:rPr>
              <w:t>are</w:t>
            </w:r>
            <w:r w:rsidRPr="002E081A">
              <w:rPr>
                <w:rFonts w:cs="Arial"/>
                <w:szCs w:val="20"/>
                <w:lang w:eastAsia="zh-CN" w:bidi="bn-BD"/>
              </w:rPr>
              <w:t xml:space="preserve"> designed in such a way that a Data Processor will have the responsibility to:</w:t>
            </w:r>
          </w:p>
          <w:p w14:paraId="3AD56285"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27316C1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2E0DB901" w14:textId="77777777" w:rsidR="00E90DF2" w:rsidRDefault="00E90DF2" w:rsidP="007E2B19">
            <w:pPr>
              <w:pStyle w:val="TableText"/>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r>
    </w:tbl>
    <w:p w14:paraId="22A5718D" w14:textId="77777777" w:rsidR="0049743B" w:rsidRDefault="0049743B" w:rsidP="0049743B">
      <w:pPr>
        <w:pStyle w:val="Heading2"/>
        <w:ind w:left="624" w:hanging="624"/>
      </w:pPr>
      <w:commentRangeStart w:id="122"/>
      <w:r>
        <w:rPr>
          <w:rFonts w:hint="eastAsia"/>
          <w:lang w:eastAsia="zh-CN"/>
        </w:rPr>
        <w:t>Security</w:t>
      </w:r>
      <w:commentRangeEnd w:id="122"/>
      <w:r>
        <w:rPr>
          <w:rStyle w:val="CommentReference"/>
          <w:rFonts w:ascii="Times New Roman" w:eastAsia="SimSun" w:hAnsi="Times New Roman" w:cs="Times New Roman"/>
          <w:b w:val="0"/>
          <w:bCs w:val="0"/>
          <w:iCs w:val="0"/>
          <w:lang w:eastAsia="zh-CN"/>
        </w:rPr>
        <w:commentReference w:id="122"/>
      </w:r>
    </w:p>
    <w:p w14:paraId="4002024B" w14:textId="77777777" w:rsidR="0049743B" w:rsidRDefault="0049743B" w:rsidP="0049743B">
      <w:pPr>
        <w:pStyle w:val="Heading3"/>
        <w:tabs>
          <w:tab w:val="clear" w:pos="431"/>
        </w:tabs>
      </w:pPr>
      <w:r>
        <w:rPr>
          <w:rFonts w:hint="eastAsia"/>
          <w:szCs w:val="20"/>
          <w:lang w:eastAsia="zh-CN"/>
        </w:rPr>
        <w:t>Requirement of i</w:t>
      </w:r>
      <w:r w:rsidRPr="002B1879">
        <w:rPr>
          <w:szCs w:val="20"/>
          <w:lang w:eastAsia="zh-CN"/>
        </w:rPr>
        <w:t>nformation</w:t>
      </w:r>
      <w:r>
        <w:rPr>
          <w:rFonts w:hint="eastAsia"/>
          <w:szCs w:val="20"/>
          <w:lang w:eastAsia="zh-CN"/>
        </w:rPr>
        <w:t xml:space="preserve"> </w:t>
      </w:r>
      <w:r>
        <w:rPr>
          <w:rFonts w:hint="eastAsia"/>
          <w:lang w:eastAsia="zh-CN"/>
        </w:rPr>
        <w:t>protection</w:t>
      </w:r>
    </w:p>
    <w:p w14:paraId="281EC972" w14:textId="77777777" w:rsidR="0049743B" w:rsidRPr="005C1020" w:rsidRDefault="0049743B" w:rsidP="0049743B">
      <w:pPr>
        <w:pStyle w:val="Heading4"/>
      </w:pPr>
      <w:r>
        <w:t xml:space="preserve">Test </w:t>
      </w:r>
      <w:r>
        <w:rPr>
          <w:rFonts w:hint="eastAsia"/>
          <w:lang w:eastAsia="zh-CN"/>
        </w:rPr>
        <w:t>p</w:t>
      </w:r>
      <w:r>
        <w:t>urpose</w:t>
      </w:r>
    </w:p>
    <w:p w14:paraId="4022D7DB" w14:textId="77777777" w:rsidR="0049743B" w:rsidRDefault="0049743B" w:rsidP="0049743B">
      <w:pPr>
        <w:rPr>
          <w:color w:val="000000"/>
        </w:rPr>
      </w:pPr>
      <w:r>
        <w:rPr>
          <w:szCs w:val="22"/>
        </w:rPr>
        <w:t xml:space="preserve">To verify </w:t>
      </w:r>
      <w:r>
        <w:rPr>
          <w:rFonts w:hint="eastAsia"/>
          <w:szCs w:val="22"/>
        </w:rPr>
        <w:t xml:space="preserve">whether DUT has </w:t>
      </w:r>
      <w:r w:rsidRPr="002B1879">
        <w:rPr>
          <w:rFonts w:cs="Arial"/>
        </w:rPr>
        <w:t>reasonable safeguards</w:t>
      </w:r>
      <w:r>
        <w:rPr>
          <w:rFonts w:hint="eastAsia"/>
        </w:rPr>
        <w:t xml:space="preserve"> for information protection</w:t>
      </w:r>
      <w:r>
        <w:t>.</w:t>
      </w:r>
    </w:p>
    <w:p w14:paraId="13BFC44D"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DA505E9" w14:textId="77777777" w:rsidTr="00396F64">
        <w:tc>
          <w:tcPr>
            <w:tcW w:w="2258" w:type="dxa"/>
          </w:tcPr>
          <w:p w14:paraId="3EDA8C59" w14:textId="77777777" w:rsidR="0049743B" w:rsidRPr="00D349D0" w:rsidRDefault="0049743B" w:rsidP="00396F64">
            <w:pPr>
              <w:pStyle w:val="TableText"/>
            </w:pPr>
            <w:r w:rsidRPr="002B1879">
              <w:t>TS47_</w:t>
            </w:r>
            <w:r>
              <w:t>4</w:t>
            </w:r>
            <w:r w:rsidRPr="002B1879">
              <w:t>.2_REQ_001</w:t>
            </w:r>
          </w:p>
        </w:tc>
        <w:tc>
          <w:tcPr>
            <w:tcW w:w="6668" w:type="dxa"/>
          </w:tcPr>
          <w:p w14:paraId="61470C05" w14:textId="77777777" w:rsidR="0049743B" w:rsidRPr="00D349D0" w:rsidRDefault="0049743B" w:rsidP="00396F64">
            <w:pPr>
              <w:pStyle w:val="TableText"/>
              <w:rPr>
                <w:lang w:eastAsia="zh-CN"/>
              </w:rPr>
            </w:pPr>
            <w:r w:rsidRPr="002B1879">
              <w:rPr>
                <w:rFonts w:cs="Arial"/>
                <w:szCs w:val="20"/>
                <w:lang w:eastAsia="zh-CN"/>
              </w:rPr>
              <w:t xml:space="preserve">The AI Mobile Device SHALL use reasonable safeguards appropriate to 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r>
    </w:tbl>
    <w:p w14:paraId="3EE0C3A4" w14:textId="77777777" w:rsidR="0049743B" w:rsidRDefault="0049743B" w:rsidP="0049743B">
      <w:pPr>
        <w:pStyle w:val="Heading4"/>
      </w:pPr>
      <w:r>
        <w:lastRenderedPageBreak/>
        <w:t xml:space="preserve">Preconditions </w:t>
      </w:r>
    </w:p>
    <w:p w14:paraId="4FBE382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F7C23C0"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68746DD1" w14:textId="77777777" w:rsidR="0049743B" w:rsidRDefault="0049743B" w:rsidP="0049743B">
      <w:pPr>
        <w:rPr>
          <w:szCs w:val="22"/>
        </w:rPr>
      </w:pPr>
      <w:r>
        <w:rPr>
          <w:rFonts w:hint="eastAsia"/>
        </w:rPr>
        <w:t>N</w:t>
      </w:r>
      <w:r>
        <w:t>one.</w:t>
      </w:r>
    </w:p>
    <w:p w14:paraId="55A5C86F"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E1E07CB" w14:textId="77777777" w:rsidTr="00396F64">
        <w:trPr>
          <w:tblHeader/>
        </w:trPr>
        <w:tc>
          <w:tcPr>
            <w:tcW w:w="813" w:type="dxa"/>
            <w:shd w:val="clear" w:color="auto" w:fill="C00000"/>
            <w:vAlign w:val="center"/>
          </w:tcPr>
          <w:p w14:paraId="54073E89"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34F70368"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034A8D5E" w14:textId="77777777" w:rsidR="0049743B" w:rsidRDefault="0049743B" w:rsidP="00396F64">
            <w:pPr>
              <w:pStyle w:val="TableHeader"/>
              <w:rPr>
                <w:color w:val="auto"/>
              </w:rPr>
            </w:pPr>
            <w:r>
              <w:rPr>
                <w:color w:val="auto"/>
              </w:rPr>
              <w:t>Expected result</w:t>
            </w:r>
          </w:p>
        </w:tc>
      </w:tr>
      <w:tr w:rsidR="0049743B" w14:paraId="35ADDC38" w14:textId="77777777" w:rsidTr="00396F64">
        <w:tc>
          <w:tcPr>
            <w:tcW w:w="813" w:type="dxa"/>
          </w:tcPr>
          <w:p w14:paraId="411DDCE0" w14:textId="77777777" w:rsidR="0049743B" w:rsidRDefault="0049743B" w:rsidP="00396F64">
            <w:pPr>
              <w:pStyle w:val="TableText"/>
              <w:jc w:val="center"/>
            </w:pPr>
            <w:r>
              <w:t>1</w:t>
            </w:r>
          </w:p>
        </w:tc>
        <w:tc>
          <w:tcPr>
            <w:tcW w:w="2953" w:type="dxa"/>
          </w:tcPr>
          <w:p w14:paraId="31AF5DF5" w14:textId="77777777" w:rsidR="0049743B" w:rsidRDefault="0049743B" w:rsidP="00396F64">
            <w:pPr>
              <w:pStyle w:val="TableText"/>
            </w:pPr>
            <w:r>
              <w:rPr>
                <w:rFonts w:hint="eastAsia"/>
                <w:lang w:eastAsia="zh-CN"/>
              </w:rPr>
              <w:t xml:space="preserve">Check the </w:t>
            </w:r>
            <w:r>
              <w:t>l</w:t>
            </w:r>
            <w:r w:rsidRPr="007C6B18">
              <w:t xml:space="preserve">etter of commitment </w:t>
            </w:r>
            <w:r w:rsidRPr="00F25F34">
              <w:t xml:space="preserve">provided by </w:t>
            </w:r>
            <w:r w:rsidRPr="00C74D6D">
              <w:t>OEM</w:t>
            </w:r>
            <w:r>
              <w:t>.</w:t>
            </w:r>
          </w:p>
        </w:tc>
        <w:tc>
          <w:tcPr>
            <w:tcW w:w="5237" w:type="dxa"/>
          </w:tcPr>
          <w:p w14:paraId="2FB45F04"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cs="Arial" w:hint="eastAsia"/>
                <w:szCs w:val="20"/>
                <w:lang w:eastAsia="zh-CN"/>
              </w:rPr>
              <w:t>t</w:t>
            </w:r>
            <w:r w:rsidRPr="002B1879">
              <w:rPr>
                <w:rFonts w:cs="Arial"/>
                <w:szCs w:val="20"/>
                <w:lang w:eastAsia="zh-CN"/>
              </w:rPr>
              <w:t xml:space="preserve">he AI Mobile Device use reasonable safeguards appropriate to </w:t>
            </w:r>
            <w:r w:rsidRPr="008855B2">
              <w:rPr>
                <w:rFonts w:cs="Arial"/>
                <w:color w:val="000000" w:themeColor="text1"/>
                <w:szCs w:val="20"/>
                <w:lang w:eastAsia="zh-CN"/>
              </w:rPr>
              <w:t>protect</w:t>
            </w:r>
            <w:r>
              <w:rPr>
                <w:rFonts w:cs="Arial" w:hint="eastAsia"/>
                <w:szCs w:val="20"/>
                <w:lang w:eastAsia="zh-CN"/>
              </w:rPr>
              <w:t xml:space="preserve"> </w:t>
            </w:r>
            <w:r w:rsidRPr="002B1879">
              <w:rPr>
                <w:rFonts w:cs="Arial"/>
                <w:szCs w:val="20"/>
                <w:lang w:eastAsia="zh-CN"/>
              </w:rPr>
              <w:t xml:space="preserve">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r>
    </w:tbl>
    <w:p w14:paraId="69E619EC" w14:textId="77777777" w:rsidR="0049743B" w:rsidRDefault="0049743B" w:rsidP="0049743B">
      <w:pPr>
        <w:pStyle w:val="Heading3"/>
        <w:tabs>
          <w:tab w:val="clear" w:pos="431"/>
        </w:tabs>
      </w:pPr>
      <w:r>
        <w:rPr>
          <w:rFonts w:hint="eastAsia"/>
          <w:szCs w:val="20"/>
          <w:lang w:eastAsia="zh-CN"/>
        </w:rPr>
        <w:t xml:space="preserve">Requirement of </w:t>
      </w:r>
      <w:r>
        <w:rPr>
          <w:rFonts w:hint="eastAsia"/>
          <w:lang w:eastAsia="zh-CN"/>
        </w:rPr>
        <w:t>p</w:t>
      </w:r>
      <w:r w:rsidRPr="00A8723F">
        <w:t>ersonal data</w:t>
      </w:r>
      <w:r>
        <w:rPr>
          <w:rFonts w:hint="eastAsia"/>
          <w:lang w:eastAsia="zh-CN"/>
        </w:rPr>
        <w:t xml:space="preserve"> </w:t>
      </w:r>
      <w:r w:rsidRPr="002B1879">
        <w:rPr>
          <w:szCs w:val="20"/>
          <w:lang w:eastAsia="zh-CN"/>
        </w:rPr>
        <w:t>collection</w:t>
      </w:r>
      <w:r>
        <w:rPr>
          <w:rFonts w:hint="eastAsia"/>
          <w:szCs w:val="20"/>
          <w:lang w:eastAsia="zh-CN"/>
        </w:rPr>
        <w:t xml:space="preserve"> </w:t>
      </w:r>
      <w:r w:rsidRPr="002B1879">
        <w:t>control</w:t>
      </w:r>
    </w:p>
    <w:p w14:paraId="3B7D5ACF" w14:textId="77777777" w:rsidR="0049743B" w:rsidRPr="005C1020" w:rsidRDefault="0049743B" w:rsidP="0049743B">
      <w:pPr>
        <w:pStyle w:val="Heading4"/>
      </w:pPr>
      <w:r>
        <w:t xml:space="preserve">Test </w:t>
      </w:r>
      <w:r>
        <w:rPr>
          <w:rFonts w:hint="eastAsia"/>
          <w:lang w:eastAsia="zh-CN"/>
        </w:rPr>
        <w:t>p</w:t>
      </w:r>
      <w:r>
        <w:t>urpose</w:t>
      </w:r>
    </w:p>
    <w:p w14:paraId="53119C80" w14:textId="77777777" w:rsidR="0049743B" w:rsidRDefault="0049743B" w:rsidP="0049743B">
      <w:pPr>
        <w:rPr>
          <w:color w:val="000000"/>
        </w:rPr>
      </w:pPr>
      <w:r>
        <w:rPr>
          <w:szCs w:val="22"/>
        </w:rPr>
        <w:t xml:space="preserve">To verify that </w:t>
      </w:r>
      <w:r>
        <w:rPr>
          <w:rFonts w:hint="eastAsia"/>
          <w:szCs w:val="22"/>
        </w:rPr>
        <w:t>the u</w:t>
      </w:r>
      <w:r w:rsidRPr="002B1879">
        <w:rPr>
          <w:rFonts w:cs="Arial"/>
        </w:rPr>
        <w:t>ser</w:t>
      </w:r>
      <w:r>
        <w:rPr>
          <w:rFonts w:cs="Arial" w:hint="eastAsia"/>
        </w:rPr>
        <w:t xml:space="preserve"> is</w:t>
      </w:r>
      <w:r w:rsidRPr="002B1879">
        <w:rPr>
          <w:rFonts w:cs="Arial"/>
        </w:rPr>
        <w:t xml:space="preserve"> in control of the collection of their personal data and its usage</w:t>
      </w:r>
      <w:r>
        <w:t>.</w:t>
      </w:r>
    </w:p>
    <w:p w14:paraId="65ADCA84"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0F677552" w14:textId="77777777" w:rsidTr="00396F64">
        <w:tc>
          <w:tcPr>
            <w:tcW w:w="2258" w:type="dxa"/>
          </w:tcPr>
          <w:p w14:paraId="573F18FF" w14:textId="77777777" w:rsidR="0049743B" w:rsidRPr="00D349D0" w:rsidRDefault="0049743B" w:rsidP="00396F64">
            <w:pPr>
              <w:pStyle w:val="TableText"/>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6668" w:type="dxa"/>
          </w:tcPr>
          <w:p w14:paraId="2AAECFD2" w14:textId="77777777" w:rsidR="0049743B" w:rsidRPr="00D349D0" w:rsidRDefault="0049743B" w:rsidP="00396F64">
            <w:pPr>
              <w:pStyle w:val="TableText"/>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 xml:space="preserve">ser SHALL always remain in control of the collection of their personal data and its usage, </w:t>
            </w:r>
            <w:proofErr w:type="gramStart"/>
            <w:r w:rsidRPr="002B1879">
              <w:rPr>
                <w:rFonts w:cs="Arial"/>
                <w:szCs w:val="20"/>
                <w:lang w:eastAsia="zh-CN"/>
              </w:rPr>
              <w:t>in order to</w:t>
            </w:r>
            <w:proofErr w:type="gramEnd"/>
            <w:r w:rsidRPr="002B1879">
              <w:rPr>
                <w:rFonts w:cs="Arial"/>
                <w:szCs w:val="20"/>
                <w:lang w:eastAsia="zh-CN"/>
              </w:rPr>
              <w:t xml:space="preserve"> minimise the risk of malicious usage or data leakage.</w:t>
            </w:r>
          </w:p>
        </w:tc>
      </w:tr>
    </w:tbl>
    <w:p w14:paraId="0F0C8FF4" w14:textId="77777777" w:rsidR="0049743B" w:rsidRDefault="0049743B" w:rsidP="0049743B">
      <w:pPr>
        <w:pStyle w:val="Heading4"/>
      </w:pPr>
      <w:r>
        <w:t xml:space="preserve">Preconditions </w:t>
      </w:r>
    </w:p>
    <w:p w14:paraId="6FFB29DA"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11818277"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3076C2DB" w14:textId="77777777" w:rsidR="0049743B" w:rsidRDefault="0049743B" w:rsidP="0049743B">
      <w:pPr>
        <w:rPr>
          <w:szCs w:val="22"/>
        </w:rPr>
      </w:pPr>
      <w:r>
        <w:rPr>
          <w:rFonts w:hint="eastAsia"/>
        </w:rPr>
        <w:t>N</w:t>
      </w:r>
      <w:r>
        <w:t>one.</w:t>
      </w:r>
    </w:p>
    <w:p w14:paraId="571E2B2A"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4F1DA862" w14:textId="77777777" w:rsidTr="00396F64">
        <w:trPr>
          <w:tblHeader/>
        </w:trPr>
        <w:tc>
          <w:tcPr>
            <w:tcW w:w="813" w:type="dxa"/>
            <w:shd w:val="clear" w:color="auto" w:fill="C00000"/>
            <w:vAlign w:val="center"/>
          </w:tcPr>
          <w:p w14:paraId="3B6AE1C5"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0E64118B"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3001C635" w14:textId="77777777" w:rsidR="0049743B" w:rsidRDefault="0049743B" w:rsidP="00396F64">
            <w:pPr>
              <w:pStyle w:val="TableHeader"/>
              <w:rPr>
                <w:color w:val="auto"/>
              </w:rPr>
            </w:pPr>
            <w:r>
              <w:rPr>
                <w:color w:val="auto"/>
              </w:rPr>
              <w:t>Expected result</w:t>
            </w:r>
          </w:p>
        </w:tc>
      </w:tr>
      <w:tr w:rsidR="0049743B" w14:paraId="55F57801" w14:textId="77777777" w:rsidTr="00396F64">
        <w:tc>
          <w:tcPr>
            <w:tcW w:w="813" w:type="dxa"/>
          </w:tcPr>
          <w:p w14:paraId="3FD19C3B" w14:textId="77777777" w:rsidR="0049743B" w:rsidRDefault="0049743B" w:rsidP="00396F64">
            <w:pPr>
              <w:pStyle w:val="TableText"/>
              <w:jc w:val="center"/>
            </w:pPr>
            <w:r>
              <w:t>1</w:t>
            </w:r>
          </w:p>
        </w:tc>
        <w:tc>
          <w:tcPr>
            <w:tcW w:w="2953" w:type="dxa"/>
          </w:tcPr>
          <w:p w14:paraId="67635B19"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69AABBDA" w14:textId="77777777" w:rsidR="0049743B" w:rsidRDefault="0049743B" w:rsidP="00396F64">
            <w:pPr>
              <w:pStyle w:val="TableText"/>
            </w:pPr>
            <w:r>
              <w:t xml:space="preserve">OEM </w:t>
            </w:r>
            <w:r w:rsidRPr="007C6B18">
              <w:t>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2B1879">
              <w:rPr>
                <w:rFonts w:cs="Arial"/>
                <w:szCs w:val="20"/>
                <w:lang w:eastAsia="zh-CN"/>
              </w:rPr>
              <w:t xml:space="preserve">the </w:t>
            </w:r>
            <w:r>
              <w:rPr>
                <w:rFonts w:cs="Arial"/>
                <w:szCs w:val="20"/>
                <w:lang w:eastAsia="zh-CN"/>
              </w:rPr>
              <w:t>U</w:t>
            </w:r>
            <w:r w:rsidRPr="002B1879">
              <w:rPr>
                <w:rFonts w:cs="Arial"/>
                <w:szCs w:val="20"/>
                <w:lang w:eastAsia="zh-CN"/>
              </w:rPr>
              <w:t>ser always remain</w:t>
            </w:r>
            <w:r>
              <w:rPr>
                <w:rFonts w:cs="Arial"/>
                <w:szCs w:val="20"/>
                <w:lang w:eastAsia="zh-CN"/>
              </w:rPr>
              <w:t>s</w:t>
            </w:r>
            <w:r w:rsidRPr="002B1879">
              <w:rPr>
                <w:rFonts w:cs="Arial"/>
                <w:szCs w:val="20"/>
                <w:lang w:eastAsia="zh-CN"/>
              </w:rPr>
              <w:t xml:space="preserve"> in control of the collection of their personal data and its usage</w:t>
            </w:r>
            <w:r>
              <w:rPr>
                <w:rFonts w:cs="Arial" w:hint="eastAsia"/>
                <w:szCs w:val="20"/>
                <w:lang w:eastAsia="zh-CN"/>
              </w:rPr>
              <w:t>, e</w:t>
            </w:r>
            <w:r w:rsidRPr="002B1879">
              <w:rPr>
                <w:rFonts w:cs="Arial"/>
                <w:szCs w:val="20"/>
                <w:lang w:eastAsia="zh-CN"/>
              </w:rPr>
              <w:t>xcept as required or permitted by applicable law.</w:t>
            </w:r>
          </w:p>
        </w:tc>
      </w:tr>
    </w:tbl>
    <w:p w14:paraId="4509A816" w14:textId="77777777" w:rsidR="0049743B" w:rsidRPr="00072D82" w:rsidRDefault="0049743B" w:rsidP="0049743B">
      <w:pPr>
        <w:pStyle w:val="Heading3"/>
        <w:tabs>
          <w:tab w:val="clear" w:pos="431"/>
        </w:tabs>
        <w:rPr>
          <w:rFonts w:ascii="Arial Bold" w:hAnsi="Arial Bold"/>
          <w:bCs w:val="0"/>
          <w:sz w:val="22"/>
          <w:szCs w:val="28"/>
        </w:rPr>
      </w:pPr>
      <w:r>
        <w:rPr>
          <w:rFonts w:hint="eastAsia"/>
          <w:szCs w:val="20"/>
          <w:lang w:eastAsia="zh-CN"/>
        </w:rPr>
        <w:t xml:space="preserve">Requirement of </w:t>
      </w:r>
      <w:r w:rsidRPr="00CD5FA7">
        <w:rPr>
          <w:szCs w:val="20"/>
          <w:lang w:eastAsia="zh-CN"/>
        </w:rPr>
        <w:t xml:space="preserve">Off </w:t>
      </w:r>
      <w:r>
        <w:rPr>
          <w:szCs w:val="20"/>
          <w:lang w:eastAsia="zh-CN"/>
        </w:rPr>
        <w:t>toggle</w:t>
      </w:r>
      <w:r w:rsidRPr="00CD5FA7">
        <w:rPr>
          <w:szCs w:val="20"/>
          <w:lang w:eastAsia="zh-CN"/>
        </w:rPr>
        <w:t xml:space="preserve"> switches</w:t>
      </w:r>
    </w:p>
    <w:p w14:paraId="1E823926" w14:textId="77777777" w:rsidR="0049743B" w:rsidRPr="005C1020" w:rsidRDefault="0049743B" w:rsidP="0049743B">
      <w:pPr>
        <w:pStyle w:val="Heading4"/>
      </w:pPr>
      <w:r>
        <w:t xml:space="preserve">Test </w:t>
      </w:r>
      <w:r>
        <w:rPr>
          <w:rFonts w:hint="eastAsia"/>
          <w:lang w:eastAsia="zh-CN"/>
        </w:rPr>
        <w:t>p</w:t>
      </w:r>
      <w:r>
        <w:t>urpose</w:t>
      </w:r>
    </w:p>
    <w:p w14:paraId="04D72287" w14:textId="77777777" w:rsidR="0049743B" w:rsidRDefault="0049743B" w:rsidP="0049743B">
      <w:pPr>
        <w:rPr>
          <w:szCs w:val="22"/>
        </w:rPr>
      </w:pPr>
      <w:r>
        <w:rPr>
          <w:szCs w:val="22"/>
        </w:rPr>
        <w:t xml:space="preserve">To verify </w:t>
      </w:r>
      <w:r>
        <w:rPr>
          <w:rFonts w:hint="eastAsia"/>
          <w:szCs w:val="22"/>
        </w:rPr>
        <w:t>whether</w:t>
      </w:r>
      <w:r>
        <w:rPr>
          <w:szCs w:val="22"/>
        </w:rPr>
        <w:t xml:space="preserve"> </w:t>
      </w:r>
      <w:r>
        <w:rPr>
          <w:rFonts w:hint="eastAsia"/>
          <w:szCs w:val="22"/>
        </w:rPr>
        <w:t xml:space="preserve">there are </w:t>
      </w:r>
      <w:r w:rsidRPr="00CD5FA7">
        <w:rPr>
          <w:rFonts w:cs="Arial"/>
        </w:rPr>
        <w:t xml:space="preserve">Off ‘toggle’ switches </w:t>
      </w:r>
      <w:r>
        <w:rPr>
          <w:rFonts w:cs="Arial" w:hint="eastAsia"/>
        </w:rPr>
        <w:t>that</w:t>
      </w:r>
      <w:r w:rsidRPr="00CD5FA7">
        <w:rPr>
          <w:rFonts w:cs="Arial"/>
        </w:rPr>
        <w:t xml:space="preserve"> </w:t>
      </w:r>
      <w:r>
        <w:rPr>
          <w:rFonts w:cs="Arial" w:hint="eastAsia"/>
        </w:rPr>
        <w:t xml:space="preserve">can be used to </w:t>
      </w:r>
      <w:r w:rsidRPr="00CD5FA7">
        <w:rPr>
          <w:rFonts w:cs="Arial"/>
        </w:rPr>
        <w:t>turn off the functionality, except as permitted or required by applicable law.</w:t>
      </w:r>
    </w:p>
    <w:p w14:paraId="4C543F9A" w14:textId="77777777" w:rsidR="0049743B" w:rsidRDefault="0049743B" w:rsidP="0049743B">
      <w:pPr>
        <w:pStyle w:val="Heading4"/>
        <w:rPr>
          <w:szCs w:val="22"/>
        </w:rPr>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25A04612" w14:textId="77777777" w:rsidTr="00396F64">
        <w:tc>
          <w:tcPr>
            <w:tcW w:w="2258" w:type="dxa"/>
          </w:tcPr>
          <w:p w14:paraId="5718D760" w14:textId="77777777" w:rsidR="0049743B" w:rsidRPr="00D349D0" w:rsidRDefault="0049743B"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6668" w:type="dxa"/>
          </w:tcPr>
          <w:p w14:paraId="6F0B754F" w14:textId="77777777" w:rsidR="0049743B" w:rsidRPr="00D349D0" w:rsidRDefault="0049743B" w:rsidP="00396F64">
            <w:pPr>
              <w:pStyle w:val="TableText"/>
              <w:rPr>
                <w:rFonts w:cs="Arial"/>
                <w:szCs w:val="20"/>
                <w:lang w:eastAsia="zh-CN" w:bidi="bn-BD"/>
              </w:rPr>
            </w:pPr>
            <w:r w:rsidRPr="00CD5FA7">
              <w:rPr>
                <w:rFonts w:cs="Arial"/>
                <w:szCs w:val="20"/>
                <w:lang w:eastAsia="zh-CN"/>
              </w:rPr>
              <w:t>Off ‘toggle’ switches SHALL turn off the functionality, except as permitted or required by applicable law.</w:t>
            </w:r>
          </w:p>
        </w:tc>
      </w:tr>
    </w:tbl>
    <w:p w14:paraId="10ACE973" w14:textId="77777777" w:rsidR="0049743B" w:rsidRDefault="0049743B" w:rsidP="0049743B">
      <w:pPr>
        <w:pStyle w:val="Heading4"/>
      </w:pPr>
      <w:r>
        <w:lastRenderedPageBreak/>
        <w:t xml:space="preserve">Preconditions </w:t>
      </w:r>
    </w:p>
    <w:p w14:paraId="54848A23" w14:textId="77777777" w:rsidR="0049743B" w:rsidRPr="004436F8" w:rsidRDefault="0049743B" w:rsidP="0049743B">
      <w:pPr>
        <w:pStyle w:val="NormalParagraph"/>
        <w:rPr>
          <w:lang w:eastAsia="zh-CN" w:bidi="bn-BD"/>
        </w:rPr>
      </w:pPr>
      <w:r>
        <w:rPr>
          <w:rFonts w:hint="eastAsia"/>
          <w:lang w:eastAsia="zh-CN" w:bidi="bn-BD"/>
        </w:rPr>
        <w:t xml:space="preserve">OEM </w:t>
      </w:r>
      <w:r w:rsidRPr="007C6B18">
        <w:t>provides</w:t>
      </w:r>
      <w:r w:rsidDel="00D0406A">
        <w:rPr>
          <w:rFonts w:hint="eastAsia"/>
          <w:lang w:eastAsia="zh-CN" w:bidi="bn-BD"/>
        </w:rPr>
        <w:t xml:space="preserve"> </w:t>
      </w:r>
      <w:r w:rsidRPr="00C3098D">
        <w:rPr>
          <w:lang w:eastAsia="zh-CN" w:bidi="bn-BD"/>
        </w:rPr>
        <w:t>S</w:t>
      </w:r>
      <w:r>
        <w:rPr>
          <w:lang w:eastAsia="zh-CN" w:bidi="bn-BD"/>
        </w:rPr>
        <w:t>elf</w:t>
      </w:r>
      <w:r>
        <w:rPr>
          <w:rFonts w:hint="eastAsia"/>
          <w:lang w:eastAsia="zh-CN" w:bidi="bn-BD"/>
        </w:rPr>
        <w:t xml:space="preserve"> declare</w:t>
      </w:r>
      <w:r>
        <w:rPr>
          <w:lang w:eastAsia="zh-CN" w:bidi="bn-BD"/>
        </w:rPr>
        <w:t xml:space="preserve"> FORM</w:t>
      </w:r>
      <w:r>
        <w:rPr>
          <w:rFonts w:hint="eastAsia"/>
          <w:lang w:eastAsia="zh-CN"/>
        </w:rPr>
        <w:t xml:space="preserve"> that list all the </w:t>
      </w:r>
      <w:r w:rsidRPr="00CD5FA7">
        <w:rPr>
          <w:rFonts w:cs="Arial"/>
          <w:szCs w:val="20"/>
          <w:lang w:eastAsia="zh-CN"/>
        </w:rPr>
        <w:t>Off ‘toggle’ switches</w:t>
      </w:r>
      <w:r>
        <w:rPr>
          <w:rFonts w:hint="eastAsia"/>
          <w:lang w:eastAsia="zh-CN" w:bidi="bn-BD"/>
        </w:rPr>
        <w:t>.</w:t>
      </w:r>
    </w:p>
    <w:p w14:paraId="7BB444BE"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4DBE19AB" w14:textId="77777777" w:rsidR="0049743B" w:rsidRDefault="0049743B" w:rsidP="0049743B">
      <w:pPr>
        <w:rPr>
          <w:szCs w:val="22"/>
        </w:rPr>
      </w:pPr>
      <w:r>
        <w:rPr>
          <w:rFonts w:hint="eastAsia"/>
        </w:rPr>
        <w:t>N</w:t>
      </w:r>
      <w:r>
        <w:t>one</w:t>
      </w:r>
      <w:r>
        <w:rPr>
          <w:color w:val="000000"/>
        </w:rPr>
        <w:t>.</w:t>
      </w:r>
    </w:p>
    <w:p w14:paraId="10EB9DA6"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340DE3DC" w14:textId="77777777" w:rsidTr="00396F64">
        <w:trPr>
          <w:tblHeader/>
        </w:trPr>
        <w:tc>
          <w:tcPr>
            <w:tcW w:w="813" w:type="dxa"/>
            <w:shd w:val="clear" w:color="auto" w:fill="C00000"/>
            <w:vAlign w:val="center"/>
          </w:tcPr>
          <w:p w14:paraId="3A0BABB1"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6CC67C97"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5A69E26" w14:textId="77777777" w:rsidR="0049743B" w:rsidRDefault="0049743B" w:rsidP="00396F64">
            <w:pPr>
              <w:pStyle w:val="TableHeader"/>
              <w:rPr>
                <w:color w:val="auto"/>
              </w:rPr>
            </w:pPr>
            <w:r>
              <w:rPr>
                <w:color w:val="auto"/>
              </w:rPr>
              <w:t>Expected result</w:t>
            </w:r>
          </w:p>
        </w:tc>
      </w:tr>
      <w:tr w:rsidR="0049743B" w14:paraId="77752D82" w14:textId="77777777" w:rsidTr="00396F64">
        <w:tc>
          <w:tcPr>
            <w:tcW w:w="813" w:type="dxa"/>
          </w:tcPr>
          <w:p w14:paraId="13EB306A" w14:textId="77777777" w:rsidR="0049743B" w:rsidRDefault="0049743B" w:rsidP="00396F64">
            <w:pPr>
              <w:pStyle w:val="TableText"/>
              <w:jc w:val="center"/>
            </w:pPr>
            <w:r>
              <w:t>1</w:t>
            </w:r>
          </w:p>
        </w:tc>
        <w:tc>
          <w:tcPr>
            <w:tcW w:w="2953" w:type="dxa"/>
          </w:tcPr>
          <w:p w14:paraId="40ACFC8B"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47613683" w14:textId="77777777" w:rsidR="0049743B" w:rsidRDefault="0049743B" w:rsidP="00396F64">
            <w:pPr>
              <w:pStyle w:val="TableText"/>
            </w:pPr>
            <w:r>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CD5FA7">
              <w:rPr>
                <w:rFonts w:cs="Arial"/>
                <w:szCs w:val="20"/>
                <w:lang w:eastAsia="zh-CN"/>
              </w:rPr>
              <w:t>Off ‘toggle’ switches turn off the functionality, except as permitted or required by applicable law.</w:t>
            </w:r>
          </w:p>
        </w:tc>
      </w:tr>
      <w:tr w:rsidR="0049743B" w14:paraId="45D79E2D" w14:textId="77777777" w:rsidTr="00396F64">
        <w:tc>
          <w:tcPr>
            <w:tcW w:w="813" w:type="dxa"/>
          </w:tcPr>
          <w:p w14:paraId="655FBFF9" w14:textId="77777777" w:rsidR="0049743B" w:rsidRDefault="0049743B" w:rsidP="00396F64">
            <w:pPr>
              <w:pStyle w:val="TableText"/>
              <w:jc w:val="center"/>
              <w:rPr>
                <w:lang w:eastAsia="zh-CN"/>
              </w:rPr>
            </w:pPr>
            <w:r>
              <w:rPr>
                <w:rFonts w:hint="eastAsia"/>
                <w:lang w:eastAsia="zh-CN"/>
              </w:rPr>
              <w:t>2</w:t>
            </w:r>
          </w:p>
        </w:tc>
        <w:tc>
          <w:tcPr>
            <w:tcW w:w="2953" w:type="dxa"/>
          </w:tcPr>
          <w:p w14:paraId="25549517" w14:textId="77777777" w:rsidR="0049743B" w:rsidRDefault="0049743B" w:rsidP="00396F64">
            <w:pPr>
              <w:pStyle w:val="TableText"/>
              <w:rPr>
                <w:lang w:eastAsia="zh-CN"/>
              </w:rPr>
            </w:pPr>
            <w:r>
              <w:rPr>
                <w:rFonts w:hint="eastAsia"/>
                <w:lang w:eastAsia="zh-CN"/>
              </w:rPr>
              <w:t xml:space="preserve">Check </w:t>
            </w:r>
            <w:r w:rsidRPr="00CD5FA7">
              <w:rPr>
                <w:rFonts w:cs="Arial"/>
                <w:szCs w:val="20"/>
                <w:lang w:eastAsia="zh-CN"/>
              </w:rPr>
              <w:t>Off ‘toggle’ switches</w:t>
            </w:r>
            <w:r>
              <w:rPr>
                <w:rFonts w:cs="Arial" w:hint="eastAsia"/>
                <w:szCs w:val="20"/>
                <w:lang w:eastAsia="zh-CN"/>
              </w:rPr>
              <w:t xml:space="preserve"> with </w:t>
            </w:r>
            <w:r w:rsidRPr="00C3098D">
              <w:rPr>
                <w:lang w:eastAsia="zh-CN" w:bidi="bn-BD"/>
              </w:rPr>
              <w:t>S</w:t>
            </w:r>
            <w:r>
              <w:rPr>
                <w:lang w:eastAsia="zh-CN" w:bidi="bn-BD"/>
              </w:rPr>
              <w:t>elf</w:t>
            </w:r>
            <w:r>
              <w:rPr>
                <w:rFonts w:hint="eastAsia"/>
                <w:lang w:eastAsia="zh-CN" w:bidi="bn-BD"/>
              </w:rPr>
              <w:t xml:space="preserve"> declare</w:t>
            </w:r>
            <w:r>
              <w:rPr>
                <w:lang w:eastAsia="zh-CN" w:bidi="bn-BD"/>
              </w:rPr>
              <w:t xml:space="preserve"> FORM</w:t>
            </w:r>
            <w:r>
              <w:rPr>
                <w:rFonts w:hint="eastAsia"/>
                <w:lang w:eastAsia="zh-CN"/>
              </w:rPr>
              <w:t xml:space="preserve"> </w:t>
            </w:r>
            <w:r>
              <w:t>provide</w:t>
            </w:r>
            <w:r>
              <w:rPr>
                <w:rFonts w:hint="eastAsia"/>
                <w:lang w:eastAsia="zh-CN"/>
              </w:rPr>
              <w:t>d by OEM.</w:t>
            </w:r>
            <w:r>
              <w:rPr>
                <w:lang w:eastAsia="zh-CN"/>
              </w:rPr>
              <w:t xml:space="preserve"> </w:t>
            </w:r>
          </w:p>
        </w:tc>
        <w:tc>
          <w:tcPr>
            <w:tcW w:w="5237" w:type="dxa"/>
          </w:tcPr>
          <w:p w14:paraId="38E860D5" w14:textId="77777777" w:rsidR="0049743B" w:rsidRDefault="0049743B" w:rsidP="00396F64">
            <w:pPr>
              <w:pStyle w:val="TableText"/>
            </w:pPr>
            <w:r>
              <w:rPr>
                <w:rFonts w:cs="Arial" w:hint="eastAsia"/>
                <w:szCs w:val="20"/>
                <w:lang w:eastAsia="zh-CN"/>
              </w:rPr>
              <w:t xml:space="preserve">All the </w:t>
            </w:r>
            <w:r w:rsidRPr="00CD5FA7">
              <w:rPr>
                <w:rFonts w:cs="Arial"/>
                <w:szCs w:val="20"/>
                <w:lang w:eastAsia="zh-CN"/>
              </w:rPr>
              <w:t>Off ‘toggle’ switches</w:t>
            </w:r>
            <w:r>
              <w:rPr>
                <w:rFonts w:cs="Arial" w:hint="eastAsia"/>
                <w:szCs w:val="20"/>
                <w:lang w:eastAsia="zh-CN"/>
              </w:rPr>
              <w:t xml:space="preserve"> t</w:t>
            </w:r>
            <w:r w:rsidRPr="00CD5FA7">
              <w:rPr>
                <w:rFonts w:cs="Arial"/>
                <w:szCs w:val="20"/>
                <w:lang w:eastAsia="zh-CN"/>
              </w:rPr>
              <w:t>urn off the functionality</w:t>
            </w:r>
            <w:r>
              <w:rPr>
                <w:rFonts w:cs="Arial" w:hint="eastAsia"/>
                <w:szCs w:val="20"/>
                <w:lang w:eastAsia="zh-CN"/>
              </w:rPr>
              <w:t xml:space="preserve">, </w:t>
            </w:r>
            <w:r w:rsidRPr="00CD5FA7">
              <w:rPr>
                <w:rFonts w:cs="Arial"/>
                <w:szCs w:val="20"/>
                <w:lang w:eastAsia="zh-CN"/>
              </w:rPr>
              <w:t>except as permitted or required by applicable law</w:t>
            </w:r>
            <w:r>
              <w:rPr>
                <w:rFonts w:cs="Arial" w:hint="eastAsia"/>
                <w:szCs w:val="20"/>
                <w:lang w:eastAsia="zh-CN"/>
              </w:rPr>
              <w:t>.</w:t>
            </w:r>
          </w:p>
        </w:tc>
      </w:tr>
    </w:tbl>
    <w:p w14:paraId="7BDBF32B" w14:textId="77777777" w:rsidR="0049743B" w:rsidRPr="00B84D0E" w:rsidRDefault="0049743B" w:rsidP="0049743B">
      <w:pPr>
        <w:pStyle w:val="Heading3"/>
        <w:tabs>
          <w:tab w:val="clear" w:pos="431"/>
        </w:tabs>
        <w:rPr>
          <w:szCs w:val="22"/>
          <w:lang w:eastAsia="zh-CN"/>
        </w:rPr>
      </w:pPr>
      <w:r>
        <w:rPr>
          <w:rFonts w:hint="eastAsia"/>
          <w:szCs w:val="20"/>
          <w:lang w:eastAsia="zh-CN"/>
        </w:rPr>
        <w:t xml:space="preserve">Requirement </w:t>
      </w:r>
      <w:r>
        <w:rPr>
          <w:rFonts w:hint="eastAsia"/>
          <w:szCs w:val="22"/>
          <w:lang w:eastAsia="zh-CN"/>
        </w:rPr>
        <w:t>of man</w:t>
      </w:r>
      <w:r>
        <w:rPr>
          <w:szCs w:val="22"/>
          <w:lang w:eastAsia="zh-CN"/>
        </w:rPr>
        <w:t xml:space="preserve">ipulation </w:t>
      </w:r>
      <w:r>
        <w:rPr>
          <w:rFonts w:hint="eastAsia"/>
          <w:szCs w:val="22"/>
          <w:lang w:eastAsia="zh-CN"/>
        </w:rPr>
        <w:t>t</w:t>
      </w:r>
      <w:r w:rsidRPr="00B84D0E">
        <w:rPr>
          <w:szCs w:val="22"/>
          <w:lang w:eastAsia="zh-CN"/>
        </w:rPr>
        <w:t>echniques</w:t>
      </w:r>
    </w:p>
    <w:p w14:paraId="400CBC1F" w14:textId="77777777" w:rsidR="0049743B" w:rsidRPr="005C1020" w:rsidRDefault="0049743B" w:rsidP="0049743B">
      <w:pPr>
        <w:pStyle w:val="Heading4"/>
      </w:pPr>
      <w:r>
        <w:t xml:space="preserve">Test </w:t>
      </w:r>
      <w:r>
        <w:rPr>
          <w:rFonts w:hint="eastAsia"/>
          <w:lang w:eastAsia="zh-CN"/>
        </w:rPr>
        <w:t>p</w:t>
      </w:r>
      <w:r>
        <w:t>urpose</w:t>
      </w:r>
    </w:p>
    <w:p w14:paraId="4399C2B5" w14:textId="77777777" w:rsidR="0049743B" w:rsidRDefault="0049743B" w:rsidP="0049743B">
      <w:pPr>
        <w:rPr>
          <w:szCs w:val="22"/>
        </w:rPr>
      </w:pPr>
      <w:r>
        <w:rPr>
          <w:szCs w:val="22"/>
        </w:rPr>
        <w:t xml:space="preserve">To verify that </w:t>
      </w:r>
      <w:r>
        <w:rPr>
          <w:rFonts w:hint="eastAsia"/>
          <w:szCs w:val="22"/>
        </w:rPr>
        <w:t xml:space="preserve">the </w:t>
      </w:r>
      <w:r>
        <w:rPr>
          <w:rFonts w:cs="Arial" w:hint="eastAsia"/>
        </w:rPr>
        <w:t>t</w:t>
      </w:r>
      <w:r>
        <w:rPr>
          <w:rFonts w:cs="Arial"/>
        </w:rPr>
        <w:t>echniques</w:t>
      </w:r>
      <w:r>
        <w:rPr>
          <w:rFonts w:cs="Arial" w:hint="eastAsia"/>
        </w:rPr>
        <w:t xml:space="preserve"> </w:t>
      </w:r>
      <w:r>
        <w:rPr>
          <w:rFonts w:hint="eastAsia"/>
          <w:szCs w:val="22"/>
        </w:rPr>
        <w:t>(</w:t>
      </w:r>
      <w:r>
        <w:rPr>
          <w:rFonts w:cs="Arial"/>
        </w:rPr>
        <w:t>such as ‘Dark Pattern’</w:t>
      </w:r>
      <w:r>
        <w:rPr>
          <w:rFonts w:hint="eastAsia"/>
          <w:szCs w:val="22"/>
        </w:rPr>
        <w:t xml:space="preserve">) </w:t>
      </w:r>
      <w:r>
        <w:rPr>
          <w:rFonts w:cs="Arial"/>
        </w:rPr>
        <w:t>that</w:t>
      </w:r>
      <w:r w:rsidRPr="002B1879">
        <w:rPr>
          <w:rFonts w:cs="Arial"/>
        </w:rPr>
        <w:t xml:space="preserve"> manipulate the </w:t>
      </w:r>
      <w:r>
        <w:rPr>
          <w:rFonts w:cs="Arial" w:hint="eastAsia"/>
        </w:rPr>
        <w:t>u</w:t>
      </w:r>
      <w:r>
        <w:rPr>
          <w:rFonts w:cs="Arial"/>
        </w:rPr>
        <w:t xml:space="preserve">ser’s choice </w:t>
      </w:r>
      <w:r>
        <w:rPr>
          <w:rFonts w:cs="Arial" w:hint="eastAsia"/>
        </w:rPr>
        <w:t>are not</w:t>
      </w:r>
      <w:r>
        <w:rPr>
          <w:rFonts w:cs="Arial"/>
        </w:rPr>
        <w:t xml:space="preserve"> used.</w:t>
      </w:r>
    </w:p>
    <w:p w14:paraId="7CCF8499"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2B1879" w14:paraId="2B7F3B78" w14:textId="77777777" w:rsidTr="00396F64">
        <w:tc>
          <w:tcPr>
            <w:tcW w:w="2258" w:type="dxa"/>
          </w:tcPr>
          <w:p w14:paraId="401EE289" w14:textId="77777777" w:rsidR="0049743B" w:rsidRPr="002B1879" w:rsidRDefault="0049743B"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6668" w:type="dxa"/>
          </w:tcPr>
          <w:p w14:paraId="7BE56C78" w14:textId="77777777" w:rsidR="0049743B" w:rsidRPr="002B1879" w:rsidRDefault="0049743B" w:rsidP="00396F64">
            <w:pPr>
              <w:pStyle w:val="TableText"/>
              <w:rPr>
                <w:rFonts w:cs="Arial"/>
                <w:szCs w:val="20"/>
                <w:lang w:eastAsia="zh-CN" w:bidi="bn-BD"/>
              </w:rPr>
            </w:pPr>
            <w:r>
              <w:rPr>
                <w:rFonts w:cs="Arial"/>
                <w:szCs w:val="20"/>
                <w:lang w:eastAsia="zh-CN"/>
              </w:rPr>
              <w:t>Techniques, 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User’s choice SHALL NOT be used</w:t>
            </w:r>
            <w:r>
              <w:rPr>
                <w:rFonts w:cs="Arial"/>
              </w:rPr>
              <w:t>.</w:t>
            </w:r>
          </w:p>
        </w:tc>
      </w:tr>
    </w:tbl>
    <w:p w14:paraId="4B193872" w14:textId="77777777" w:rsidR="0049743B" w:rsidRDefault="0049743B" w:rsidP="0049743B">
      <w:pPr>
        <w:pStyle w:val="Heading4"/>
      </w:pPr>
      <w:r>
        <w:t xml:space="preserve">Preconditions </w:t>
      </w:r>
    </w:p>
    <w:p w14:paraId="21973CB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2000C85"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16ED2954" w14:textId="77777777" w:rsidR="0049743B" w:rsidRDefault="0049743B" w:rsidP="0049743B">
      <w:pPr>
        <w:rPr>
          <w:szCs w:val="22"/>
        </w:rPr>
      </w:pPr>
      <w:r>
        <w:rPr>
          <w:rFonts w:hint="eastAsia"/>
        </w:rPr>
        <w:t>N</w:t>
      </w:r>
      <w:r>
        <w:t>one.</w:t>
      </w:r>
    </w:p>
    <w:p w14:paraId="23573B48"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C33D694" w14:textId="77777777" w:rsidTr="00396F64">
        <w:trPr>
          <w:tblHeader/>
        </w:trPr>
        <w:tc>
          <w:tcPr>
            <w:tcW w:w="813" w:type="dxa"/>
            <w:shd w:val="clear" w:color="auto" w:fill="C00000"/>
            <w:vAlign w:val="center"/>
          </w:tcPr>
          <w:p w14:paraId="648A02BC"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D97CE60"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63D4F7D0" w14:textId="77777777" w:rsidR="0049743B" w:rsidRDefault="0049743B" w:rsidP="00396F64">
            <w:pPr>
              <w:pStyle w:val="TableHeader"/>
              <w:rPr>
                <w:color w:val="auto"/>
              </w:rPr>
            </w:pPr>
            <w:r>
              <w:rPr>
                <w:color w:val="auto"/>
              </w:rPr>
              <w:t>Expected result</w:t>
            </w:r>
          </w:p>
        </w:tc>
      </w:tr>
      <w:tr w:rsidR="0049743B" w14:paraId="47E68CAA" w14:textId="77777777" w:rsidTr="00396F64">
        <w:tc>
          <w:tcPr>
            <w:tcW w:w="813" w:type="dxa"/>
          </w:tcPr>
          <w:p w14:paraId="6BBBDACF" w14:textId="77777777" w:rsidR="0049743B" w:rsidRPr="00BF32E6" w:rsidRDefault="0049743B" w:rsidP="00396F64">
            <w:pPr>
              <w:pStyle w:val="TableText"/>
              <w:jc w:val="center"/>
            </w:pPr>
            <w:r>
              <w:t>1</w:t>
            </w:r>
          </w:p>
        </w:tc>
        <w:tc>
          <w:tcPr>
            <w:tcW w:w="2953" w:type="dxa"/>
          </w:tcPr>
          <w:p w14:paraId="20C61889"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6AA7F172" w14:textId="77777777" w:rsidR="0049743B" w:rsidRDefault="0049743B" w:rsidP="00396F64">
            <w:pPr>
              <w:pStyle w:val="TableText"/>
            </w:pPr>
            <w:r>
              <w:t xml:space="preserve">OEM </w:t>
            </w:r>
            <w:r w:rsidRPr="007C6B18">
              <w:t>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cs="Arial"/>
                <w:szCs w:val="20"/>
                <w:lang w:eastAsia="zh-CN"/>
              </w:rPr>
              <w:t>Techniques</w:t>
            </w:r>
            <w:r>
              <w:rPr>
                <w:rFonts w:cs="Arial" w:hint="eastAsia"/>
                <w:szCs w:val="20"/>
                <w:lang w:eastAsia="zh-CN"/>
              </w:rPr>
              <w:t xml:space="preserve"> (</w:t>
            </w:r>
            <w:r>
              <w:rPr>
                <w:rFonts w:cs="Arial"/>
                <w:szCs w:val="20"/>
                <w:lang w:eastAsia="zh-CN"/>
              </w:rPr>
              <w:t>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 xml:space="preserve">User’s choice </w:t>
            </w:r>
            <w:r>
              <w:rPr>
                <w:rFonts w:cs="Arial" w:hint="eastAsia"/>
                <w:szCs w:val="20"/>
                <w:lang w:eastAsia="zh-CN"/>
              </w:rPr>
              <w:t>are not</w:t>
            </w:r>
            <w:r>
              <w:rPr>
                <w:rFonts w:cs="Arial"/>
                <w:szCs w:val="20"/>
                <w:lang w:eastAsia="zh-CN"/>
              </w:rPr>
              <w:t xml:space="preserve"> used</w:t>
            </w:r>
            <w:r>
              <w:rPr>
                <w:rFonts w:cs="Arial"/>
              </w:rPr>
              <w:t>.</w:t>
            </w:r>
          </w:p>
        </w:tc>
      </w:tr>
    </w:tbl>
    <w:p w14:paraId="72AF1EF6" w14:textId="77777777" w:rsidR="0049743B" w:rsidRDefault="0049743B" w:rsidP="0049743B">
      <w:pPr>
        <w:pStyle w:val="NormalParagraph"/>
        <w:rPr>
          <w:lang w:eastAsia="zh-CN" w:bidi="bn-BD"/>
        </w:rPr>
      </w:pPr>
    </w:p>
    <w:p w14:paraId="4343AEF7" w14:textId="77777777" w:rsidR="0049743B" w:rsidRDefault="0049743B" w:rsidP="0049743B">
      <w:pPr>
        <w:pStyle w:val="Heading3"/>
        <w:tabs>
          <w:tab w:val="clear" w:pos="431"/>
        </w:tabs>
        <w:rPr>
          <w:szCs w:val="28"/>
          <w:lang w:eastAsia="zh-CN"/>
        </w:rPr>
      </w:pPr>
      <w:r w:rsidRPr="0006313F">
        <w:rPr>
          <w:lang w:eastAsia="zh-CN"/>
        </w:rPr>
        <w:t>Security</w:t>
      </w:r>
      <w:r w:rsidRPr="005B5906">
        <w:rPr>
          <w:szCs w:val="28"/>
        </w:rPr>
        <w:t xml:space="preserve"> for AI applications</w:t>
      </w:r>
    </w:p>
    <w:p w14:paraId="169C0D47" w14:textId="77777777" w:rsidR="0049743B" w:rsidRPr="003650CA" w:rsidRDefault="0049743B" w:rsidP="0049743B">
      <w:pPr>
        <w:pStyle w:val="Heading4"/>
        <w:rPr>
          <w:lang w:eastAsia="zh-CN"/>
        </w:rPr>
      </w:pPr>
      <w:r>
        <w:rPr>
          <w:rFonts w:hint="eastAsia"/>
          <w:lang w:eastAsia="zh-CN"/>
        </w:rPr>
        <w:t xml:space="preserve">Requirement of </w:t>
      </w:r>
      <w:r w:rsidRPr="00CA2978">
        <w:rPr>
          <w:lang w:eastAsia="zh-CN"/>
        </w:rPr>
        <w:t xml:space="preserve">AI </w:t>
      </w:r>
      <w:r>
        <w:rPr>
          <w:lang w:eastAsia="zh-CN"/>
        </w:rPr>
        <w:t>models</w:t>
      </w:r>
    </w:p>
    <w:p w14:paraId="7BB62492" w14:textId="77777777" w:rsidR="0049743B" w:rsidRPr="005C1020" w:rsidRDefault="0049743B" w:rsidP="0049743B">
      <w:pPr>
        <w:pStyle w:val="Heading5"/>
      </w:pPr>
      <w:r>
        <w:t xml:space="preserve">Test </w:t>
      </w:r>
      <w:r>
        <w:rPr>
          <w:rFonts w:hint="eastAsia"/>
          <w:lang w:eastAsia="zh-CN"/>
        </w:rPr>
        <w:t>p</w:t>
      </w:r>
      <w:r>
        <w:t>urpose</w:t>
      </w:r>
    </w:p>
    <w:p w14:paraId="15A5F5B2" w14:textId="77777777" w:rsidR="0049743B" w:rsidRDefault="0049743B" w:rsidP="0049743B">
      <w:pPr>
        <w:rPr>
          <w:color w:val="000000"/>
        </w:rPr>
      </w:pPr>
      <w:r>
        <w:rPr>
          <w:szCs w:val="22"/>
        </w:rPr>
        <w:t xml:space="preserve">To verify </w:t>
      </w:r>
      <w:r>
        <w:rPr>
          <w:rFonts w:hint="eastAsia"/>
          <w:szCs w:val="22"/>
        </w:rPr>
        <w:t xml:space="preserve">that the </w:t>
      </w:r>
      <w:r w:rsidRPr="00CA2978">
        <w:t xml:space="preserve">AI </w:t>
      </w:r>
      <w:r>
        <w:t>models used by an AI Mobile Device</w:t>
      </w:r>
      <w:r>
        <w:rPr>
          <w:rFonts w:hint="eastAsia"/>
        </w:rPr>
        <w:t xml:space="preserve"> meet the s</w:t>
      </w:r>
      <w:r>
        <w:rPr>
          <w:rFonts w:hint="eastAsia"/>
          <w:lang w:eastAsia="en-US"/>
        </w:rPr>
        <w:t>ecure</w:t>
      </w:r>
      <w:r>
        <w:rPr>
          <w:rFonts w:hint="eastAsia"/>
        </w:rPr>
        <w:t xml:space="preserve"> requirements.</w:t>
      </w:r>
    </w:p>
    <w:p w14:paraId="1ACF5C7F" w14:textId="77777777" w:rsidR="0049743B" w:rsidRDefault="0049743B" w:rsidP="0049743B">
      <w:pPr>
        <w:pStyle w:val="Heading5"/>
      </w:pPr>
      <w:r>
        <w:rPr>
          <w:rFonts w:hint="eastAsia"/>
        </w:rPr>
        <w:lastRenderedPageBreak/>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544ED4BB" w14:textId="77777777" w:rsidTr="00396F64">
        <w:tc>
          <w:tcPr>
            <w:tcW w:w="2258" w:type="dxa"/>
          </w:tcPr>
          <w:p w14:paraId="201C3BC5" w14:textId="77777777" w:rsidR="0049743B" w:rsidRPr="00D349D0" w:rsidRDefault="0049743B" w:rsidP="00396F64">
            <w:pPr>
              <w:pStyle w:val="TableText"/>
            </w:pPr>
            <w:r w:rsidRPr="002B1879">
              <w:t>TS47_</w:t>
            </w:r>
            <w:r>
              <w:t>4</w:t>
            </w:r>
            <w:r w:rsidRPr="002B1879">
              <w:t>.2.1_REQ_001</w:t>
            </w:r>
          </w:p>
        </w:tc>
        <w:tc>
          <w:tcPr>
            <w:tcW w:w="6668" w:type="dxa"/>
          </w:tcPr>
          <w:p w14:paraId="762DC0EA" w14:textId="77777777" w:rsidR="0049743B" w:rsidRPr="00D349D0" w:rsidRDefault="0049743B" w:rsidP="00396F64">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w:t>
            </w:r>
            <w:proofErr w:type="gramStart"/>
            <w:r w:rsidRPr="00CA2978">
              <w:rPr>
                <w:lang w:eastAsia="zh-CN"/>
              </w:rPr>
              <w:t>robust, and</w:t>
            </w:r>
            <w:proofErr w:type="gramEnd"/>
            <w:r w:rsidRPr="00CA2978">
              <w:rPr>
                <w:lang w:eastAsia="zh-CN"/>
              </w:rPr>
              <w:t xml:space="preserve"> be protected with appropriate safeguards to prevent </w:t>
            </w:r>
            <w:r>
              <w:rPr>
                <w:lang w:eastAsia="zh-CN"/>
              </w:rPr>
              <w:t>and to mitigate</w:t>
            </w:r>
            <w:r w:rsidRPr="00CA2978">
              <w:rPr>
                <w:lang w:eastAsia="zh-CN"/>
              </w:rPr>
              <w:t xml:space="preserve"> attacks</w:t>
            </w:r>
            <w:r>
              <w:rPr>
                <w:lang w:eastAsia="zh-CN"/>
              </w:rPr>
              <w:t>.</w:t>
            </w:r>
          </w:p>
        </w:tc>
      </w:tr>
    </w:tbl>
    <w:p w14:paraId="6F43F05C" w14:textId="77777777" w:rsidR="0049743B" w:rsidRDefault="0049743B" w:rsidP="0049743B">
      <w:pPr>
        <w:pStyle w:val="Heading5"/>
      </w:pPr>
      <w:r>
        <w:t xml:space="preserve">Preconditions </w:t>
      </w:r>
    </w:p>
    <w:p w14:paraId="1C68DEE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E3B0F1D"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3ABFC046" w14:textId="77777777" w:rsidR="0049743B" w:rsidRDefault="0049743B" w:rsidP="0049743B">
      <w:pPr>
        <w:rPr>
          <w:szCs w:val="22"/>
        </w:rPr>
      </w:pPr>
      <w:r>
        <w:rPr>
          <w:rFonts w:hint="eastAsia"/>
        </w:rPr>
        <w:t>N</w:t>
      </w:r>
      <w:r>
        <w:t>one.</w:t>
      </w:r>
    </w:p>
    <w:p w14:paraId="69401744"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A241107" w14:textId="77777777" w:rsidTr="00396F64">
        <w:trPr>
          <w:tblHeader/>
        </w:trPr>
        <w:tc>
          <w:tcPr>
            <w:tcW w:w="813" w:type="dxa"/>
            <w:shd w:val="clear" w:color="auto" w:fill="C00000"/>
            <w:vAlign w:val="center"/>
          </w:tcPr>
          <w:p w14:paraId="5AC983BD"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7FCFC30C"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607A97F2" w14:textId="77777777" w:rsidR="0049743B" w:rsidRDefault="0049743B" w:rsidP="00396F64">
            <w:pPr>
              <w:pStyle w:val="TableHeader"/>
              <w:rPr>
                <w:color w:val="auto"/>
              </w:rPr>
            </w:pPr>
            <w:r>
              <w:rPr>
                <w:color w:val="auto"/>
              </w:rPr>
              <w:t>Expected result</w:t>
            </w:r>
          </w:p>
        </w:tc>
      </w:tr>
      <w:tr w:rsidR="0049743B" w14:paraId="24F89ED2" w14:textId="77777777" w:rsidTr="00396F64">
        <w:tc>
          <w:tcPr>
            <w:tcW w:w="813" w:type="dxa"/>
          </w:tcPr>
          <w:p w14:paraId="34AE2BE2" w14:textId="77777777" w:rsidR="0049743B" w:rsidRDefault="0049743B" w:rsidP="00396F64">
            <w:pPr>
              <w:pStyle w:val="TableText"/>
              <w:jc w:val="center"/>
            </w:pPr>
            <w:r>
              <w:t>1</w:t>
            </w:r>
          </w:p>
        </w:tc>
        <w:tc>
          <w:tcPr>
            <w:tcW w:w="2953" w:type="dxa"/>
          </w:tcPr>
          <w:p w14:paraId="18D65DFD"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72E06110"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t</w:t>
            </w:r>
            <w:r w:rsidRPr="00CA2978">
              <w:rPr>
                <w:lang w:eastAsia="zh-CN"/>
              </w:rPr>
              <w:t xml:space="preserve">he AI </w:t>
            </w:r>
            <w:r>
              <w:rPr>
                <w:lang w:eastAsia="zh-CN"/>
              </w:rPr>
              <w:t>models used by an AI Mobile Device</w:t>
            </w:r>
            <w:r>
              <w:rPr>
                <w:rFonts w:hint="eastAsia"/>
                <w:lang w:eastAsia="zh-CN"/>
              </w:rPr>
              <w:t xml:space="preserve"> are</w:t>
            </w:r>
            <w:r w:rsidRPr="00CA2978">
              <w:rPr>
                <w:lang w:eastAsia="zh-CN"/>
              </w:rPr>
              <w:t xml:space="preserve"> secure and </w:t>
            </w:r>
            <w:proofErr w:type="gramStart"/>
            <w:r w:rsidRPr="00CA2978">
              <w:rPr>
                <w:lang w:eastAsia="zh-CN"/>
              </w:rPr>
              <w:t>robust, and</w:t>
            </w:r>
            <w:proofErr w:type="gramEnd"/>
            <w:r w:rsidRPr="00CA2978">
              <w:rPr>
                <w:lang w:eastAsia="zh-CN"/>
              </w:rPr>
              <w:t xml:space="preserve"> </w:t>
            </w:r>
            <w:r>
              <w:rPr>
                <w:rFonts w:hint="eastAsia"/>
                <w:lang w:eastAsia="zh-CN"/>
              </w:rPr>
              <w:t xml:space="preserve">are </w:t>
            </w:r>
            <w:r w:rsidRPr="00CA2978">
              <w:rPr>
                <w:lang w:eastAsia="zh-CN"/>
              </w:rPr>
              <w:t xml:space="preserve">protected with appropriate safeguards to prevent </w:t>
            </w:r>
            <w:r>
              <w:rPr>
                <w:lang w:eastAsia="zh-CN"/>
              </w:rPr>
              <w:t>and to mitigate</w:t>
            </w:r>
            <w:r w:rsidRPr="00CA2978">
              <w:rPr>
                <w:lang w:eastAsia="zh-CN"/>
              </w:rPr>
              <w:t xml:space="preserve"> attacks</w:t>
            </w:r>
            <w:r>
              <w:rPr>
                <w:lang w:eastAsia="zh-CN"/>
              </w:rPr>
              <w:t>.</w:t>
            </w:r>
          </w:p>
        </w:tc>
      </w:tr>
    </w:tbl>
    <w:p w14:paraId="70F1A971" w14:textId="77777777" w:rsidR="0049743B" w:rsidRDefault="0049743B" w:rsidP="0049743B">
      <w:pPr>
        <w:pStyle w:val="NormalParagraph"/>
        <w:rPr>
          <w:lang w:eastAsia="zh-CN" w:bidi="bn-BD"/>
        </w:rPr>
      </w:pPr>
    </w:p>
    <w:p w14:paraId="01FE3503" w14:textId="77777777" w:rsidR="0049743B" w:rsidRPr="003650CA" w:rsidRDefault="0049743B" w:rsidP="0049743B">
      <w:pPr>
        <w:pStyle w:val="Heading4"/>
        <w:rPr>
          <w:lang w:eastAsia="zh-CN"/>
        </w:rPr>
      </w:pPr>
      <w:r>
        <w:rPr>
          <w:rFonts w:hint="eastAsia"/>
          <w:szCs w:val="20"/>
          <w:lang w:eastAsia="zh-CN"/>
        </w:rPr>
        <w:t xml:space="preserve">Requirement of </w:t>
      </w:r>
      <w:r>
        <w:rPr>
          <w:rFonts w:hint="eastAsia"/>
          <w:lang w:eastAsia="zh-CN"/>
        </w:rPr>
        <w:t>t</w:t>
      </w:r>
      <w:r w:rsidRPr="002B1879">
        <w:rPr>
          <w:lang w:eastAsia="zh-CN"/>
        </w:rPr>
        <w:t>raining data</w:t>
      </w:r>
      <w:r>
        <w:rPr>
          <w:rFonts w:hint="eastAsia"/>
          <w:lang w:eastAsia="zh-CN"/>
        </w:rPr>
        <w:t xml:space="preserve"> protection</w:t>
      </w:r>
    </w:p>
    <w:p w14:paraId="1044695E" w14:textId="77777777" w:rsidR="0049743B" w:rsidRPr="005C1020" w:rsidRDefault="0049743B" w:rsidP="0049743B">
      <w:pPr>
        <w:pStyle w:val="Heading5"/>
      </w:pPr>
      <w:r>
        <w:t xml:space="preserve">Test </w:t>
      </w:r>
      <w:r>
        <w:rPr>
          <w:rFonts w:hint="eastAsia"/>
          <w:lang w:eastAsia="zh-CN"/>
        </w:rPr>
        <w:t>p</w:t>
      </w:r>
      <w:r>
        <w:t>urpose</w:t>
      </w:r>
    </w:p>
    <w:p w14:paraId="2B8AF43F"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de</w:t>
      </w:r>
      <w:r w:rsidRPr="002B1879">
        <w:t xml:space="preserve">fence techniques </w:t>
      </w:r>
      <w:r>
        <w:rPr>
          <w:rFonts w:hint="eastAsia"/>
        </w:rPr>
        <w:t>are</w:t>
      </w:r>
      <w:r w:rsidRPr="002B1879">
        <w:t xml:space="preserve"> </w:t>
      </w:r>
      <w:r>
        <w:rPr>
          <w:rFonts w:hint="eastAsia"/>
        </w:rPr>
        <w:t>de</w:t>
      </w:r>
      <w:r w:rsidRPr="002B1879">
        <w:t>ployed to protect the training data for protecting models.</w:t>
      </w:r>
    </w:p>
    <w:p w14:paraId="0CC8EF1B"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1C66C640" w14:textId="77777777" w:rsidTr="00396F64">
        <w:tc>
          <w:tcPr>
            <w:tcW w:w="2258" w:type="dxa"/>
          </w:tcPr>
          <w:p w14:paraId="13898699" w14:textId="77777777" w:rsidR="0049743B" w:rsidRPr="00D349D0" w:rsidRDefault="0049743B" w:rsidP="00396F64">
            <w:pPr>
              <w:pStyle w:val="TableText"/>
            </w:pPr>
            <w:r w:rsidRPr="002B1879">
              <w:t>TS47_</w:t>
            </w:r>
            <w:r>
              <w:t>4</w:t>
            </w:r>
            <w:r w:rsidRPr="002B1879">
              <w:t>.2.1_REQ_002</w:t>
            </w:r>
          </w:p>
        </w:tc>
        <w:tc>
          <w:tcPr>
            <w:tcW w:w="6668" w:type="dxa"/>
          </w:tcPr>
          <w:p w14:paraId="1DFD605E" w14:textId="77777777" w:rsidR="0049743B" w:rsidRPr="00D349D0" w:rsidRDefault="0049743B" w:rsidP="00396F64">
            <w:pPr>
              <w:pStyle w:val="TableText"/>
              <w:rPr>
                <w:lang w:eastAsia="zh-CN"/>
              </w:rPr>
            </w:pPr>
            <w:r w:rsidRPr="002B1879">
              <w:rPr>
                <w:lang w:eastAsia="zh-CN" w:bidi="bn-BD"/>
              </w:rPr>
              <w:t>Defence techniques SHOULD be employed to protect the training data for protecting models. For example, in evasion attacks, data can be manipulated to mislead AI models</w:t>
            </w:r>
          </w:p>
        </w:tc>
      </w:tr>
    </w:tbl>
    <w:p w14:paraId="2DD03F65" w14:textId="77777777" w:rsidR="0049743B" w:rsidRDefault="0049743B" w:rsidP="0049743B">
      <w:pPr>
        <w:pStyle w:val="Heading5"/>
      </w:pPr>
      <w:r>
        <w:t xml:space="preserve">Preconditions </w:t>
      </w:r>
    </w:p>
    <w:p w14:paraId="291CDDBC"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373392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06658948" w14:textId="77777777" w:rsidR="0049743B" w:rsidRDefault="0049743B" w:rsidP="0049743B">
      <w:pPr>
        <w:rPr>
          <w:szCs w:val="22"/>
        </w:rPr>
      </w:pPr>
      <w:r>
        <w:rPr>
          <w:rFonts w:hint="eastAsia"/>
        </w:rPr>
        <w:t>N</w:t>
      </w:r>
      <w:r>
        <w:t>one</w:t>
      </w:r>
      <w:r>
        <w:rPr>
          <w:color w:val="000000"/>
        </w:rPr>
        <w:t>.</w:t>
      </w:r>
    </w:p>
    <w:p w14:paraId="00505465"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26F92C94" w14:textId="77777777" w:rsidTr="00396F64">
        <w:trPr>
          <w:tblHeader/>
        </w:trPr>
        <w:tc>
          <w:tcPr>
            <w:tcW w:w="813" w:type="dxa"/>
            <w:shd w:val="clear" w:color="auto" w:fill="C00000"/>
            <w:vAlign w:val="center"/>
          </w:tcPr>
          <w:p w14:paraId="24C253E0"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4E188028"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CF96735" w14:textId="77777777" w:rsidR="0049743B" w:rsidRDefault="0049743B" w:rsidP="00396F64">
            <w:pPr>
              <w:pStyle w:val="TableHeader"/>
              <w:rPr>
                <w:color w:val="auto"/>
              </w:rPr>
            </w:pPr>
            <w:r>
              <w:rPr>
                <w:color w:val="auto"/>
              </w:rPr>
              <w:t>Expected result</w:t>
            </w:r>
          </w:p>
        </w:tc>
      </w:tr>
      <w:tr w:rsidR="0049743B" w14:paraId="7BC2486D" w14:textId="77777777" w:rsidTr="00396F64">
        <w:tc>
          <w:tcPr>
            <w:tcW w:w="813" w:type="dxa"/>
          </w:tcPr>
          <w:p w14:paraId="402FF8D1" w14:textId="77777777" w:rsidR="0049743B" w:rsidRDefault="0049743B" w:rsidP="00396F64">
            <w:pPr>
              <w:pStyle w:val="TableText"/>
              <w:jc w:val="center"/>
            </w:pPr>
            <w:r>
              <w:t>1</w:t>
            </w:r>
          </w:p>
        </w:tc>
        <w:tc>
          <w:tcPr>
            <w:tcW w:w="2953" w:type="dxa"/>
          </w:tcPr>
          <w:p w14:paraId="0B69359B"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5E3A4051"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hint="eastAsia"/>
              </w:rPr>
              <w:t>de</w:t>
            </w:r>
            <w:r w:rsidRPr="002B1879">
              <w:rPr>
                <w:lang w:eastAsia="zh-CN" w:bidi="bn-BD"/>
              </w:rPr>
              <w:t xml:space="preserve">fence techniques </w:t>
            </w:r>
            <w:r>
              <w:rPr>
                <w:rFonts w:hint="eastAsia"/>
              </w:rPr>
              <w:t>are</w:t>
            </w:r>
            <w:r w:rsidRPr="002B1879">
              <w:rPr>
                <w:lang w:eastAsia="zh-CN" w:bidi="bn-BD"/>
              </w:rPr>
              <w:t xml:space="preserve"> </w:t>
            </w:r>
            <w:r>
              <w:rPr>
                <w:rFonts w:hint="eastAsia"/>
                <w:lang w:eastAsia="zh-CN" w:bidi="bn-BD"/>
              </w:rPr>
              <w:t>de</w:t>
            </w:r>
            <w:r w:rsidRPr="002B1879">
              <w:rPr>
                <w:lang w:eastAsia="zh-CN" w:bidi="bn-BD"/>
              </w:rPr>
              <w:t xml:space="preserve">ployed to protect the training data for </w:t>
            </w:r>
            <w:r>
              <w:rPr>
                <w:rFonts w:hint="eastAsia"/>
                <w:lang w:eastAsia="zh-CN" w:bidi="bn-BD"/>
              </w:rPr>
              <w:t>the</w:t>
            </w:r>
            <w:r w:rsidRPr="002B1879">
              <w:rPr>
                <w:lang w:eastAsia="zh-CN" w:bidi="bn-BD"/>
              </w:rPr>
              <w:t xml:space="preserve"> </w:t>
            </w:r>
            <w:r>
              <w:rPr>
                <w:rFonts w:hint="eastAsia"/>
                <w:lang w:eastAsia="zh-CN" w:bidi="bn-BD"/>
              </w:rPr>
              <w:t xml:space="preserve">AI </w:t>
            </w:r>
            <w:r w:rsidRPr="002B1879">
              <w:rPr>
                <w:lang w:eastAsia="zh-CN" w:bidi="bn-BD"/>
              </w:rPr>
              <w:t>models</w:t>
            </w:r>
            <w:r>
              <w:rPr>
                <w:rFonts w:hint="eastAsia"/>
                <w:lang w:eastAsia="zh-CN" w:bidi="bn-BD"/>
              </w:rPr>
              <w:t xml:space="preserve"> that being used natively on DUT.</w:t>
            </w:r>
          </w:p>
        </w:tc>
      </w:tr>
    </w:tbl>
    <w:p w14:paraId="6761781A" w14:textId="77777777" w:rsidR="0049743B" w:rsidRPr="003650CA" w:rsidRDefault="0049743B" w:rsidP="0049743B">
      <w:pPr>
        <w:pStyle w:val="Heading4"/>
        <w:rPr>
          <w:lang w:eastAsia="zh-CN"/>
        </w:rPr>
      </w:pPr>
      <w:r>
        <w:rPr>
          <w:rFonts w:hint="eastAsia"/>
          <w:lang w:eastAsia="zh-CN"/>
        </w:rPr>
        <w:t>R</w:t>
      </w:r>
      <w:r>
        <w:rPr>
          <w:rFonts w:hint="eastAsia"/>
        </w:rPr>
        <w:t>equirement</w:t>
      </w:r>
      <w:r>
        <w:rPr>
          <w:rFonts w:hint="eastAsia"/>
          <w:lang w:eastAsia="zh-CN"/>
        </w:rPr>
        <w:t xml:space="preserve"> of a</w:t>
      </w:r>
      <w:r w:rsidRPr="002B1879">
        <w:rPr>
          <w:lang w:eastAsia="zh-CN"/>
        </w:rPr>
        <w:t>utonomous AI Mobile Device operations</w:t>
      </w:r>
    </w:p>
    <w:p w14:paraId="21497D0D" w14:textId="77777777" w:rsidR="0049743B" w:rsidRPr="005C1020" w:rsidRDefault="0049743B" w:rsidP="0049743B">
      <w:pPr>
        <w:pStyle w:val="Heading5"/>
      </w:pPr>
      <w:r>
        <w:t xml:space="preserve">Test </w:t>
      </w:r>
      <w:r>
        <w:rPr>
          <w:rFonts w:hint="eastAsia"/>
          <w:lang w:eastAsia="zh-CN"/>
        </w:rPr>
        <w:t>p</w:t>
      </w:r>
      <w:r>
        <w:t>urpose</w:t>
      </w:r>
    </w:p>
    <w:p w14:paraId="1B4F1C04" w14:textId="77777777" w:rsidR="0049743B" w:rsidRDefault="0049743B" w:rsidP="0049743B">
      <w:pPr>
        <w:rPr>
          <w:color w:val="000000"/>
        </w:rPr>
      </w:pPr>
      <w:r>
        <w:rPr>
          <w:szCs w:val="22"/>
        </w:rPr>
        <w:t xml:space="preserve">To verify </w:t>
      </w:r>
      <w:r>
        <w:rPr>
          <w:rFonts w:hint="eastAsia"/>
          <w:szCs w:val="22"/>
        </w:rPr>
        <w:t xml:space="preserve">that </w:t>
      </w:r>
      <w:r w:rsidRPr="002B1879">
        <w:t>Autonomous AI Mobile Device operations</w:t>
      </w:r>
      <w:r>
        <w:rPr>
          <w:rFonts w:hint="eastAsia"/>
        </w:rPr>
        <w:t xml:space="preserve"> meet the s</w:t>
      </w:r>
      <w:r>
        <w:rPr>
          <w:rFonts w:hint="eastAsia"/>
          <w:lang w:eastAsia="en-US"/>
        </w:rPr>
        <w:t>ecure</w:t>
      </w:r>
      <w:r>
        <w:rPr>
          <w:rFonts w:hint="eastAsia"/>
        </w:rPr>
        <w:t xml:space="preserve"> requirements.</w:t>
      </w:r>
    </w:p>
    <w:p w14:paraId="44F27316" w14:textId="77777777" w:rsidR="0049743B" w:rsidRDefault="0049743B" w:rsidP="0049743B">
      <w:pPr>
        <w:pStyle w:val="Heading5"/>
      </w:pPr>
      <w:r>
        <w:rPr>
          <w:rFonts w:hint="eastAsia"/>
        </w:rPr>
        <w:lastRenderedPageBreak/>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04D186E" w14:textId="77777777" w:rsidTr="00396F64">
        <w:tc>
          <w:tcPr>
            <w:tcW w:w="2258" w:type="dxa"/>
          </w:tcPr>
          <w:p w14:paraId="2435DE39" w14:textId="77777777" w:rsidR="0049743B" w:rsidRPr="00D349D0" w:rsidRDefault="0049743B" w:rsidP="00396F64">
            <w:pPr>
              <w:pStyle w:val="TableText"/>
            </w:pPr>
            <w:r w:rsidRPr="002B1879">
              <w:t>TS47_</w:t>
            </w:r>
            <w:r>
              <w:t>4</w:t>
            </w:r>
            <w:r w:rsidRPr="002B1879">
              <w:t>.2.1_REQ_003</w:t>
            </w:r>
          </w:p>
        </w:tc>
        <w:tc>
          <w:tcPr>
            <w:tcW w:w="6668" w:type="dxa"/>
          </w:tcPr>
          <w:p w14:paraId="419AF245" w14:textId="77777777" w:rsidR="0049743B" w:rsidRPr="00D349D0" w:rsidRDefault="0049743B" w:rsidP="00396F64">
            <w:pPr>
              <w:pStyle w:val="TableText"/>
              <w:rPr>
                <w:lang w:eastAsia="zh-CN"/>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r>
              <w:rPr>
                <w:rFonts w:hint="eastAsia"/>
                <w:lang w:eastAsia="zh-CN" w:bidi="bn-BD"/>
              </w:rPr>
              <w:t>.</w:t>
            </w:r>
          </w:p>
        </w:tc>
      </w:tr>
    </w:tbl>
    <w:p w14:paraId="58AF2C38" w14:textId="77777777" w:rsidR="0049743B" w:rsidRDefault="0049743B" w:rsidP="0049743B">
      <w:pPr>
        <w:pStyle w:val="Heading5"/>
      </w:pPr>
      <w:r>
        <w:t xml:space="preserve">Preconditions </w:t>
      </w:r>
    </w:p>
    <w:p w14:paraId="53404EB6"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65188B4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79A544D1" w14:textId="77777777" w:rsidR="0049743B" w:rsidRDefault="0049743B" w:rsidP="0049743B">
      <w:pPr>
        <w:rPr>
          <w:szCs w:val="22"/>
        </w:rPr>
      </w:pPr>
      <w:r>
        <w:rPr>
          <w:rFonts w:hint="eastAsia"/>
        </w:rPr>
        <w:t>N</w:t>
      </w:r>
      <w:r>
        <w:t>one.</w:t>
      </w:r>
    </w:p>
    <w:p w14:paraId="544DEE13"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C092998" w14:textId="77777777" w:rsidTr="00396F64">
        <w:trPr>
          <w:tblHeader/>
        </w:trPr>
        <w:tc>
          <w:tcPr>
            <w:tcW w:w="813" w:type="dxa"/>
            <w:shd w:val="clear" w:color="auto" w:fill="C00000"/>
            <w:vAlign w:val="center"/>
          </w:tcPr>
          <w:p w14:paraId="4CB33B53"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2F7B2A0"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438C64F0" w14:textId="77777777" w:rsidR="0049743B" w:rsidRDefault="0049743B" w:rsidP="00396F64">
            <w:pPr>
              <w:pStyle w:val="TableHeader"/>
              <w:rPr>
                <w:color w:val="auto"/>
              </w:rPr>
            </w:pPr>
            <w:r>
              <w:rPr>
                <w:color w:val="auto"/>
              </w:rPr>
              <w:t>Expected result</w:t>
            </w:r>
          </w:p>
        </w:tc>
      </w:tr>
      <w:tr w:rsidR="0049743B" w14:paraId="60AB15CF" w14:textId="77777777" w:rsidTr="00396F64">
        <w:tc>
          <w:tcPr>
            <w:tcW w:w="813" w:type="dxa"/>
          </w:tcPr>
          <w:p w14:paraId="068DA754" w14:textId="77777777" w:rsidR="0049743B" w:rsidRDefault="0049743B" w:rsidP="00396F64">
            <w:pPr>
              <w:pStyle w:val="TableText"/>
              <w:jc w:val="center"/>
            </w:pPr>
            <w:r>
              <w:t>1</w:t>
            </w:r>
          </w:p>
        </w:tc>
        <w:tc>
          <w:tcPr>
            <w:tcW w:w="2953" w:type="dxa"/>
          </w:tcPr>
          <w:p w14:paraId="035905C8"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093F68FB"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8D660E">
              <w:t>declare</w:t>
            </w:r>
            <w:r w:rsidRPr="007C6B18">
              <w:t>s</w:t>
            </w:r>
            <w:r>
              <w:rPr>
                <w:rFonts w:hint="eastAsia"/>
                <w:lang w:eastAsia="zh-CN"/>
              </w:rPr>
              <w:t xml:space="preserve"> that </w:t>
            </w:r>
            <w:r w:rsidRPr="002B1879">
              <w:rPr>
                <w:lang w:eastAsia="zh-CN" w:bidi="bn-BD"/>
              </w:rPr>
              <w:t xml:space="preserve">Autonomous AI operations </w:t>
            </w:r>
            <w:r>
              <w:rPr>
                <w:rFonts w:hint="eastAsia"/>
                <w:lang w:eastAsia="zh-CN" w:bidi="bn-BD"/>
              </w:rPr>
              <w:t>are</w:t>
            </w:r>
            <w:r w:rsidRPr="002B1879">
              <w:rPr>
                <w:lang w:eastAsia="zh-CN" w:bidi="bn-BD"/>
              </w:rPr>
              <w:t xml:space="preserve"> controlled, and/or authorized by the authenticated </w:t>
            </w:r>
            <w:r>
              <w:rPr>
                <w:lang w:eastAsia="zh-CN" w:bidi="bn-BD"/>
              </w:rPr>
              <w:t>U</w:t>
            </w:r>
            <w:r w:rsidRPr="002B1879">
              <w:rPr>
                <w:lang w:eastAsia="zh-CN" w:bidi="bn-BD"/>
              </w:rPr>
              <w:t>ser</w:t>
            </w:r>
            <w:r>
              <w:rPr>
                <w:rFonts w:hint="eastAsia"/>
                <w:lang w:eastAsia="zh-CN" w:bidi="bn-BD"/>
              </w:rPr>
              <w:t xml:space="preserve"> on DUT.</w:t>
            </w:r>
          </w:p>
        </w:tc>
      </w:tr>
    </w:tbl>
    <w:p w14:paraId="1E70A1FC" w14:textId="77777777" w:rsidR="0049743B" w:rsidRPr="003650CA" w:rsidRDefault="0049743B" w:rsidP="0049743B">
      <w:pPr>
        <w:pStyle w:val="Heading4"/>
        <w:rPr>
          <w:lang w:eastAsia="zh-CN"/>
        </w:rPr>
      </w:pPr>
      <w:r>
        <w:rPr>
          <w:rFonts w:hint="eastAsia"/>
          <w:szCs w:val="20"/>
          <w:lang w:eastAsia="zh-CN"/>
        </w:rPr>
        <w:t xml:space="preserve">Requirements of </w:t>
      </w:r>
      <w:r>
        <w:rPr>
          <w:rFonts w:hint="eastAsia"/>
        </w:rPr>
        <w:t>S</w:t>
      </w:r>
      <w:r>
        <w:t>ecured</w:t>
      </w:r>
      <w:r>
        <w:rPr>
          <w:rFonts w:hint="eastAsia"/>
          <w:lang w:eastAsia="zh-CN"/>
        </w:rPr>
        <w:t xml:space="preserve"> E</w:t>
      </w:r>
      <w:r>
        <w:rPr>
          <w:lang w:eastAsia="zh-CN"/>
        </w:rPr>
        <w:t>nvironment</w:t>
      </w:r>
    </w:p>
    <w:p w14:paraId="6202F6B8" w14:textId="77777777" w:rsidR="0049743B" w:rsidRPr="005C1020" w:rsidRDefault="0049743B" w:rsidP="0049743B">
      <w:pPr>
        <w:pStyle w:val="Heading5"/>
      </w:pPr>
      <w:r>
        <w:t xml:space="preserve">Test </w:t>
      </w:r>
      <w:r>
        <w:rPr>
          <w:rFonts w:hint="eastAsia"/>
          <w:lang w:eastAsia="zh-CN"/>
        </w:rPr>
        <w:t>p</w:t>
      </w:r>
      <w:r>
        <w:t>urpose</w:t>
      </w:r>
    </w:p>
    <w:p w14:paraId="26BFD733" w14:textId="77777777" w:rsidR="0049743B" w:rsidRPr="006D0C20" w:rsidRDefault="0049743B" w:rsidP="0049743B">
      <w:pPr>
        <w:rPr>
          <w:color w:val="000000"/>
        </w:rPr>
      </w:pPr>
      <w:r w:rsidRPr="006D0C20">
        <w:rPr>
          <w:szCs w:val="22"/>
        </w:rPr>
        <w:t>To verify that AI mobile device</w:t>
      </w:r>
      <w:r>
        <w:rPr>
          <w:rFonts w:hint="eastAsia"/>
          <w:szCs w:val="22"/>
        </w:rPr>
        <w:t xml:space="preserve"> </w:t>
      </w:r>
      <w:r w:rsidRPr="006D0C20">
        <w:rPr>
          <w:color w:val="000000"/>
        </w:rPr>
        <w:t>operations are performed in the secured environment.</w:t>
      </w:r>
    </w:p>
    <w:p w14:paraId="28AF77A6" w14:textId="77777777" w:rsidR="0049743B" w:rsidRPr="00317B51" w:rsidRDefault="0049743B" w:rsidP="0049743B">
      <w:pPr>
        <w:rPr>
          <w:rFonts w:ascii="Arial Bold" w:eastAsiaTheme="minorEastAsia" w:hAnsi="Arial Bold" w:cs="Arial"/>
          <w:b/>
          <w:iCs/>
          <w:szCs w:val="28"/>
        </w:rPr>
      </w:pPr>
      <w:r w:rsidRPr="006D0C20">
        <w:rPr>
          <w:szCs w:val="22"/>
        </w:rPr>
        <w:t>To verify that</w:t>
      </w:r>
      <w:r>
        <w:rPr>
          <w:rFonts w:hint="eastAsia"/>
          <w:szCs w:val="22"/>
        </w:rPr>
        <w:t xml:space="preserve"> </w:t>
      </w:r>
      <w:r w:rsidRPr="006D0C20">
        <w:rPr>
          <w:color w:val="000000"/>
        </w:rPr>
        <w:t xml:space="preserve">Data and metadata </w:t>
      </w:r>
      <w:r>
        <w:rPr>
          <w:rFonts w:hint="eastAsia"/>
          <w:color w:val="000000"/>
        </w:rPr>
        <w:t>are</w:t>
      </w:r>
      <w:r w:rsidRPr="006D0C20">
        <w:rPr>
          <w:color w:val="000000"/>
        </w:rPr>
        <w:t xml:space="preserve"> stored with encryption</w:t>
      </w:r>
      <w:r w:rsidRPr="006D0C20">
        <w:rPr>
          <w:rFonts w:hint="eastAsia"/>
          <w:color w:val="000000"/>
        </w:rPr>
        <w:t xml:space="preserve">, and </w:t>
      </w:r>
      <w:r w:rsidRPr="006D0C20">
        <w:rPr>
          <w:color w:val="000000"/>
        </w:rPr>
        <w:t>keys</w:t>
      </w:r>
      <w:r>
        <w:rPr>
          <w:rFonts w:hint="eastAsia"/>
          <w:color w:val="000000"/>
        </w:rPr>
        <w:t xml:space="preserve"> </w:t>
      </w:r>
      <w:r w:rsidRPr="006D0C20">
        <w:rPr>
          <w:color w:val="000000"/>
        </w:rPr>
        <w:t>are stored in the Secured Environment</w:t>
      </w:r>
      <w:r w:rsidRPr="006D0C20">
        <w:rPr>
          <w:rFonts w:hint="eastAsia"/>
          <w:color w:val="000000"/>
        </w:rPr>
        <w:t>.</w:t>
      </w:r>
    </w:p>
    <w:p w14:paraId="6E8DF704" w14:textId="77777777" w:rsidR="0049743B" w:rsidRDefault="0049743B" w:rsidP="0049743B">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026DA244" w14:textId="77777777" w:rsidTr="00396F64">
        <w:tc>
          <w:tcPr>
            <w:tcW w:w="2258" w:type="dxa"/>
          </w:tcPr>
          <w:p w14:paraId="574A3AE1" w14:textId="77777777" w:rsidR="0049743B" w:rsidRPr="00D349D0" w:rsidRDefault="0049743B" w:rsidP="00396F64">
            <w:pPr>
              <w:pStyle w:val="TableText"/>
            </w:pPr>
            <w:r w:rsidRPr="002B1879">
              <w:t>TS47_</w:t>
            </w:r>
            <w:r>
              <w:t>4</w:t>
            </w:r>
            <w:r w:rsidRPr="002B1879">
              <w:t>.2.1_REQ_004</w:t>
            </w:r>
          </w:p>
        </w:tc>
        <w:tc>
          <w:tcPr>
            <w:tcW w:w="6668" w:type="dxa"/>
          </w:tcPr>
          <w:p w14:paraId="55C1AF44" w14:textId="77777777" w:rsidR="0049743B" w:rsidRPr="00D349D0" w:rsidRDefault="0049743B" w:rsidP="00396F64">
            <w:pPr>
              <w:pStyle w:val="TableText"/>
              <w:rPr>
                <w:lang w:eastAsia="zh-CN"/>
              </w:rPr>
            </w:pPr>
            <w:r w:rsidRPr="002B1879">
              <w:rPr>
                <w:lang w:eastAsia="zh-CN" w:bidi="bn-BD"/>
              </w:rPr>
              <w:t xml:space="preserve">AI Mobile Device operations SHOULD be performed in the Secured Environment </w:t>
            </w:r>
            <w:r>
              <w:rPr>
                <w:lang w:eastAsia="zh-CN" w:bidi="bn-BD"/>
              </w:rPr>
              <w:fldChar w:fldCharType="begin"/>
            </w:r>
            <w:r>
              <w:rPr>
                <w:lang w:eastAsia="zh-CN" w:bidi="bn-BD"/>
              </w:rPr>
              <w:instrText xml:space="preserve"> REF _Ref44371703 \r \h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a secure boot and upgrade is enforced, and the system integrity is protected.</w:t>
            </w:r>
          </w:p>
        </w:tc>
      </w:tr>
      <w:tr w:rsidR="0049743B" w:rsidRPr="00D349D0" w14:paraId="32BEBB18" w14:textId="77777777" w:rsidTr="00396F64">
        <w:tc>
          <w:tcPr>
            <w:tcW w:w="2258" w:type="dxa"/>
          </w:tcPr>
          <w:p w14:paraId="42F6C705" w14:textId="77777777" w:rsidR="0049743B" w:rsidRPr="002B1879" w:rsidRDefault="0049743B" w:rsidP="00396F64">
            <w:pPr>
              <w:pStyle w:val="TableText"/>
            </w:pPr>
            <w:r w:rsidRPr="002B1879">
              <w:t>TS47_</w:t>
            </w:r>
            <w:r>
              <w:t>4</w:t>
            </w:r>
            <w:r w:rsidRPr="002B1879">
              <w:t>.2.1_REQ_005</w:t>
            </w:r>
          </w:p>
        </w:tc>
        <w:tc>
          <w:tcPr>
            <w:tcW w:w="6668" w:type="dxa"/>
          </w:tcPr>
          <w:p w14:paraId="103DED21" w14:textId="77777777" w:rsidR="0049743B" w:rsidRPr="002B1879" w:rsidRDefault="0049743B" w:rsidP="00396F64">
            <w:pPr>
              <w:pStyle w:val="TableText"/>
              <w:rPr>
                <w:lang w:eastAsia="zh-CN" w:bidi="bn-BD"/>
              </w:rPr>
            </w:pPr>
            <w:r w:rsidRPr="002B1879">
              <w:rPr>
                <w:lang w:eastAsia="zh-CN" w:bidi="bn-BD"/>
              </w:rPr>
              <w:t xml:space="preserve">Data and metadata for AI Mobile Device SHALL be stored with encryption with keys that are stored securely in a Secured Environment, </w:t>
            </w:r>
            <w:proofErr w:type="gramStart"/>
            <w:r w:rsidRPr="002B1879">
              <w:rPr>
                <w:lang w:eastAsia="zh-CN" w:bidi="bn-BD"/>
              </w:rPr>
              <w:t>e.g.</w:t>
            </w:r>
            <w:proofErr w:type="gramEnd"/>
            <w:r w:rsidRPr="002B1879">
              <w:rPr>
                <w:lang w:eastAsia="zh-CN" w:bidi="bn-BD"/>
              </w:rPr>
              <w:t xml:space="preserve"> Trusted Execution Environment (TEE).</w:t>
            </w:r>
          </w:p>
        </w:tc>
      </w:tr>
    </w:tbl>
    <w:p w14:paraId="5A1C52B9" w14:textId="77777777" w:rsidR="0049743B" w:rsidRDefault="0049743B" w:rsidP="0049743B">
      <w:pPr>
        <w:pStyle w:val="Heading5"/>
      </w:pPr>
      <w:r>
        <w:t xml:space="preserve">Preconditions </w:t>
      </w:r>
    </w:p>
    <w:p w14:paraId="0B9E563B"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45ED2CD"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4C9D33F" w14:textId="77777777" w:rsidR="0049743B" w:rsidRDefault="0049743B" w:rsidP="0049743B">
      <w:pPr>
        <w:rPr>
          <w:szCs w:val="22"/>
        </w:rPr>
      </w:pPr>
      <w:r>
        <w:rPr>
          <w:rFonts w:hint="eastAsia"/>
        </w:rPr>
        <w:t>N</w:t>
      </w:r>
      <w:r>
        <w:t>one</w:t>
      </w:r>
      <w:r w:rsidRPr="000A4D82">
        <w:rPr>
          <w:szCs w:val="22"/>
        </w:rPr>
        <w:t>.</w:t>
      </w:r>
    </w:p>
    <w:p w14:paraId="5DB9EA62" w14:textId="77777777" w:rsidR="0049743B" w:rsidRDefault="0049743B" w:rsidP="0049743B">
      <w:pPr>
        <w:pStyle w:val="Heading5"/>
        <w:rPr>
          <w:lang w:eastAsia="zh-CN"/>
        </w:rPr>
      </w:pPr>
      <w:r w:rsidRPr="00107B08">
        <w:t>Test procedure</w:t>
      </w:r>
    </w:p>
    <w:tbl>
      <w:tblPr>
        <w:tblStyle w:val="TableGrid"/>
        <w:tblpPr w:leftFromText="180" w:rightFromText="180" w:vertAnchor="text" w:horzAnchor="margin" w:tblpY="190"/>
        <w:tblW w:w="0" w:type="auto"/>
        <w:tblLook w:val="04A0" w:firstRow="1" w:lastRow="0" w:firstColumn="1" w:lastColumn="0" w:noHBand="0" w:noVBand="1"/>
      </w:tblPr>
      <w:tblGrid>
        <w:gridCol w:w="813"/>
        <w:gridCol w:w="4165"/>
        <w:gridCol w:w="4025"/>
      </w:tblGrid>
      <w:tr w:rsidR="0049743B" w:rsidRPr="00EE2040" w14:paraId="70120B89" w14:textId="77777777" w:rsidTr="00396F64">
        <w:trPr>
          <w:tblHeader/>
        </w:trPr>
        <w:tc>
          <w:tcPr>
            <w:tcW w:w="813" w:type="dxa"/>
            <w:shd w:val="clear" w:color="auto" w:fill="C00000"/>
            <w:vAlign w:val="center"/>
          </w:tcPr>
          <w:p w14:paraId="40618AEB" w14:textId="77777777" w:rsidR="0049743B" w:rsidRPr="00EE2040" w:rsidRDefault="0049743B" w:rsidP="00396F64">
            <w:pPr>
              <w:pStyle w:val="TableHeader"/>
              <w:rPr>
                <w:color w:val="auto"/>
              </w:rPr>
            </w:pPr>
            <w:r w:rsidRPr="00EE2040">
              <w:rPr>
                <w:color w:val="auto"/>
              </w:rPr>
              <w:t>Step</w:t>
            </w:r>
          </w:p>
        </w:tc>
        <w:tc>
          <w:tcPr>
            <w:tcW w:w="4165" w:type="dxa"/>
            <w:shd w:val="clear" w:color="auto" w:fill="C00000"/>
            <w:vAlign w:val="center"/>
          </w:tcPr>
          <w:p w14:paraId="791B20A0"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20BF905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69DC24AD" w14:textId="77777777" w:rsidTr="00396F64">
        <w:tc>
          <w:tcPr>
            <w:tcW w:w="813" w:type="dxa"/>
          </w:tcPr>
          <w:p w14:paraId="7F51791B" w14:textId="77777777" w:rsidR="0049743B" w:rsidRPr="00EE2040" w:rsidRDefault="0049743B" w:rsidP="00396F64">
            <w:pPr>
              <w:pStyle w:val="TableText"/>
              <w:jc w:val="center"/>
            </w:pPr>
            <w:r w:rsidRPr="00EE2040">
              <w:t>1</w:t>
            </w:r>
          </w:p>
        </w:tc>
        <w:tc>
          <w:tcPr>
            <w:tcW w:w="4165" w:type="dxa"/>
          </w:tcPr>
          <w:p w14:paraId="73A00834" w14:textId="77777777" w:rsidR="0049743B" w:rsidRPr="00EE2040"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4025" w:type="dxa"/>
          </w:tcPr>
          <w:p w14:paraId="5D67956B" w14:textId="77777777" w:rsidR="0049743B" w:rsidRDefault="0049743B" w:rsidP="00396F64">
            <w:pPr>
              <w:pStyle w:val="TableText"/>
              <w:rPr>
                <w:lang w:eastAsia="zh-CN"/>
              </w:rPr>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2B1879">
              <w:rPr>
                <w:lang w:eastAsia="zh-CN" w:bidi="bn-BD"/>
              </w:rPr>
              <w:t xml:space="preserve">AI Mobile Device operations </w:t>
            </w:r>
            <w:r>
              <w:rPr>
                <w:rFonts w:hint="eastAsia"/>
                <w:lang w:eastAsia="zh-CN" w:bidi="bn-BD"/>
              </w:rPr>
              <w:t>are</w:t>
            </w:r>
            <w:r w:rsidRPr="002B1879">
              <w:rPr>
                <w:lang w:eastAsia="zh-CN" w:bidi="bn-BD"/>
              </w:rPr>
              <w:t xml:space="preserve"> performed in the Secured Environment</w:t>
            </w:r>
            <w:r>
              <w:rPr>
                <w:rFonts w:hint="eastAsia"/>
                <w:lang w:eastAsia="zh-CN" w:bidi="bn-BD"/>
              </w:rPr>
              <w:t xml:space="preserve"> and d</w:t>
            </w:r>
            <w:r w:rsidRPr="002B1879">
              <w:rPr>
                <w:lang w:eastAsia="zh-CN" w:bidi="bn-BD"/>
              </w:rPr>
              <w:t xml:space="preserve">ata and metadata for AI Mobile Device </w:t>
            </w:r>
            <w:r>
              <w:rPr>
                <w:rFonts w:hint="eastAsia"/>
                <w:lang w:eastAsia="zh-CN" w:bidi="bn-BD"/>
              </w:rPr>
              <w:t>are</w:t>
            </w:r>
            <w:r w:rsidRPr="002B1879">
              <w:rPr>
                <w:lang w:eastAsia="zh-CN" w:bidi="bn-BD"/>
              </w:rPr>
              <w:t xml:space="preserve"> stored with encryption with </w:t>
            </w:r>
            <w:r w:rsidRPr="002B1879">
              <w:rPr>
                <w:lang w:eastAsia="zh-CN" w:bidi="bn-BD"/>
              </w:rPr>
              <w:lastRenderedPageBreak/>
              <w:t>keys that are stored securely in a Secured Environment</w:t>
            </w:r>
            <w:r>
              <w:rPr>
                <w:rFonts w:hint="eastAsia"/>
                <w:lang w:eastAsia="zh-CN" w:bidi="bn-BD"/>
              </w:rPr>
              <w:t>.</w:t>
            </w:r>
          </w:p>
        </w:tc>
      </w:tr>
    </w:tbl>
    <w:p w14:paraId="3D77F5E3" w14:textId="77777777" w:rsidR="0049743B" w:rsidRPr="003650CA" w:rsidRDefault="0049743B" w:rsidP="0049743B">
      <w:pPr>
        <w:pStyle w:val="Heading4"/>
        <w:rPr>
          <w:lang w:eastAsia="zh-CN"/>
        </w:rPr>
      </w:pPr>
      <w:r>
        <w:rPr>
          <w:rFonts w:hint="eastAsia"/>
          <w:lang w:eastAsia="zh-CN"/>
        </w:rPr>
        <w:lastRenderedPageBreak/>
        <w:t xml:space="preserve">Requirement of </w:t>
      </w:r>
      <w:r w:rsidRPr="002B1879">
        <w:rPr>
          <w:lang w:eastAsia="zh-CN"/>
        </w:rPr>
        <w:t>Biometric Data</w:t>
      </w:r>
      <w:r>
        <w:rPr>
          <w:rFonts w:hint="eastAsia"/>
          <w:lang w:eastAsia="zh-CN"/>
        </w:rPr>
        <w:t xml:space="preserve"> for </w:t>
      </w:r>
      <w:r w:rsidRPr="002B1879">
        <w:rPr>
          <w:lang w:eastAsia="zh-CN"/>
        </w:rPr>
        <w:t>authentication</w:t>
      </w:r>
    </w:p>
    <w:p w14:paraId="3E20D4AA" w14:textId="77777777" w:rsidR="0049743B" w:rsidRPr="005C1020" w:rsidRDefault="0049743B" w:rsidP="0049743B">
      <w:pPr>
        <w:pStyle w:val="Heading5"/>
      </w:pPr>
      <w:r>
        <w:t xml:space="preserve">Test </w:t>
      </w:r>
      <w:r>
        <w:rPr>
          <w:rFonts w:hint="eastAsia"/>
          <w:lang w:eastAsia="zh-CN"/>
        </w:rPr>
        <w:t>p</w:t>
      </w:r>
      <w:r>
        <w:t>urpose</w:t>
      </w:r>
    </w:p>
    <w:p w14:paraId="0C8B5760" w14:textId="77777777" w:rsidR="0049743B" w:rsidRDefault="0049743B" w:rsidP="0049743B">
      <w:pPr>
        <w:rPr>
          <w:color w:val="000000"/>
        </w:rPr>
      </w:pPr>
      <w:r>
        <w:rPr>
          <w:szCs w:val="22"/>
        </w:rPr>
        <w:t xml:space="preserve">To verify </w:t>
      </w:r>
      <w:r>
        <w:rPr>
          <w:rFonts w:hint="eastAsia"/>
          <w:szCs w:val="22"/>
        </w:rPr>
        <w:t xml:space="preserve">that </w:t>
      </w:r>
      <w:r w:rsidRPr="002B1879">
        <w:t>Biometric Data</w:t>
      </w:r>
      <w:r>
        <w:rPr>
          <w:rFonts w:hint="eastAsia"/>
        </w:rPr>
        <w:t xml:space="preserve"> </w:t>
      </w:r>
      <w:r w:rsidRPr="002B1879">
        <w:t>processed by an</w:t>
      </w:r>
      <w:r>
        <w:rPr>
          <w:rFonts w:hint="eastAsia"/>
        </w:rPr>
        <w:t xml:space="preserve"> </w:t>
      </w:r>
      <w:r>
        <w:t>AI Application</w:t>
      </w:r>
      <w:r w:rsidRPr="002B1879">
        <w:t xml:space="preserve"> used for authentication within the AI Mobile Devic</w:t>
      </w:r>
      <w:r>
        <w:rPr>
          <w:rFonts w:hint="eastAsia"/>
        </w:rPr>
        <w:t>e are</w:t>
      </w:r>
      <w:r w:rsidRPr="002B1879">
        <w:t xml:space="preserve"> </w:t>
      </w:r>
      <w:r>
        <w:rPr>
          <w:rFonts w:hint="eastAsia"/>
        </w:rPr>
        <w:t xml:space="preserve">not </w:t>
      </w:r>
      <w:r w:rsidRPr="002B1879">
        <w:t xml:space="preserve">transferred </w:t>
      </w:r>
      <w:r>
        <w:t>off</w:t>
      </w:r>
      <w:r w:rsidRPr="002B1879">
        <w:t xml:space="preserve"> the device</w:t>
      </w:r>
      <w:r>
        <w:rPr>
          <w:rFonts w:hint="eastAsia"/>
        </w:rPr>
        <w:t>.</w:t>
      </w:r>
    </w:p>
    <w:p w14:paraId="58A3BAA4" w14:textId="77777777" w:rsidR="0049743B" w:rsidRPr="00EE4C1A" w:rsidRDefault="0049743B" w:rsidP="0049743B">
      <w:pPr>
        <w:pStyle w:val="Heading5"/>
        <w:rPr>
          <w:lang w:eastAsia="zh-CN"/>
        </w:rPr>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212DB80" w14:textId="77777777" w:rsidTr="00396F64">
        <w:tc>
          <w:tcPr>
            <w:tcW w:w="2258" w:type="dxa"/>
          </w:tcPr>
          <w:p w14:paraId="1C3C0B55" w14:textId="77777777" w:rsidR="0049743B" w:rsidRPr="00D349D0" w:rsidRDefault="0049743B" w:rsidP="00396F64">
            <w:pPr>
              <w:pStyle w:val="TableText"/>
            </w:pPr>
            <w:r w:rsidRPr="002B1879">
              <w:t>TS47_</w:t>
            </w:r>
            <w:r>
              <w:t>4</w:t>
            </w:r>
            <w:r w:rsidRPr="002B1879">
              <w:t>.2.1_REQ_006</w:t>
            </w:r>
          </w:p>
        </w:tc>
        <w:tc>
          <w:tcPr>
            <w:tcW w:w="6668" w:type="dxa"/>
          </w:tcPr>
          <w:p w14:paraId="468B88FB" w14:textId="77777777" w:rsidR="0049743B" w:rsidRPr="00D349D0" w:rsidRDefault="0049743B" w:rsidP="00396F64">
            <w:pPr>
              <w:pStyle w:val="TableText"/>
              <w:rPr>
                <w:lang w:eastAsia="zh-CN"/>
              </w:rPr>
            </w:pPr>
            <w:r w:rsidRPr="002B1879">
              <w:rPr>
                <w:lang w:eastAsia="zh-CN" w:bidi="bn-BD"/>
              </w:rPr>
              <w:t>Biometric Data</w:t>
            </w:r>
            <w:r>
              <w:rPr>
                <w:lang w:eastAsia="zh-CN" w:bidi="bn-BD"/>
              </w:rPr>
              <w:t>,</w:t>
            </w:r>
            <w:r w:rsidRPr="002B1879">
              <w:rPr>
                <w:lang w:eastAsia="zh-CN" w:bidi="bn-BD"/>
              </w:rPr>
              <w:t xml:space="preserve"> which are processed by an</w:t>
            </w:r>
            <w:r>
              <w:rPr>
                <w:rFonts w:hint="eastAsia"/>
                <w:lang w:eastAsia="zh-CN" w:bidi="bn-BD"/>
              </w:rPr>
              <w:t xml:space="preserve"> </w:t>
            </w:r>
            <w:r>
              <w:rPr>
                <w:lang w:eastAsia="zh-CN" w:bidi="bn-BD"/>
              </w:rPr>
              <w:t>AI Application</w:t>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r>
    </w:tbl>
    <w:p w14:paraId="587BA0EE" w14:textId="77777777" w:rsidR="0049743B" w:rsidRDefault="0049743B" w:rsidP="0049743B">
      <w:pPr>
        <w:pStyle w:val="Heading5"/>
      </w:pPr>
      <w:r>
        <w:t xml:space="preserve">Preconditions </w:t>
      </w:r>
    </w:p>
    <w:p w14:paraId="19D9A5CD"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DBA6D0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03F6AC26" w14:textId="77777777" w:rsidR="0049743B" w:rsidRDefault="0049743B" w:rsidP="0049743B">
      <w:pPr>
        <w:rPr>
          <w:szCs w:val="22"/>
        </w:rPr>
      </w:pPr>
      <w:r>
        <w:rPr>
          <w:rFonts w:hint="eastAsia"/>
        </w:rPr>
        <w:t>N</w:t>
      </w:r>
      <w:r>
        <w:t>one.</w:t>
      </w:r>
    </w:p>
    <w:p w14:paraId="2936DD29"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B37ED2F" w14:textId="77777777" w:rsidTr="00396F64">
        <w:trPr>
          <w:tblHeader/>
        </w:trPr>
        <w:tc>
          <w:tcPr>
            <w:tcW w:w="813" w:type="dxa"/>
            <w:shd w:val="clear" w:color="auto" w:fill="C00000"/>
            <w:vAlign w:val="center"/>
          </w:tcPr>
          <w:p w14:paraId="38CF3FF1"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01D4D66C"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5D32A6DA" w14:textId="77777777" w:rsidR="0049743B" w:rsidRDefault="0049743B" w:rsidP="00396F64">
            <w:pPr>
              <w:pStyle w:val="TableHeader"/>
              <w:rPr>
                <w:color w:val="auto"/>
              </w:rPr>
            </w:pPr>
            <w:r>
              <w:rPr>
                <w:color w:val="auto"/>
              </w:rPr>
              <w:t>Expected result</w:t>
            </w:r>
          </w:p>
        </w:tc>
      </w:tr>
      <w:tr w:rsidR="0049743B" w14:paraId="46C6D5DB" w14:textId="77777777" w:rsidTr="00396F64">
        <w:tc>
          <w:tcPr>
            <w:tcW w:w="813" w:type="dxa"/>
          </w:tcPr>
          <w:p w14:paraId="2B931BD0" w14:textId="77777777" w:rsidR="0049743B" w:rsidRDefault="0049743B" w:rsidP="00396F64">
            <w:pPr>
              <w:pStyle w:val="TableText"/>
              <w:jc w:val="center"/>
            </w:pPr>
            <w:r>
              <w:t>1</w:t>
            </w:r>
          </w:p>
        </w:tc>
        <w:tc>
          <w:tcPr>
            <w:tcW w:w="2953" w:type="dxa"/>
          </w:tcPr>
          <w:p w14:paraId="459EB83A"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750E75B7"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2B1879">
              <w:t>Biometric Data</w:t>
            </w:r>
            <w:r>
              <w:rPr>
                <w:rFonts w:hint="eastAsia"/>
                <w:lang w:eastAsia="zh-CN"/>
              </w:rPr>
              <w:t xml:space="preserve"> </w:t>
            </w:r>
            <w:r w:rsidRPr="002B1879">
              <w:t>processed by an</w:t>
            </w:r>
            <w:r>
              <w:rPr>
                <w:rFonts w:hint="eastAsia"/>
                <w:lang w:eastAsia="zh-CN"/>
              </w:rPr>
              <w:t xml:space="preserve"> </w:t>
            </w:r>
            <w:r>
              <w:t>AI Application</w:t>
            </w:r>
            <w:r w:rsidRPr="002B1879">
              <w:t xml:space="preserve"> used for authentication within the AI Mobile Devic</w:t>
            </w:r>
            <w:r>
              <w:rPr>
                <w:rFonts w:hint="eastAsia"/>
                <w:lang w:eastAsia="zh-CN"/>
              </w:rPr>
              <w:t xml:space="preserve">e </w:t>
            </w:r>
            <w:r w:rsidRPr="00373FAD">
              <w:rPr>
                <w:color w:val="000000" w:themeColor="text1"/>
                <w:lang w:eastAsia="zh-CN"/>
              </w:rPr>
              <w:t>are</w:t>
            </w:r>
            <w:r>
              <w:rPr>
                <w:rFonts w:hint="eastAsia"/>
                <w:lang w:eastAsia="zh-CN"/>
              </w:rPr>
              <w:t xml:space="preserve"> not </w:t>
            </w:r>
            <w:r w:rsidRPr="002B1879">
              <w:t xml:space="preserve">transferred </w:t>
            </w:r>
            <w:r>
              <w:t>off</w:t>
            </w:r>
            <w:r w:rsidRPr="002B1879">
              <w:t xml:space="preserve"> the device</w:t>
            </w:r>
            <w:r>
              <w:rPr>
                <w:rFonts w:hint="eastAsia"/>
              </w:rPr>
              <w:t>.</w:t>
            </w:r>
          </w:p>
        </w:tc>
      </w:tr>
    </w:tbl>
    <w:p w14:paraId="55070D72" w14:textId="77777777" w:rsidR="0049743B" w:rsidRPr="003650CA" w:rsidRDefault="0049743B" w:rsidP="0049743B">
      <w:pPr>
        <w:pStyle w:val="Heading4"/>
        <w:rPr>
          <w:lang w:eastAsia="zh-CN"/>
        </w:rPr>
      </w:pPr>
      <w:r>
        <w:rPr>
          <w:rFonts w:hint="eastAsia"/>
          <w:lang w:eastAsia="zh-CN"/>
        </w:rPr>
        <w:t xml:space="preserve">Requirements of </w:t>
      </w:r>
      <w:r w:rsidRPr="002B1879">
        <w:rPr>
          <w:lang w:eastAsia="zh-CN"/>
        </w:rPr>
        <w:t>Biometric Data</w:t>
      </w:r>
    </w:p>
    <w:p w14:paraId="0A9BB4EB" w14:textId="77777777" w:rsidR="0049743B" w:rsidRPr="005C1020" w:rsidRDefault="0049743B" w:rsidP="0049743B">
      <w:pPr>
        <w:pStyle w:val="Heading5"/>
      </w:pPr>
      <w:r>
        <w:t xml:space="preserve">Test </w:t>
      </w:r>
      <w:r>
        <w:rPr>
          <w:rFonts w:hint="eastAsia"/>
          <w:lang w:eastAsia="zh-CN"/>
        </w:rPr>
        <w:t>p</w:t>
      </w:r>
      <w:r>
        <w:t>urpose</w:t>
      </w:r>
    </w:p>
    <w:p w14:paraId="1278616F" w14:textId="77777777" w:rsidR="0049743B" w:rsidRDefault="0049743B" w:rsidP="0049743B">
      <w:pPr>
        <w:rPr>
          <w:szCs w:val="22"/>
        </w:rPr>
      </w:pPr>
      <w:r>
        <w:rPr>
          <w:szCs w:val="22"/>
        </w:rPr>
        <w:t xml:space="preserve">To verify </w:t>
      </w:r>
      <w:r>
        <w:rPr>
          <w:rFonts w:hint="eastAsia"/>
          <w:szCs w:val="22"/>
        </w:rPr>
        <w:t>that:</w:t>
      </w:r>
    </w:p>
    <w:p w14:paraId="2F3E8C6F" w14:textId="77777777" w:rsidR="0049743B" w:rsidRDefault="0049743B" w:rsidP="0049743B">
      <w:pPr>
        <w:pStyle w:val="ListParagraph"/>
        <w:numPr>
          <w:ilvl w:val="0"/>
          <w:numId w:val="24"/>
        </w:numPr>
        <w:rPr>
          <w:rFonts w:cs="Arial"/>
        </w:rPr>
      </w:pPr>
      <w:r w:rsidRPr="006A4AE8">
        <w:rPr>
          <w:szCs w:val="22"/>
        </w:rPr>
        <w:t>Users'</w:t>
      </w:r>
      <w:r w:rsidRPr="002B1879">
        <w:rPr>
          <w:rFonts w:cs="Arial"/>
        </w:rPr>
        <w:t xml:space="preserve"> Biometric Data </w:t>
      </w:r>
      <w:r>
        <w:rPr>
          <w:rFonts w:cs="Arial" w:hint="eastAsia"/>
        </w:rPr>
        <w:t>are</w:t>
      </w:r>
      <w:r w:rsidRPr="002B1879">
        <w:rPr>
          <w:rFonts w:cs="Arial"/>
        </w:rPr>
        <w:t xml:space="preserve"> encrypted when at rest on the device. </w:t>
      </w:r>
    </w:p>
    <w:p w14:paraId="0D9E3F24" w14:textId="77777777" w:rsidR="0049743B" w:rsidRDefault="0049743B" w:rsidP="0049743B">
      <w:pPr>
        <w:pStyle w:val="ListParagraph"/>
        <w:numPr>
          <w:ilvl w:val="0"/>
          <w:numId w:val="24"/>
        </w:numPr>
      </w:pPr>
      <w:r w:rsidRPr="002B1879">
        <w:rPr>
          <w:rFonts w:cs="Arial"/>
        </w:rPr>
        <w:t>Encryption/decryption of th</w:t>
      </w:r>
      <w:r>
        <w:rPr>
          <w:rFonts w:cs="Arial"/>
        </w:rPr>
        <w:t>is</w:t>
      </w:r>
      <w:r w:rsidRPr="002B1879">
        <w:rPr>
          <w:rFonts w:cs="Arial"/>
        </w:rPr>
        <w:t xml:space="preserve"> data </w:t>
      </w:r>
      <w:r>
        <w:rPr>
          <w:rFonts w:cs="Arial" w:hint="eastAsia"/>
        </w:rPr>
        <w:t>is</w:t>
      </w:r>
      <w:r w:rsidRPr="002B1879">
        <w:rPr>
          <w:rFonts w:cs="Arial"/>
        </w:rPr>
        <w:t xml:space="preserve"> performed in a Secured </w:t>
      </w:r>
      <w:r w:rsidRPr="002B1879">
        <w:t>Environment</w:t>
      </w:r>
      <w:r>
        <w:rPr>
          <w:rFonts w:hint="eastAsia"/>
        </w:rPr>
        <w:t>.</w:t>
      </w:r>
    </w:p>
    <w:p w14:paraId="0AE90021" w14:textId="77777777" w:rsidR="0049743B" w:rsidRDefault="0049743B" w:rsidP="0049743B">
      <w:pPr>
        <w:pStyle w:val="ListParagraph"/>
        <w:numPr>
          <w:ilvl w:val="0"/>
          <w:numId w:val="24"/>
        </w:numPr>
        <w:rPr>
          <w:color w:val="000000"/>
        </w:rPr>
      </w:pPr>
      <w:r w:rsidRPr="002B1879">
        <w:rPr>
          <w:rFonts w:cs="Arial"/>
        </w:rPr>
        <w:t xml:space="preserve">Biometric Data </w:t>
      </w:r>
      <w:r>
        <w:rPr>
          <w:rFonts w:cs="Arial" w:hint="eastAsia"/>
        </w:rPr>
        <w:t>are</w:t>
      </w:r>
      <w:r w:rsidRPr="002B1879">
        <w:rPr>
          <w:rFonts w:cs="Arial"/>
        </w:rPr>
        <w:t xml:space="preserve"> stored in the Secured </w:t>
      </w:r>
      <w:r w:rsidRPr="002B1879">
        <w:t>Environment</w:t>
      </w:r>
      <w:r w:rsidRPr="002B1879">
        <w:rPr>
          <w:rFonts w:cs="Arial"/>
        </w:rPr>
        <w:t>.</w:t>
      </w:r>
    </w:p>
    <w:p w14:paraId="27B6A05F"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2B6C60" w14:paraId="62D32122" w14:textId="77777777" w:rsidTr="00396F64">
        <w:tc>
          <w:tcPr>
            <w:tcW w:w="2258" w:type="dxa"/>
          </w:tcPr>
          <w:p w14:paraId="243320B3" w14:textId="77777777" w:rsidR="0049743B" w:rsidRPr="00D349D0" w:rsidRDefault="0049743B" w:rsidP="00396F64">
            <w:pPr>
              <w:pStyle w:val="TableText"/>
            </w:pPr>
            <w:r w:rsidRPr="002B1879">
              <w:t>TS47_</w:t>
            </w:r>
            <w:r>
              <w:t>4</w:t>
            </w:r>
            <w:r w:rsidRPr="002B1879">
              <w:t>.2.1_REQ_007</w:t>
            </w:r>
          </w:p>
        </w:tc>
        <w:tc>
          <w:tcPr>
            <w:tcW w:w="6668" w:type="dxa"/>
          </w:tcPr>
          <w:p w14:paraId="587A31BE" w14:textId="77777777" w:rsidR="0049743B" w:rsidRPr="00D349D0" w:rsidRDefault="0049743B" w:rsidP="00396F64">
            <w:pPr>
              <w:pStyle w:val="TableText"/>
              <w:rPr>
                <w:lang w:eastAsia="zh-CN"/>
              </w:rPr>
            </w:pPr>
            <w:r w:rsidRPr="002B1879">
              <w:rPr>
                <w:rFonts w:cs="Arial"/>
                <w:szCs w:val="20"/>
                <w:lang w:eastAsia="zh-CN"/>
              </w:rPr>
              <w:t>Users' Biometric Data (such as facial data, fingerprint data, etc.) SHALL be encrypted when at rest on the device. Encryption/decryption of th</w:t>
            </w:r>
            <w:r>
              <w:rPr>
                <w:rFonts w:cs="Arial"/>
                <w:szCs w:val="20"/>
                <w:lang w:eastAsia="zh-CN"/>
              </w:rPr>
              <w:t>is</w:t>
            </w:r>
            <w:r w:rsidRPr="002B1879">
              <w:rPr>
                <w:rFonts w:cs="Arial"/>
                <w:szCs w:val="20"/>
                <w:lang w:eastAsia="zh-CN"/>
              </w:rPr>
              <w:t xml:space="preserve"> data SHALL be performed in a Secured </w:t>
            </w:r>
            <w:r w:rsidRPr="002B1879">
              <w:rPr>
                <w:szCs w:val="20"/>
                <w:lang w:eastAsia="zh-CN" w:bidi="bn-BD"/>
              </w:rPr>
              <w:t>Environment</w:t>
            </w:r>
            <w:r>
              <w:rPr>
                <w:rFonts w:hint="eastAsia"/>
                <w:szCs w:val="20"/>
                <w:lang w:eastAsia="zh-CN" w:bidi="bn-BD"/>
              </w:rPr>
              <w:t>.</w:t>
            </w:r>
          </w:p>
        </w:tc>
      </w:tr>
      <w:tr w:rsidR="0049743B" w:rsidRPr="002B6C60" w14:paraId="0C69D65E" w14:textId="77777777" w:rsidTr="00396F64">
        <w:tc>
          <w:tcPr>
            <w:tcW w:w="2258" w:type="dxa"/>
          </w:tcPr>
          <w:p w14:paraId="58AB10C2" w14:textId="77777777" w:rsidR="0049743B" w:rsidRPr="002B1879" w:rsidRDefault="0049743B" w:rsidP="00396F64">
            <w:pPr>
              <w:pStyle w:val="TableText"/>
            </w:pPr>
            <w:r>
              <w:t>TS47_</w:t>
            </w:r>
            <w:r>
              <w:rPr>
                <w:rFonts w:hint="eastAsia"/>
                <w:lang w:eastAsia="zh-CN"/>
              </w:rPr>
              <w:t>4</w:t>
            </w:r>
            <w:r>
              <w:t>.2.1_REQ_007.1</w:t>
            </w:r>
          </w:p>
        </w:tc>
        <w:tc>
          <w:tcPr>
            <w:tcW w:w="6668" w:type="dxa"/>
          </w:tcPr>
          <w:p w14:paraId="35AEC289" w14:textId="77777777" w:rsidR="0049743B" w:rsidRPr="00CA2978" w:rsidRDefault="0049743B" w:rsidP="00396F64">
            <w:pPr>
              <w:pStyle w:val="TableText"/>
              <w:rPr>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r>
      <w:tr w:rsidR="0049743B" w:rsidRPr="002B6C60" w14:paraId="32867774" w14:textId="77777777" w:rsidTr="00396F64">
        <w:tc>
          <w:tcPr>
            <w:tcW w:w="2258" w:type="dxa"/>
          </w:tcPr>
          <w:p w14:paraId="53518A65" w14:textId="77777777" w:rsidR="0049743B" w:rsidRPr="002F790B" w:rsidRDefault="0049743B" w:rsidP="00396F64">
            <w:pPr>
              <w:pStyle w:val="TableText"/>
            </w:pPr>
            <w:r w:rsidRPr="003A0619">
              <w:t>TS47_</w:t>
            </w:r>
            <w:r>
              <w:t>4</w:t>
            </w:r>
            <w:r w:rsidRPr="003A0619">
              <w:t>.2.1_REQ_011</w:t>
            </w:r>
          </w:p>
        </w:tc>
        <w:tc>
          <w:tcPr>
            <w:tcW w:w="6668" w:type="dxa"/>
          </w:tcPr>
          <w:p w14:paraId="7A373202" w14:textId="77777777" w:rsidR="0049743B" w:rsidRPr="002B1879" w:rsidRDefault="0049743B" w:rsidP="00396F64">
            <w:pPr>
              <w:pStyle w:val="TableText"/>
              <w:rPr>
                <w:rFonts w:cs="Arial"/>
                <w:szCs w:val="20"/>
                <w:lang w:eastAsia="zh-CN"/>
              </w:rPr>
            </w:pPr>
            <w:r w:rsidRPr="002B1879">
              <w:rPr>
                <w:szCs w:val="20"/>
                <w:lang w:eastAsia="zh-CN" w:bidi="bn-BD"/>
              </w:rPr>
              <w:t>Voiceprint Data SHOULD be stored on the device with encryption.</w:t>
            </w:r>
          </w:p>
        </w:tc>
      </w:tr>
    </w:tbl>
    <w:p w14:paraId="6BA17960" w14:textId="77777777" w:rsidR="0049743B" w:rsidRDefault="0049743B" w:rsidP="0049743B">
      <w:pPr>
        <w:pStyle w:val="Heading5"/>
      </w:pPr>
      <w:r>
        <w:t xml:space="preserve">Preconditions </w:t>
      </w:r>
    </w:p>
    <w:p w14:paraId="2CBA48B8"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0184839A" w14:textId="77777777" w:rsidR="0049743B" w:rsidRPr="00107B08" w:rsidRDefault="0049743B" w:rsidP="0049743B">
      <w:pPr>
        <w:pStyle w:val="Heading5"/>
      </w:pPr>
      <w:r w:rsidRPr="00107B08">
        <w:lastRenderedPageBreak/>
        <w:t xml:space="preserve">Initial </w:t>
      </w:r>
      <w:r>
        <w:rPr>
          <w:rFonts w:hint="eastAsia"/>
          <w:lang w:eastAsia="zh-CN"/>
        </w:rPr>
        <w:t>c</w:t>
      </w:r>
      <w:r w:rsidRPr="00107B08">
        <w:t>onfiguration</w:t>
      </w:r>
    </w:p>
    <w:p w14:paraId="53B96CBB" w14:textId="77777777" w:rsidR="0049743B" w:rsidRDefault="0049743B" w:rsidP="0049743B">
      <w:pPr>
        <w:rPr>
          <w:szCs w:val="22"/>
        </w:rPr>
      </w:pPr>
      <w:r>
        <w:rPr>
          <w:rFonts w:hint="eastAsia"/>
        </w:rPr>
        <w:t>N</w:t>
      </w:r>
      <w:r>
        <w:t>one.</w:t>
      </w:r>
    </w:p>
    <w:p w14:paraId="0B8D2E36"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179F8925" w14:textId="77777777" w:rsidTr="00396F64">
        <w:trPr>
          <w:tblHeader/>
        </w:trPr>
        <w:tc>
          <w:tcPr>
            <w:tcW w:w="813" w:type="dxa"/>
            <w:shd w:val="clear" w:color="auto" w:fill="C00000"/>
            <w:vAlign w:val="center"/>
          </w:tcPr>
          <w:p w14:paraId="42327840"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253C16A7"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0D3DD19F" w14:textId="77777777" w:rsidR="0049743B" w:rsidRDefault="0049743B" w:rsidP="00396F64">
            <w:pPr>
              <w:pStyle w:val="TableHeader"/>
              <w:rPr>
                <w:color w:val="auto"/>
              </w:rPr>
            </w:pPr>
            <w:r>
              <w:rPr>
                <w:color w:val="auto"/>
              </w:rPr>
              <w:t>Expected result</w:t>
            </w:r>
          </w:p>
        </w:tc>
      </w:tr>
      <w:tr w:rsidR="0049743B" w14:paraId="3078FEF5" w14:textId="77777777" w:rsidTr="00396F64">
        <w:tc>
          <w:tcPr>
            <w:tcW w:w="813" w:type="dxa"/>
          </w:tcPr>
          <w:p w14:paraId="5E5D15C0" w14:textId="77777777" w:rsidR="0049743B" w:rsidRDefault="0049743B" w:rsidP="00396F64">
            <w:pPr>
              <w:pStyle w:val="TableText"/>
              <w:jc w:val="center"/>
            </w:pPr>
            <w:r>
              <w:t>1</w:t>
            </w:r>
          </w:p>
        </w:tc>
        <w:tc>
          <w:tcPr>
            <w:tcW w:w="2953" w:type="dxa"/>
          </w:tcPr>
          <w:p w14:paraId="34184144" w14:textId="77777777" w:rsidR="0049743B" w:rsidRDefault="0049743B" w:rsidP="00396F64">
            <w:pPr>
              <w:pStyle w:val="TableText"/>
            </w:pPr>
            <w:r>
              <w:rPr>
                <w:rFonts w:hint="eastAsia"/>
                <w:lang w:eastAsia="zh-CN"/>
              </w:rPr>
              <w:t>C</w:t>
            </w:r>
            <w:r>
              <w:rPr>
                <w:lang w:eastAsia="zh-CN"/>
              </w:rPr>
              <w:t>h</w:t>
            </w:r>
            <w:r>
              <w:rPr>
                <w:rFonts w:hint="eastAsia"/>
                <w:lang w:eastAsia="zh-CN"/>
              </w:rPr>
              <w:t>eck the l</w:t>
            </w:r>
            <w:r w:rsidRPr="007C6B18">
              <w:t xml:space="preserve">etter of commitment </w:t>
            </w:r>
            <w:r w:rsidRPr="00F25F34">
              <w:t xml:space="preserve">provided by </w:t>
            </w:r>
            <w:r w:rsidRPr="00C74D6D">
              <w:t>OEM</w:t>
            </w:r>
            <w:r>
              <w:t>.</w:t>
            </w:r>
          </w:p>
        </w:tc>
        <w:tc>
          <w:tcPr>
            <w:tcW w:w="5237" w:type="dxa"/>
          </w:tcPr>
          <w:p w14:paraId="218C915E" w14:textId="77777777" w:rsidR="0049743B" w:rsidRDefault="0049743B" w:rsidP="00396F64">
            <w:pPr>
              <w:pStyle w:val="TableText"/>
              <w:rPr>
                <w:lang w:eastAsia="zh-CN"/>
              </w:rPr>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w:t>
            </w:r>
          </w:p>
          <w:p w14:paraId="28B17773" w14:textId="77777777" w:rsidR="0049743B" w:rsidRPr="000C203A" w:rsidRDefault="0049743B" w:rsidP="0049743B">
            <w:pPr>
              <w:pStyle w:val="ListParagraph"/>
              <w:numPr>
                <w:ilvl w:val="0"/>
                <w:numId w:val="28"/>
              </w:numPr>
              <w:rPr>
                <w:sz w:val="20"/>
                <w:szCs w:val="22"/>
                <w:lang w:eastAsia="de-DE" w:bidi="ar-SA"/>
              </w:rPr>
            </w:pPr>
            <w:r>
              <w:rPr>
                <w:sz w:val="20"/>
                <w:szCs w:val="22"/>
                <w:lang w:eastAsia="de-DE" w:bidi="ar-SA"/>
              </w:rPr>
              <w:t>Users' Biometric Data are encrypted when at rest on the device.</w:t>
            </w:r>
          </w:p>
          <w:p w14:paraId="3B404860" w14:textId="77777777" w:rsidR="0049743B" w:rsidRPr="000C203A" w:rsidRDefault="0049743B" w:rsidP="0049743B">
            <w:pPr>
              <w:pStyle w:val="ListParagraph"/>
              <w:numPr>
                <w:ilvl w:val="0"/>
                <w:numId w:val="28"/>
              </w:numPr>
              <w:rPr>
                <w:sz w:val="20"/>
                <w:szCs w:val="22"/>
                <w:lang w:eastAsia="de-DE" w:bidi="ar-SA"/>
              </w:rPr>
            </w:pPr>
            <w:r w:rsidRPr="00793E02">
              <w:rPr>
                <w:sz w:val="20"/>
                <w:szCs w:val="22"/>
                <w:lang w:eastAsia="de-DE" w:bidi="ar-SA"/>
              </w:rPr>
              <w:t>Encryption/decryption of Biometric</w:t>
            </w:r>
            <w:r>
              <w:rPr>
                <w:rFonts w:hint="eastAsia"/>
                <w:sz w:val="20"/>
                <w:szCs w:val="22"/>
                <w:lang w:bidi="ar-SA"/>
              </w:rPr>
              <w:t xml:space="preserve"> </w:t>
            </w:r>
            <w:r w:rsidRPr="00793E02">
              <w:rPr>
                <w:sz w:val="20"/>
                <w:szCs w:val="22"/>
                <w:lang w:eastAsia="de-DE" w:bidi="ar-SA"/>
              </w:rPr>
              <w:t>Data is performed in a Secured Environment.</w:t>
            </w:r>
          </w:p>
          <w:p w14:paraId="2C255D4C" w14:textId="77777777" w:rsidR="0049743B" w:rsidRPr="006A4AE8" w:rsidRDefault="0049743B" w:rsidP="0049743B">
            <w:pPr>
              <w:pStyle w:val="ListParagraph"/>
              <w:numPr>
                <w:ilvl w:val="0"/>
                <w:numId w:val="28"/>
              </w:numPr>
              <w:rPr>
                <w:color w:val="000000"/>
              </w:rPr>
            </w:pPr>
            <w:r w:rsidRPr="00793E02">
              <w:rPr>
                <w:sz w:val="20"/>
                <w:szCs w:val="22"/>
                <w:lang w:eastAsia="de-DE" w:bidi="ar-SA"/>
              </w:rPr>
              <w:t>Biometric Data are stored in the Secured Environment.</w:t>
            </w:r>
          </w:p>
        </w:tc>
      </w:tr>
    </w:tbl>
    <w:p w14:paraId="2CD9C862" w14:textId="77777777" w:rsidR="0049743B" w:rsidRPr="003650CA" w:rsidRDefault="0049743B" w:rsidP="0049743B">
      <w:pPr>
        <w:pStyle w:val="Heading4"/>
        <w:rPr>
          <w:lang w:eastAsia="zh-CN"/>
        </w:rPr>
      </w:pPr>
      <w:r>
        <w:rPr>
          <w:rFonts w:hint="eastAsia"/>
          <w:lang w:eastAsia="zh-CN"/>
        </w:rPr>
        <w:t xml:space="preserve">Requirement of </w:t>
      </w:r>
      <w:r>
        <w:t>b</w:t>
      </w:r>
      <w:r w:rsidRPr="002B1879">
        <w:rPr>
          <w:szCs w:val="20"/>
          <w:lang w:eastAsia="zh-CN"/>
        </w:rPr>
        <w:t>iometric algorithms</w:t>
      </w:r>
    </w:p>
    <w:p w14:paraId="39E9271A" w14:textId="77777777" w:rsidR="0049743B" w:rsidRPr="005C1020" w:rsidRDefault="0049743B" w:rsidP="0049743B">
      <w:pPr>
        <w:pStyle w:val="Heading5"/>
      </w:pPr>
      <w:r>
        <w:t xml:space="preserve">Test </w:t>
      </w:r>
      <w:r>
        <w:rPr>
          <w:rFonts w:hint="eastAsia"/>
          <w:lang w:eastAsia="zh-CN"/>
        </w:rPr>
        <w:t>p</w:t>
      </w:r>
      <w:r>
        <w:t>urpose</w:t>
      </w:r>
    </w:p>
    <w:p w14:paraId="408DDF92" w14:textId="77777777" w:rsidR="0049743B" w:rsidRDefault="0049743B" w:rsidP="0049743B">
      <w:pPr>
        <w:rPr>
          <w:color w:val="000000"/>
        </w:rPr>
      </w:pPr>
      <w:r>
        <w:rPr>
          <w:szCs w:val="22"/>
        </w:rPr>
        <w:t xml:space="preserve">To verify </w:t>
      </w:r>
      <w:r>
        <w:rPr>
          <w:rFonts w:hint="eastAsia"/>
          <w:szCs w:val="22"/>
        </w:rPr>
        <w:t xml:space="preserve">that </w:t>
      </w:r>
      <w:r>
        <w:t>b</w:t>
      </w:r>
      <w:r w:rsidRPr="002B1879">
        <w:t xml:space="preserve">iometric algorithms </w:t>
      </w:r>
      <w:r>
        <w:rPr>
          <w:rFonts w:hint="eastAsia"/>
        </w:rPr>
        <w:t>are</w:t>
      </w:r>
      <w:r w:rsidRPr="002B1879">
        <w:t xml:space="preserve"> run in a private and Secure Environment</w:t>
      </w:r>
      <w:r>
        <w:rPr>
          <w:rFonts w:hint="eastAsia"/>
        </w:rPr>
        <w:t>.</w:t>
      </w:r>
    </w:p>
    <w:p w14:paraId="1DC6B6B0"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F3BA59A" w14:textId="77777777" w:rsidTr="00396F64">
        <w:tc>
          <w:tcPr>
            <w:tcW w:w="2258" w:type="dxa"/>
          </w:tcPr>
          <w:p w14:paraId="6B5B3ED3" w14:textId="77777777" w:rsidR="0049743B" w:rsidRPr="00D349D0" w:rsidRDefault="0049743B" w:rsidP="00396F64">
            <w:pPr>
              <w:pStyle w:val="TableText"/>
            </w:pPr>
            <w:r w:rsidRPr="002B1879">
              <w:t>TS47_</w:t>
            </w:r>
            <w:r>
              <w:t>4</w:t>
            </w:r>
            <w:r w:rsidRPr="002B1879">
              <w:t>.2.1_REQ_008</w:t>
            </w:r>
          </w:p>
        </w:tc>
        <w:tc>
          <w:tcPr>
            <w:tcW w:w="6668" w:type="dxa"/>
          </w:tcPr>
          <w:p w14:paraId="26860A08" w14:textId="77777777" w:rsidR="0049743B" w:rsidRPr="00D349D0" w:rsidRDefault="0049743B" w:rsidP="00396F64">
            <w:pPr>
              <w:pStyle w:val="TableText"/>
              <w:rPr>
                <w:lang w:eastAsia="zh-CN"/>
              </w:rPr>
            </w:pPr>
            <w:r w:rsidRPr="002B1879">
              <w:rPr>
                <w:szCs w:val="20"/>
                <w:lang w:eastAsia="zh-CN" w:bidi="bn-BD"/>
              </w:rPr>
              <w:t>Biometric algorithms (such as face recognition algorithms, fingerprint algorithms, etc.) SHOULD run in a private and Secure Environment such as a Trusted Execution Environment (TEE)</w:t>
            </w:r>
            <w:r>
              <w:rPr>
                <w:rFonts w:hint="eastAsia"/>
                <w:szCs w:val="20"/>
                <w:lang w:eastAsia="zh-CN" w:bidi="bn-BD"/>
              </w:rPr>
              <w:t>.</w:t>
            </w:r>
          </w:p>
        </w:tc>
      </w:tr>
    </w:tbl>
    <w:p w14:paraId="2E4CF6D6" w14:textId="77777777" w:rsidR="0049743B" w:rsidRDefault="0049743B" w:rsidP="0049743B">
      <w:pPr>
        <w:pStyle w:val="Heading5"/>
      </w:pPr>
      <w:r>
        <w:t xml:space="preserve">Preconditions </w:t>
      </w:r>
    </w:p>
    <w:p w14:paraId="59A64D2D"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BEBA497"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7A162E9C" w14:textId="77777777" w:rsidR="0049743B" w:rsidRDefault="0049743B" w:rsidP="0049743B">
      <w:pPr>
        <w:rPr>
          <w:szCs w:val="22"/>
        </w:rPr>
      </w:pPr>
      <w:r>
        <w:rPr>
          <w:rFonts w:hint="eastAsia"/>
        </w:rPr>
        <w:t>N</w:t>
      </w:r>
      <w:r>
        <w:t>one.</w:t>
      </w:r>
    </w:p>
    <w:p w14:paraId="40071D3E"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3FBF5DAE" w14:textId="77777777" w:rsidTr="00396F64">
        <w:trPr>
          <w:tblHeader/>
        </w:trPr>
        <w:tc>
          <w:tcPr>
            <w:tcW w:w="813" w:type="dxa"/>
            <w:shd w:val="clear" w:color="auto" w:fill="C00000"/>
            <w:vAlign w:val="center"/>
          </w:tcPr>
          <w:p w14:paraId="6BF9B60D"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65CA0B74"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3264F5D" w14:textId="77777777" w:rsidR="0049743B" w:rsidRDefault="0049743B" w:rsidP="00396F64">
            <w:pPr>
              <w:pStyle w:val="TableHeader"/>
              <w:rPr>
                <w:color w:val="auto"/>
              </w:rPr>
            </w:pPr>
            <w:r>
              <w:rPr>
                <w:color w:val="auto"/>
              </w:rPr>
              <w:t>Expected result</w:t>
            </w:r>
          </w:p>
        </w:tc>
      </w:tr>
      <w:tr w:rsidR="0049743B" w14:paraId="6951FA00" w14:textId="77777777" w:rsidTr="00396F64">
        <w:tc>
          <w:tcPr>
            <w:tcW w:w="813" w:type="dxa"/>
          </w:tcPr>
          <w:p w14:paraId="2B79AD36" w14:textId="77777777" w:rsidR="0049743B" w:rsidRDefault="0049743B" w:rsidP="00396F64">
            <w:pPr>
              <w:pStyle w:val="TableText"/>
              <w:jc w:val="center"/>
            </w:pPr>
            <w:r>
              <w:t>1</w:t>
            </w:r>
          </w:p>
        </w:tc>
        <w:tc>
          <w:tcPr>
            <w:tcW w:w="2953" w:type="dxa"/>
          </w:tcPr>
          <w:p w14:paraId="75F6B1A7"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140A46FC"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t>b</w:t>
            </w:r>
            <w:r w:rsidRPr="002B1879">
              <w:rPr>
                <w:szCs w:val="20"/>
                <w:lang w:eastAsia="zh-CN" w:bidi="bn-BD"/>
              </w:rPr>
              <w:t xml:space="preserve">iometric algorithms </w:t>
            </w:r>
            <w:r>
              <w:rPr>
                <w:rFonts w:hint="eastAsia"/>
              </w:rPr>
              <w:t>are</w:t>
            </w:r>
            <w:r w:rsidRPr="002B1879">
              <w:rPr>
                <w:szCs w:val="20"/>
                <w:lang w:eastAsia="zh-CN" w:bidi="bn-BD"/>
              </w:rPr>
              <w:t xml:space="preserve"> run in a private and Secure Environment</w:t>
            </w:r>
            <w:r>
              <w:rPr>
                <w:rFonts w:hint="eastAsia"/>
                <w:lang w:eastAsia="zh-CN"/>
              </w:rPr>
              <w:t xml:space="preserve"> </w:t>
            </w:r>
            <w:r w:rsidRPr="002B1879">
              <w:rPr>
                <w:szCs w:val="20"/>
                <w:lang w:eastAsia="zh-CN" w:bidi="bn-BD"/>
              </w:rPr>
              <w:t>such as a Trusted Execution Environment (TEE)</w:t>
            </w:r>
            <w:r>
              <w:rPr>
                <w:rFonts w:hint="eastAsia"/>
                <w:szCs w:val="20"/>
                <w:lang w:eastAsia="zh-CN" w:bidi="bn-BD"/>
              </w:rPr>
              <w:t>.</w:t>
            </w:r>
          </w:p>
        </w:tc>
      </w:tr>
    </w:tbl>
    <w:p w14:paraId="08F0C4A5" w14:textId="77777777" w:rsidR="0049743B" w:rsidRPr="003650CA" w:rsidRDefault="0049743B" w:rsidP="0049743B">
      <w:pPr>
        <w:pStyle w:val="Heading4"/>
        <w:rPr>
          <w:lang w:eastAsia="zh-CN"/>
        </w:rPr>
      </w:pPr>
      <w:r>
        <w:rPr>
          <w:rFonts w:hint="eastAsia"/>
          <w:lang w:eastAsia="zh-CN"/>
        </w:rPr>
        <w:t xml:space="preserve">Requirement of </w:t>
      </w:r>
      <w:r w:rsidRPr="00847720">
        <w:rPr>
          <w:szCs w:val="20"/>
          <w:lang w:eastAsia="zh-CN"/>
        </w:rPr>
        <w:t>Biometric Data</w:t>
      </w:r>
      <w:r>
        <w:rPr>
          <w:rFonts w:hint="eastAsia"/>
          <w:szCs w:val="20"/>
          <w:lang w:eastAsia="zh-CN"/>
        </w:rPr>
        <w:t xml:space="preserve"> </w:t>
      </w:r>
      <w:r w:rsidRPr="00847720">
        <w:rPr>
          <w:szCs w:val="20"/>
          <w:lang w:eastAsia="zh-CN"/>
        </w:rPr>
        <w:t>replacement</w:t>
      </w:r>
    </w:p>
    <w:p w14:paraId="17B49DF9" w14:textId="77777777" w:rsidR="0049743B" w:rsidRPr="005C1020" w:rsidRDefault="0049743B" w:rsidP="0049743B">
      <w:pPr>
        <w:pStyle w:val="Heading5"/>
      </w:pPr>
      <w:r>
        <w:t xml:space="preserve">Test </w:t>
      </w:r>
      <w:r>
        <w:rPr>
          <w:rFonts w:hint="eastAsia"/>
          <w:lang w:eastAsia="zh-CN"/>
        </w:rPr>
        <w:t>p</w:t>
      </w:r>
      <w:r>
        <w:t>urpose</w:t>
      </w:r>
    </w:p>
    <w:p w14:paraId="071D1D7F" w14:textId="77777777" w:rsidR="0049743B" w:rsidRPr="00F740EA" w:rsidRDefault="0049743B" w:rsidP="0049743B">
      <w:r>
        <w:rPr>
          <w:szCs w:val="22"/>
        </w:rPr>
        <w:t xml:space="preserve">To verify </w:t>
      </w:r>
      <w:r>
        <w:rPr>
          <w:rFonts w:hint="eastAsia"/>
          <w:szCs w:val="22"/>
        </w:rPr>
        <w:t xml:space="preserve">that </w:t>
      </w:r>
      <w:r w:rsidRPr="00847720">
        <w:t>Biometric Data</w:t>
      </w:r>
      <w:r>
        <w:rPr>
          <w:rFonts w:hint="eastAsia"/>
        </w:rPr>
        <w:t xml:space="preserve"> </w:t>
      </w:r>
      <w:r w:rsidRPr="00847720">
        <w:t>replacement</w:t>
      </w:r>
      <w:r>
        <w:rPr>
          <w:rFonts w:hint="eastAsia"/>
        </w:rPr>
        <w:t xml:space="preserve"> meets the s</w:t>
      </w:r>
      <w:r>
        <w:rPr>
          <w:rFonts w:hint="eastAsia"/>
          <w:lang w:eastAsia="en-US"/>
        </w:rPr>
        <w:t>ecure</w:t>
      </w:r>
      <w:r>
        <w:rPr>
          <w:rFonts w:hint="eastAsia"/>
        </w:rPr>
        <w:t xml:space="preserve"> requirements.</w:t>
      </w:r>
    </w:p>
    <w:p w14:paraId="030141EB"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557A0A5E" w14:textId="77777777" w:rsidTr="00396F64">
        <w:tc>
          <w:tcPr>
            <w:tcW w:w="2258" w:type="dxa"/>
          </w:tcPr>
          <w:p w14:paraId="624A915C" w14:textId="77777777" w:rsidR="0049743B" w:rsidRPr="00D349D0" w:rsidRDefault="0049743B" w:rsidP="00396F64">
            <w:pPr>
              <w:pStyle w:val="TableText"/>
            </w:pPr>
            <w:r w:rsidRPr="002B1879">
              <w:t>TS47_</w:t>
            </w:r>
            <w:r>
              <w:t>4</w:t>
            </w:r>
            <w:r w:rsidRPr="002B1879">
              <w:t>.2.1_REQ_009</w:t>
            </w:r>
          </w:p>
        </w:tc>
        <w:tc>
          <w:tcPr>
            <w:tcW w:w="6668" w:type="dxa"/>
          </w:tcPr>
          <w:p w14:paraId="61B77115" w14:textId="77777777" w:rsidR="0049743B" w:rsidRPr="00847720" w:rsidRDefault="0049743B" w:rsidP="00396F64">
            <w:pPr>
              <w:pStyle w:val="TableText"/>
              <w:rPr>
                <w:lang w:eastAsia="zh-CN"/>
              </w:rPr>
            </w:pPr>
            <w:r w:rsidRPr="00847720">
              <w:rPr>
                <w:szCs w:val="20"/>
                <w:lang w:eastAsia="zh-CN" w:bidi="bn-BD"/>
              </w:rPr>
              <w:t>If Users' Biometric Data is replaced, the previous Biometric Data before the replacement SHALL be deleted completely and permanently and not be recoverable by data rollback.</w:t>
            </w:r>
          </w:p>
        </w:tc>
      </w:tr>
      <w:tr w:rsidR="0049743B" w:rsidRPr="00D349D0" w14:paraId="65DC7444" w14:textId="77777777" w:rsidTr="00396F64">
        <w:tc>
          <w:tcPr>
            <w:tcW w:w="2258" w:type="dxa"/>
          </w:tcPr>
          <w:p w14:paraId="45ECACE3" w14:textId="77777777" w:rsidR="0049743B" w:rsidRPr="002B1879" w:rsidRDefault="0049743B" w:rsidP="00396F64">
            <w:pPr>
              <w:pStyle w:val="TableText"/>
            </w:pPr>
            <w:r w:rsidRPr="002B1879">
              <w:lastRenderedPageBreak/>
              <w:t>TS47_</w:t>
            </w:r>
            <w:r>
              <w:t>4</w:t>
            </w:r>
            <w:r w:rsidRPr="002B1879">
              <w:t>.2.1_REQ_013</w:t>
            </w:r>
          </w:p>
        </w:tc>
        <w:tc>
          <w:tcPr>
            <w:tcW w:w="6668" w:type="dxa"/>
          </w:tcPr>
          <w:p w14:paraId="23B15A28" w14:textId="77777777" w:rsidR="0049743B" w:rsidRPr="009611AA" w:rsidRDefault="0049743B" w:rsidP="00396F64">
            <w:pPr>
              <w:pStyle w:val="TableText"/>
              <w:rPr>
                <w:szCs w:val="20"/>
                <w:lang w:eastAsia="zh-CN" w:bidi="bn-BD"/>
              </w:rPr>
            </w:pPr>
            <w:r w:rsidRPr="009611AA">
              <w:rPr>
                <w:szCs w:val="20"/>
                <w:lang w:eastAsia="zh-CN" w:bidi="bn-BD"/>
              </w:rPr>
              <w:t>When the Voiceprint Data is permanently and completely deleted, it SHALL NOT be recoverable by data rollback</w:t>
            </w:r>
          </w:p>
        </w:tc>
      </w:tr>
    </w:tbl>
    <w:p w14:paraId="55653655" w14:textId="77777777" w:rsidR="0049743B" w:rsidRDefault="0049743B" w:rsidP="0049743B">
      <w:pPr>
        <w:pStyle w:val="Heading5"/>
        <w:rPr>
          <w:lang w:eastAsia="zh-CN"/>
        </w:rPr>
      </w:pPr>
      <w:r>
        <w:t>Preconditions</w:t>
      </w:r>
    </w:p>
    <w:p w14:paraId="26E24EB8" w14:textId="77777777" w:rsidR="0049743B" w:rsidRPr="00DC1AE9" w:rsidRDefault="0049743B" w:rsidP="0049743B">
      <w:r>
        <w:rPr>
          <w:rFonts w:hint="eastAsia"/>
        </w:rPr>
        <w:t>P</w:t>
      </w:r>
      <w:r>
        <w:t>repare different Biometric Data 1 and Biometric Data 2 for testing.</w:t>
      </w:r>
    </w:p>
    <w:p w14:paraId="52F2BBA4" w14:textId="77777777" w:rsidR="0049743B" w:rsidRPr="00307DDA" w:rsidRDefault="0049743B" w:rsidP="0049743B">
      <w:pPr>
        <w:pStyle w:val="NormalParagraph"/>
        <w:rPr>
          <w:color w:val="C00000"/>
          <w:lang w:eastAsia="zh-CN" w:bidi="bn-BD"/>
        </w:rPr>
      </w:pPr>
      <w:r w:rsidRPr="00373FAD">
        <w:rPr>
          <w:rFonts w:hint="eastAsia"/>
        </w:rPr>
        <w:t xml:space="preserve">Note: Biometric </w:t>
      </w:r>
      <w:r>
        <w:rPr>
          <w:rFonts w:hint="eastAsia"/>
          <w:lang w:eastAsia="zh-CN"/>
        </w:rPr>
        <w:t>D</w:t>
      </w:r>
      <w:r w:rsidRPr="00373FAD">
        <w:rPr>
          <w:rFonts w:hint="eastAsia"/>
        </w:rPr>
        <w:t xml:space="preserve">ata involve finger, </w:t>
      </w:r>
      <w:proofErr w:type="gramStart"/>
      <w:r w:rsidRPr="00373FAD">
        <w:rPr>
          <w:rFonts w:hint="eastAsia"/>
        </w:rPr>
        <w:t>face</w:t>
      </w:r>
      <w:proofErr w:type="gramEnd"/>
      <w:r w:rsidRPr="00373FAD">
        <w:rPr>
          <w:rFonts w:hint="eastAsia"/>
        </w:rPr>
        <w:t xml:space="preserve"> or voice, etc.</w:t>
      </w:r>
    </w:p>
    <w:p w14:paraId="45155167"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DE0B98D" w14:textId="77777777" w:rsidR="0049743B" w:rsidRDefault="0049743B" w:rsidP="0049743B">
      <w:r w:rsidRPr="009B7A8F">
        <w:t>DUT is</w:t>
      </w:r>
      <w:r>
        <w:t xml:space="preserve"> S</w:t>
      </w:r>
      <w:r w:rsidRPr="009B7A8F">
        <w:t>witched Off.</w:t>
      </w:r>
    </w:p>
    <w:p w14:paraId="113B4DF6" w14:textId="77777777" w:rsidR="0049743B" w:rsidRPr="00847720" w:rsidRDefault="0049743B" w:rsidP="0049743B">
      <w:pPr>
        <w:rPr>
          <w:rFonts w:ascii="Arial Bold" w:eastAsiaTheme="minorEastAsia" w:hAnsi="Arial Bold" w:cs="Arial"/>
          <w:b/>
          <w:iCs/>
          <w:szCs w:val="28"/>
          <w:lang w:eastAsia="en-US"/>
        </w:rPr>
      </w:pPr>
      <w:r>
        <w:t xml:space="preserve">Biometric </w:t>
      </w:r>
      <w:r>
        <w:rPr>
          <w:rFonts w:hint="eastAsia"/>
        </w:rPr>
        <w:t>D</w:t>
      </w:r>
      <w:r>
        <w:t>ata 1 is pre-stored on DUT with user’s consent.</w:t>
      </w:r>
    </w:p>
    <w:p w14:paraId="2B2A93E3"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4"/>
        <w:gridCol w:w="4164"/>
        <w:gridCol w:w="4025"/>
      </w:tblGrid>
      <w:tr w:rsidR="0049743B" w:rsidRPr="00EE2040" w14:paraId="5AB57BA3" w14:textId="77777777" w:rsidTr="00396F64">
        <w:trPr>
          <w:tblHeader/>
        </w:trPr>
        <w:tc>
          <w:tcPr>
            <w:tcW w:w="814" w:type="dxa"/>
            <w:shd w:val="clear" w:color="auto" w:fill="C00000"/>
            <w:vAlign w:val="center"/>
          </w:tcPr>
          <w:p w14:paraId="1B7823D0"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6B02ACD0"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60ACA7F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5A168CDC" w14:textId="77777777" w:rsidTr="00396F64">
        <w:tc>
          <w:tcPr>
            <w:tcW w:w="814" w:type="dxa"/>
          </w:tcPr>
          <w:p w14:paraId="7F54F72D" w14:textId="77777777" w:rsidR="0049743B" w:rsidRPr="00EE2040" w:rsidRDefault="0049743B" w:rsidP="00396F64">
            <w:pPr>
              <w:pStyle w:val="TableText"/>
              <w:jc w:val="center"/>
            </w:pPr>
            <w:r w:rsidRPr="00EE2040">
              <w:t>1</w:t>
            </w:r>
          </w:p>
        </w:tc>
        <w:tc>
          <w:tcPr>
            <w:tcW w:w="4164" w:type="dxa"/>
          </w:tcPr>
          <w:p w14:paraId="799B66D1" w14:textId="77777777" w:rsidR="0049743B" w:rsidRPr="00C4404A" w:rsidRDefault="0049743B" w:rsidP="00396F64">
            <w:pPr>
              <w:pStyle w:val="TableText"/>
              <w:rPr>
                <w:color w:val="000000" w:themeColor="text1"/>
              </w:rPr>
            </w:pPr>
            <w:r w:rsidRPr="00C4404A">
              <w:rPr>
                <w:color w:val="000000" w:themeColor="text1"/>
              </w:rPr>
              <w:t>Switch DUT on</w:t>
            </w:r>
            <w:r>
              <w:rPr>
                <w:color w:val="000000" w:themeColor="text1"/>
              </w:rPr>
              <w:t>.</w:t>
            </w:r>
          </w:p>
        </w:tc>
        <w:tc>
          <w:tcPr>
            <w:tcW w:w="4025" w:type="dxa"/>
          </w:tcPr>
          <w:p w14:paraId="59C4484D"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color w:val="000000" w:themeColor="text1"/>
              </w:rPr>
              <w:t>.</w:t>
            </w:r>
          </w:p>
        </w:tc>
      </w:tr>
      <w:tr w:rsidR="0049743B" w:rsidRPr="00EE2040" w14:paraId="7DC8EAAC" w14:textId="77777777" w:rsidTr="00396F64">
        <w:tc>
          <w:tcPr>
            <w:tcW w:w="814" w:type="dxa"/>
            <w:vAlign w:val="center"/>
          </w:tcPr>
          <w:p w14:paraId="2E26BA6D"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1ECAADA8" w14:textId="77777777" w:rsidR="0049743B" w:rsidRPr="00C4404A" w:rsidRDefault="0049743B" w:rsidP="00396F64">
            <w:pPr>
              <w:pStyle w:val="TableText"/>
              <w:rPr>
                <w:color w:val="000000" w:themeColor="text1"/>
                <w:lang w:eastAsia="zh-CN"/>
              </w:rPr>
            </w:pPr>
            <w:r>
              <w:rPr>
                <w:rFonts w:hint="eastAsia"/>
                <w:color w:val="000000" w:themeColor="text1"/>
                <w:lang w:eastAsia="zh-CN"/>
              </w:rPr>
              <w:t xml:space="preserve">Use </w:t>
            </w:r>
            <w:r w:rsidRPr="00C4404A">
              <w:rPr>
                <w:color w:val="000000" w:themeColor="text1"/>
              </w:rPr>
              <w:t>Biometric Data</w:t>
            </w:r>
            <w:r>
              <w:rPr>
                <w:color w:val="000000" w:themeColor="text1"/>
              </w:rPr>
              <w:t xml:space="preserve"> 1</w:t>
            </w:r>
            <w:r>
              <w:rPr>
                <w:rFonts w:hint="eastAsia"/>
                <w:color w:val="000000" w:themeColor="text1"/>
                <w:lang w:eastAsia="zh-CN"/>
              </w:rPr>
              <w:t xml:space="preserve"> to login/unlock AI applications.</w:t>
            </w:r>
          </w:p>
        </w:tc>
        <w:tc>
          <w:tcPr>
            <w:tcW w:w="4025" w:type="dxa"/>
          </w:tcPr>
          <w:p w14:paraId="6074D980"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 execute with </w:t>
            </w:r>
            <w:r w:rsidRPr="00C4404A">
              <w:rPr>
                <w:color w:val="000000" w:themeColor="text1"/>
              </w:rPr>
              <w:t>Biometric Data</w:t>
            </w:r>
            <w:r>
              <w:rPr>
                <w:color w:val="000000" w:themeColor="text1"/>
              </w:rPr>
              <w:t>1</w:t>
            </w:r>
            <w:r>
              <w:rPr>
                <w:rFonts w:hint="eastAsia"/>
                <w:color w:val="000000" w:themeColor="text1"/>
                <w:lang w:eastAsia="zh-CN"/>
              </w:rPr>
              <w:t>.</w:t>
            </w:r>
          </w:p>
        </w:tc>
      </w:tr>
      <w:tr w:rsidR="0049743B" w:rsidRPr="00EE2040" w14:paraId="3C94C368" w14:textId="77777777" w:rsidTr="00396F64">
        <w:tc>
          <w:tcPr>
            <w:tcW w:w="814" w:type="dxa"/>
            <w:vAlign w:val="center"/>
          </w:tcPr>
          <w:p w14:paraId="1FDFCD42" w14:textId="77777777" w:rsidR="0049743B" w:rsidRPr="00EE2040" w:rsidRDefault="0049743B" w:rsidP="00396F64">
            <w:pPr>
              <w:pStyle w:val="TableText"/>
              <w:jc w:val="center"/>
              <w:rPr>
                <w:lang w:eastAsia="zh-CN"/>
              </w:rPr>
            </w:pPr>
            <w:r>
              <w:rPr>
                <w:rFonts w:hint="eastAsia"/>
                <w:lang w:eastAsia="zh-CN"/>
              </w:rPr>
              <w:t>3</w:t>
            </w:r>
          </w:p>
        </w:tc>
        <w:tc>
          <w:tcPr>
            <w:tcW w:w="4164" w:type="dxa"/>
          </w:tcPr>
          <w:p w14:paraId="67D231B8" w14:textId="77777777" w:rsidR="0049743B" w:rsidRDefault="0049743B" w:rsidP="00396F64">
            <w:pPr>
              <w:pStyle w:val="TableText"/>
              <w:rPr>
                <w:lang w:eastAsia="zh-CN"/>
              </w:rPr>
            </w:pPr>
            <w:r>
              <w:rPr>
                <w:rFonts w:hint="eastAsia"/>
                <w:color w:val="000000" w:themeColor="text1"/>
                <w:lang w:eastAsia="zh-CN"/>
              </w:rPr>
              <w:t>R</w:t>
            </w:r>
            <w:r w:rsidRPr="00C4404A">
              <w:rPr>
                <w:color w:val="000000" w:themeColor="text1"/>
              </w:rPr>
              <w:t>eplace</w:t>
            </w:r>
            <w:r>
              <w:rPr>
                <w:rFonts w:hint="eastAsia"/>
                <w:color w:val="000000" w:themeColor="text1"/>
                <w:lang w:eastAsia="zh-CN"/>
              </w:rPr>
              <w:t xml:space="preserve"> </w:t>
            </w:r>
            <w:r w:rsidRPr="00C4404A">
              <w:rPr>
                <w:color w:val="000000" w:themeColor="text1"/>
              </w:rPr>
              <w:t>Biometric Data</w:t>
            </w:r>
            <w:r>
              <w:rPr>
                <w:color w:val="000000" w:themeColor="text1"/>
              </w:rPr>
              <w:t xml:space="preserve"> 1 with Biometric Data 2.</w:t>
            </w:r>
          </w:p>
        </w:tc>
        <w:tc>
          <w:tcPr>
            <w:tcW w:w="4025" w:type="dxa"/>
          </w:tcPr>
          <w:p w14:paraId="05CA4A65" w14:textId="77777777" w:rsidR="0049743B" w:rsidRDefault="0049743B" w:rsidP="00396F64">
            <w:pPr>
              <w:pStyle w:val="TableText"/>
              <w:rPr>
                <w:lang w:eastAsia="zh-CN"/>
              </w:rPr>
            </w:pPr>
            <w:r w:rsidRPr="00C4404A">
              <w:rPr>
                <w:color w:val="000000" w:themeColor="text1"/>
              </w:rPr>
              <w:t>Users' Biometric Data</w:t>
            </w:r>
            <w:r>
              <w:rPr>
                <w:rFonts w:hint="eastAsia"/>
                <w:color w:val="000000" w:themeColor="text1"/>
                <w:lang w:eastAsia="zh-CN"/>
              </w:rPr>
              <w:t xml:space="preserve"> is </w:t>
            </w:r>
            <w:proofErr w:type="gramStart"/>
            <w:r>
              <w:rPr>
                <w:rFonts w:hint="eastAsia"/>
                <w:color w:val="000000" w:themeColor="text1"/>
                <w:lang w:eastAsia="zh-CN"/>
              </w:rPr>
              <w:t>updated</w:t>
            </w:r>
            <w:proofErr w:type="gramEnd"/>
            <w:r>
              <w:rPr>
                <w:rFonts w:hint="eastAsia"/>
                <w:color w:val="000000" w:themeColor="text1"/>
                <w:lang w:eastAsia="zh-CN"/>
              </w:rPr>
              <w:t xml:space="preserve"> and </w:t>
            </w:r>
            <w:r w:rsidRPr="00C4404A">
              <w:rPr>
                <w:color w:val="000000" w:themeColor="text1"/>
              </w:rPr>
              <w:t>Biometric Data</w:t>
            </w:r>
            <w:r>
              <w:rPr>
                <w:color w:val="000000" w:themeColor="text1"/>
              </w:rPr>
              <w:t xml:space="preserve"> 1</w:t>
            </w:r>
            <w:r>
              <w:rPr>
                <w:rFonts w:hint="eastAsia"/>
                <w:color w:val="000000" w:themeColor="text1"/>
                <w:lang w:eastAsia="zh-CN"/>
              </w:rPr>
              <w:t xml:space="preserve"> is deleted.</w:t>
            </w:r>
          </w:p>
        </w:tc>
      </w:tr>
      <w:tr w:rsidR="0049743B" w:rsidRPr="00EE2040" w14:paraId="70F62826" w14:textId="77777777" w:rsidTr="00396F64">
        <w:tc>
          <w:tcPr>
            <w:tcW w:w="814" w:type="dxa"/>
            <w:vAlign w:val="center"/>
          </w:tcPr>
          <w:p w14:paraId="321947E5" w14:textId="77777777" w:rsidR="0049743B" w:rsidRDefault="0049743B" w:rsidP="00396F64">
            <w:pPr>
              <w:pStyle w:val="TableText"/>
              <w:jc w:val="center"/>
              <w:rPr>
                <w:lang w:eastAsia="zh-CN"/>
              </w:rPr>
            </w:pPr>
            <w:r>
              <w:rPr>
                <w:rFonts w:hint="eastAsia"/>
                <w:lang w:eastAsia="zh-CN"/>
              </w:rPr>
              <w:t>4</w:t>
            </w:r>
          </w:p>
        </w:tc>
        <w:tc>
          <w:tcPr>
            <w:tcW w:w="4164" w:type="dxa"/>
          </w:tcPr>
          <w:p w14:paraId="0EE7F13D" w14:textId="77777777" w:rsidR="0049743B" w:rsidRDefault="0049743B" w:rsidP="00396F64">
            <w:pPr>
              <w:pStyle w:val="TableText"/>
              <w:rPr>
                <w:b/>
                <w:bCs/>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color w:val="000000" w:themeColor="text1"/>
              </w:rPr>
              <w:t xml:space="preserve"> 1</w:t>
            </w:r>
            <w:r>
              <w:rPr>
                <w:rFonts w:hint="eastAsia"/>
                <w:color w:val="000000" w:themeColor="text1"/>
                <w:lang w:eastAsia="zh-CN"/>
              </w:rPr>
              <w:t xml:space="preserve"> to login/unlock AI applications</w:t>
            </w:r>
          </w:p>
        </w:tc>
        <w:tc>
          <w:tcPr>
            <w:tcW w:w="4025" w:type="dxa"/>
          </w:tcPr>
          <w:p w14:paraId="731E6ADA" w14:textId="77777777" w:rsidR="0049743B" w:rsidRPr="00E97823" w:rsidRDefault="0049743B" w:rsidP="00396F64">
            <w:pPr>
              <w:pStyle w:val="TableText"/>
              <w:rPr>
                <w:color w:val="000000" w:themeColor="text1"/>
              </w:rPr>
            </w:pPr>
            <w:r>
              <w:rPr>
                <w:rFonts w:hint="eastAsia"/>
                <w:color w:val="000000" w:themeColor="text1"/>
                <w:lang w:eastAsia="zh-CN"/>
              </w:rPr>
              <w:t>AI applications cannot be executed.</w:t>
            </w:r>
          </w:p>
        </w:tc>
      </w:tr>
      <w:tr w:rsidR="0049743B" w:rsidRPr="00EE2040" w14:paraId="76EB3F3B" w14:textId="77777777" w:rsidTr="00396F64">
        <w:tc>
          <w:tcPr>
            <w:tcW w:w="814" w:type="dxa"/>
            <w:vAlign w:val="center"/>
          </w:tcPr>
          <w:p w14:paraId="2E6F3CDB" w14:textId="77777777" w:rsidR="0049743B" w:rsidRDefault="0049743B" w:rsidP="00396F64">
            <w:pPr>
              <w:pStyle w:val="TableText"/>
              <w:jc w:val="center"/>
              <w:rPr>
                <w:lang w:eastAsia="zh-CN"/>
              </w:rPr>
            </w:pPr>
            <w:r>
              <w:rPr>
                <w:rFonts w:hint="eastAsia"/>
                <w:lang w:eastAsia="zh-CN"/>
              </w:rPr>
              <w:t>5</w:t>
            </w:r>
          </w:p>
        </w:tc>
        <w:tc>
          <w:tcPr>
            <w:tcW w:w="4164" w:type="dxa"/>
          </w:tcPr>
          <w:p w14:paraId="7C7E6B8E" w14:textId="77777777" w:rsidR="0049743B" w:rsidRDefault="0049743B" w:rsidP="00396F64">
            <w:pPr>
              <w:pStyle w:val="TableText"/>
              <w:rPr>
                <w:b/>
                <w:bCs/>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 xml:space="preserve">2 </w:t>
            </w:r>
            <w:r>
              <w:rPr>
                <w:rFonts w:hint="eastAsia"/>
                <w:color w:val="000000" w:themeColor="text1"/>
                <w:lang w:eastAsia="zh-CN"/>
              </w:rPr>
              <w:t>to login/unlock AI applications</w:t>
            </w:r>
          </w:p>
        </w:tc>
        <w:tc>
          <w:tcPr>
            <w:tcW w:w="4025" w:type="dxa"/>
          </w:tcPr>
          <w:p w14:paraId="18F12A2A" w14:textId="77777777" w:rsidR="0049743B" w:rsidRPr="006F0980" w:rsidRDefault="0049743B" w:rsidP="00396F64">
            <w:pPr>
              <w:pStyle w:val="TableText"/>
              <w:rPr>
                <w:color w:val="000000" w:themeColor="text1"/>
                <w:lang w:eastAsia="zh-CN"/>
              </w:rPr>
            </w:pPr>
            <w:r>
              <w:rPr>
                <w:rFonts w:hint="eastAsia"/>
                <w:color w:val="000000" w:themeColor="text1"/>
                <w:lang w:eastAsia="zh-CN"/>
              </w:rPr>
              <w:t>AI applications can be executed.</w:t>
            </w:r>
          </w:p>
        </w:tc>
      </w:tr>
      <w:tr w:rsidR="0049743B" w:rsidRPr="00E748B6" w14:paraId="4AEBCC95" w14:textId="77777777" w:rsidTr="00396F64">
        <w:tc>
          <w:tcPr>
            <w:tcW w:w="814" w:type="dxa"/>
            <w:vAlign w:val="center"/>
          </w:tcPr>
          <w:p w14:paraId="39E5C08E" w14:textId="77777777" w:rsidR="0049743B" w:rsidRDefault="0049743B" w:rsidP="00396F64">
            <w:pPr>
              <w:pStyle w:val="TableText"/>
              <w:jc w:val="center"/>
              <w:rPr>
                <w:lang w:eastAsia="zh-CN"/>
              </w:rPr>
            </w:pPr>
            <w:r>
              <w:rPr>
                <w:rFonts w:hint="eastAsia"/>
                <w:lang w:eastAsia="zh-CN"/>
              </w:rPr>
              <w:t>6</w:t>
            </w:r>
          </w:p>
        </w:tc>
        <w:tc>
          <w:tcPr>
            <w:tcW w:w="4164" w:type="dxa"/>
          </w:tcPr>
          <w:p w14:paraId="3E18E6D2"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w:t>
            </w:r>
            <w:r w:rsidRPr="00C4404A">
              <w:rPr>
                <w:color w:val="000000" w:themeColor="text1"/>
              </w:rPr>
              <w:t>data rollback</w:t>
            </w:r>
            <w:r>
              <w:rPr>
                <w:rFonts w:hint="eastAsia"/>
                <w:color w:val="000000" w:themeColor="text1"/>
                <w:lang w:eastAsia="zh-CN"/>
              </w:rPr>
              <w:t xml:space="preserve"> operation</w:t>
            </w:r>
            <w:r>
              <w:rPr>
                <w:color w:val="000000" w:themeColor="text1"/>
                <w:lang w:eastAsia="zh-CN"/>
              </w:rPr>
              <w:t>.</w:t>
            </w:r>
          </w:p>
        </w:tc>
        <w:tc>
          <w:tcPr>
            <w:tcW w:w="4025" w:type="dxa"/>
          </w:tcPr>
          <w:p w14:paraId="5C5BDAF5" w14:textId="77777777" w:rsidR="0049743B" w:rsidRDefault="0049743B" w:rsidP="00396F64">
            <w:pPr>
              <w:pStyle w:val="TableText"/>
              <w:rPr>
                <w:color w:val="000000" w:themeColor="text1"/>
                <w:lang w:eastAsia="zh-CN"/>
              </w:rPr>
            </w:pPr>
          </w:p>
        </w:tc>
      </w:tr>
      <w:tr w:rsidR="0049743B" w:rsidRPr="00E748B6" w14:paraId="0AE0A704" w14:textId="77777777" w:rsidTr="00396F64">
        <w:tc>
          <w:tcPr>
            <w:tcW w:w="814" w:type="dxa"/>
            <w:vAlign w:val="center"/>
          </w:tcPr>
          <w:p w14:paraId="53145954" w14:textId="77777777" w:rsidR="0049743B" w:rsidRDefault="0049743B" w:rsidP="00396F64">
            <w:pPr>
              <w:pStyle w:val="TableText"/>
              <w:jc w:val="center"/>
              <w:rPr>
                <w:lang w:eastAsia="zh-CN"/>
              </w:rPr>
            </w:pPr>
            <w:r>
              <w:rPr>
                <w:rFonts w:hint="eastAsia"/>
                <w:lang w:eastAsia="zh-CN"/>
              </w:rPr>
              <w:t>7</w:t>
            </w:r>
          </w:p>
        </w:tc>
        <w:tc>
          <w:tcPr>
            <w:tcW w:w="4164" w:type="dxa"/>
          </w:tcPr>
          <w:p w14:paraId="4EB3C641"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 xml:space="preserve">1 </w:t>
            </w:r>
            <w:r>
              <w:rPr>
                <w:rFonts w:hint="eastAsia"/>
                <w:color w:val="000000" w:themeColor="text1"/>
                <w:lang w:eastAsia="zh-CN"/>
              </w:rPr>
              <w:t>to login/unlock AI applications</w:t>
            </w:r>
          </w:p>
        </w:tc>
        <w:tc>
          <w:tcPr>
            <w:tcW w:w="4025" w:type="dxa"/>
          </w:tcPr>
          <w:p w14:paraId="61C9842D" w14:textId="77777777" w:rsidR="0049743B" w:rsidRDefault="0049743B" w:rsidP="00396F64">
            <w:pPr>
              <w:pStyle w:val="TableText"/>
              <w:rPr>
                <w:color w:val="000000" w:themeColor="text1"/>
                <w:lang w:bidi="bn-BD"/>
              </w:rPr>
            </w:pPr>
            <w:r>
              <w:rPr>
                <w:rFonts w:hint="eastAsia"/>
                <w:color w:val="000000" w:themeColor="text1"/>
                <w:lang w:eastAsia="zh-CN"/>
              </w:rPr>
              <w:t>AI applications cannot be executed.</w:t>
            </w:r>
          </w:p>
        </w:tc>
      </w:tr>
      <w:tr w:rsidR="0049743B" w:rsidRPr="00E748B6" w14:paraId="3CFB3FFC" w14:textId="77777777" w:rsidTr="00396F64">
        <w:tc>
          <w:tcPr>
            <w:tcW w:w="814" w:type="dxa"/>
            <w:vAlign w:val="center"/>
          </w:tcPr>
          <w:p w14:paraId="6773F0CF" w14:textId="77777777" w:rsidR="0049743B" w:rsidRDefault="0049743B" w:rsidP="00396F64">
            <w:pPr>
              <w:pStyle w:val="TableText"/>
              <w:jc w:val="center"/>
              <w:rPr>
                <w:lang w:eastAsia="zh-CN"/>
              </w:rPr>
            </w:pPr>
            <w:r>
              <w:rPr>
                <w:rFonts w:hint="eastAsia"/>
                <w:lang w:eastAsia="zh-CN"/>
              </w:rPr>
              <w:t>8</w:t>
            </w:r>
          </w:p>
        </w:tc>
        <w:tc>
          <w:tcPr>
            <w:tcW w:w="4164" w:type="dxa"/>
          </w:tcPr>
          <w:p w14:paraId="65EA236B"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 xml:space="preserve">2 </w:t>
            </w:r>
            <w:r>
              <w:rPr>
                <w:rFonts w:hint="eastAsia"/>
                <w:color w:val="000000" w:themeColor="text1"/>
                <w:lang w:eastAsia="zh-CN"/>
              </w:rPr>
              <w:t>to login/unlock AI applications</w:t>
            </w:r>
          </w:p>
        </w:tc>
        <w:tc>
          <w:tcPr>
            <w:tcW w:w="4025" w:type="dxa"/>
          </w:tcPr>
          <w:p w14:paraId="625DA120"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AI applications can execute with </w:t>
            </w:r>
            <w:r w:rsidRPr="00C4404A">
              <w:rPr>
                <w:color w:val="000000" w:themeColor="text1"/>
              </w:rPr>
              <w:t>Biometric Data</w:t>
            </w:r>
            <w:r>
              <w:rPr>
                <w:color w:val="000000" w:themeColor="text1"/>
              </w:rPr>
              <w:t xml:space="preserve"> 2</w:t>
            </w:r>
            <w:r>
              <w:rPr>
                <w:rFonts w:hint="eastAsia"/>
                <w:color w:val="000000" w:themeColor="text1"/>
                <w:lang w:eastAsia="zh-CN"/>
              </w:rPr>
              <w:t>.</w:t>
            </w:r>
          </w:p>
        </w:tc>
      </w:tr>
      <w:tr w:rsidR="0049743B" w:rsidRPr="00E748B6" w14:paraId="5A24CA3C" w14:textId="77777777" w:rsidTr="00396F64">
        <w:tc>
          <w:tcPr>
            <w:tcW w:w="814" w:type="dxa"/>
            <w:vAlign w:val="center"/>
          </w:tcPr>
          <w:p w14:paraId="0DD28DF4" w14:textId="77777777" w:rsidR="0049743B" w:rsidRDefault="0049743B" w:rsidP="00396F64">
            <w:pPr>
              <w:pStyle w:val="TableText"/>
              <w:jc w:val="center"/>
              <w:rPr>
                <w:lang w:eastAsia="zh-CN"/>
              </w:rPr>
            </w:pPr>
            <w:r>
              <w:rPr>
                <w:rFonts w:hint="eastAsia"/>
                <w:lang w:eastAsia="zh-CN"/>
              </w:rPr>
              <w:t>9</w:t>
            </w:r>
          </w:p>
        </w:tc>
        <w:tc>
          <w:tcPr>
            <w:tcW w:w="4164" w:type="dxa"/>
          </w:tcPr>
          <w:p w14:paraId="619C703A" w14:textId="77777777" w:rsidR="0049743B" w:rsidRDefault="0049743B" w:rsidP="00396F64">
            <w:pPr>
              <w:pStyle w:val="TableText"/>
              <w:rPr>
                <w:color w:val="000000" w:themeColor="text1"/>
                <w:lang w:eastAsia="zh-CN" w:bidi="bn-BD"/>
              </w:rPr>
            </w:pPr>
            <w:r>
              <w:rPr>
                <w:color w:val="000000" w:themeColor="text1"/>
                <w:lang w:eastAsia="zh-CN"/>
              </w:rPr>
              <w:t xml:space="preserve">Delete all the </w:t>
            </w:r>
            <w:r>
              <w:rPr>
                <w:rFonts w:hint="eastAsia"/>
                <w:color w:val="000000" w:themeColor="text1"/>
                <w:lang w:eastAsia="zh-CN"/>
              </w:rPr>
              <w:t>B</w:t>
            </w:r>
            <w:r>
              <w:rPr>
                <w:color w:val="000000" w:themeColor="text1"/>
                <w:lang w:eastAsia="zh-CN"/>
              </w:rPr>
              <w:t xml:space="preserve">iometric </w:t>
            </w:r>
            <w:r>
              <w:rPr>
                <w:rFonts w:hint="eastAsia"/>
                <w:color w:val="000000" w:themeColor="text1"/>
                <w:lang w:eastAsia="zh-CN"/>
              </w:rPr>
              <w:t>D</w:t>
            </w:r>
            <w:r>
              <w:rPr>
                <w:color w:val="000000" w:themeColor="text1"/>
                <w:lang w:eastAsia="zh-CN"/>
              </w:rPr>
              <w:t>ata</w:t>
            </w:r>
            <w:r>
              <w:rPr>
                <w:rFonts w:hint="eastAsia"/>
                <w:color w:val="000000" w:themeColor="text1"/>
                <w:lang w:eastAsia="zh-CN"/>
              </w:rPr>
              <w:t xml:space="preserve"> </w:t>
            </w:r>
            <w:r>
              <w:t>on DUT</w:t>
            </w:r>
            <w:r>
              <w:rPr>
                <w:color w:val="000000" w:themeColor="text1"/>
                <w:lang w:eastAsia="zh-CN"/>
              </w:rPr>
              <w:t>.</w:t>
            </w:r>
          </w:p>
        </w:tc>
        <w:tc>
          <w:tcPr>
            <w:tcW w:w="4025" w:type="dxa"/>
          </w:tcPr>
          <w:p w14:paraId="498A4FD0" w14:textId="77777777" w:rsidR="0049743B" w:rsidRPr="00E97823" w:rsidRDefault="0049743B" w:rsidP="00396F64">
            <w:pPr>
              <w:pStyle w:val="TableText"/>
              <w:rPr>
                <w:color w:val="000000" w:themeColor="text1"/>
              </w:rPr>
            </w:pPr>
            <w:r>
              <w:rPr>
                <w:rFonts w:hint="eastAsia"/>
                <w:color w:val="000000" w:themeColor="text1"/>
                <w:lang w:eastAsia="zh-CN"/>
              </w:rPr>
              <w:t>U</w:t>
            </w:r>
            <w:r w:rsidRPr="00C4404A">
              <w:rPr>
                <w:rFonts w:hint="eastAsia"/>
                <w:color w:val="000000" w:themeColor="text1"/>
                <w:lang w:eastAsia="zh-CN"/>
              </w:rPr>
              <w:t>sers</w:t>
            </w:r>
            <w:r w:rsidRPr="00C4404A">
              <w:rPr>
                <w:color w:val="000000" w:themeColor="text1"/>
                <w:lang w:eastAsia="zh-CN"/>
              </w:rPr>
              <w:t>’</w:t>
            </w:r>
            <w:r>
              <w:rPr>
                <w:rFonts w:hint="eastAsia"/>
                <w:color w:val="000000" w:themeColor="text1"/>
                <w:lang w:eastAsia="zh-CN"/>
              </w:rPr>
              <w:t xml:space="preserve"> </w:t>
            </w:r>
            <w:r w:rsidRPr="00C4404A">
              <w:rPr>
                <w:color w:val="000000" w:themeColor="text1"/>
              </w:rPr>
              <w:t>Biometric Data</w:t>
            </w:r>
            <w:r>
              <w:rPr>
                <w:rFonts w:hint="eastAsia"/>
                <w:color w:val="000000" w:themeColor="text1"/>
                <w:lang w:eastAsia="zh-CN"/>
              </w:rPr>
              <w:t xml:space="preserve"> is wiped</w:t>
            </w:r>
            <w:r>
              <w:rPr>
                <w:color w:val="000000" w:themeColor="text1"/>
                <w:lang w:eastAsia="zh-CN"/>
              </w:rPr>
              <w:t xml:space="preserve"> </w:t>
            </w:r>
            <w:r>
              <w:rPr>
                <w:rFonts w:hint="eastAsia"/>
                <w:color w:val="000000" w:themeColor="text1"/>
                <w:lang w:eastAsia="zh-CN"/>
              </w:rPr>
              <w:t xml:space="preserve">out </w:t>
            </w:r>
            <w:r>
              <w:rPr>
                <w:color w:val="000000" w:themeColor="text1"/>
                <w:lang w:eastAsia="zh-CN"/>
              </w:rPr>
              <w:t>and cannot be found on DUT</w:t>
            </w:r>
            <w:r>
              <w:rPr>
                <w:rFonts w:hint="eastAsia"/>
                <w:color w:val="000000" w:themeColor="text1"/>
                <w:lang w:eastAsia="zh-CN"/>
              </w:rPr>
              <w:t>.</w:t>
            </w:r>
          </w:p>
        </w:tc>
      </w:tr>
      <w:tr w:rsidR="0049743B" w:rsidRPr="00E748B6" w14:paraId="1068859D" w14:textId="77777777" w:rsidTr="00396F64">
        <w:tc>
          <w:tcPr>
            <w:tcW w:w="814" w:type="dxa"/>
            <w:vAlign w:val="center"/>
          </w:tcPr>
          <w:p w14:paraId="506F3A4F" w14:textId="77777777" w:rsidR="0049743B" w:rsidRDefault="0049743B" w:rsidP="00396F64">
            <w:pPr>
              <w:pStyle w:val="TableText"/>
              <w:jc w:val="center"/>
              <w:rPr>
                <w:lang w:eastAsia="zh-CN"/>
              </w:rPr>
            </w:pPr>
            <w:r>
              <w:rPr>
                <w:rFonts w:hint="eastAsia"/>
                <w:lang w:eastAsia="zh-CN"/>
              </w:rPr>
              <w:t>10</w:t>
            </w:r>
          </w:p>
        </w:tc>
        <w:tc>
          <w:tcPr>
            <w:tcW w:w="4164" w:type="dxa"/>
          </w:tcPr>
          <w:p w14:paraId="561CD2B9" w14:textId="77777777" w:rsidR="0049743B" w:rsidRDefault="0049743B" w:rsidP="00396F64">
            <w:pPr>
              <w:pStyle w:val="TableText"/>
              <w:rPr>
                <w:color w:val="000000" w:themeColor="text1"/>
                <w:lang w:eastAsia="zh-CN"/>
              </w:rPr>
            </w:pPr>
            <w:r>
              <w:rPr>
                <w:rFonts w:hint="eastAsia"/>
                <w:color w:val="000000" w:themeColor="text1"/>
                <w:lang w:eastAsia="zh-CN"/>
              </w:rPr>
              <w:t>U</w:t>
            </w:r>
            <w:r>
              <w:rPr>
                <w:color w:val="000000" w:themeColor="text1"/>
                <w:lang w:eastAsia="zh-CN"/>
              </w:rPr>
              <w:t>se Biometric</w:t>
            </w:r>
            <w:r>
              <w:rPr>
                <w:rFonts w:hint="eastAsia"/>
                <w:color w:val="000000" w:themeColor="text1"/>
                <w:lang w:eastAsia="zh-CN"/>
              </w:rPr>
              <w:t xml:space="preserve"> </w:t>
            </w:r>
            <w:r>
              <w:rPr>
                <w:color w:val="000000" w:themeColor="text1"/>
                <w:lang w:eastAsia="zh-CN"/>
              </w:rPr>
              <w:t xml:space="preserve">Data 1 and Biometric Data 2 to </w:t>
            </w:r>
            <w:r>
              <w:rPr>
                <w:rFonts w:hint="eastAsia"/>
                <w:color w:val="000000" w:themeColor="text1"/>
                <w:lang w:eastAsia="zh-CN"/>
              </w:rPr>
              <w:t>Execute</w:t>
            </w:r>
            <w:r>
              <w:rPr>
                <w:color w:val="000000" w:themeColor="text1"/>
                <w:lang w:eastAsia="zh-CN"/>
              </w:rPr>
              <w:t xml:space="preserve"> AI applications</w:t>
            </w:r>
            <w:r>
              <w:rPr>
                <w:rFonts w:hint="eastAsia"/>
                <w:color w:val="000000" w:themeColor="text1"/>
                <w:lang w:eastAsia="zh-CN"/>
              </w:rPr>
              <w:t xml:space="preserve"> </w:t>
            </w:r>
            <w:r>
              <w:rPr>
                <w:color w:val="000000" w:themeColor="text1"/>
                <w:lang w:eastAsia="zh-CN"/>
              </w:rPr>
              <w:t>respectiv</w:t>
            </w:r>
            <w:r>
              <w:rPr>
                <w:rFonts w:hint="eastAsia"/>
                <w:color w:val="000000" w:themeColor="text1"/>
                <w:lang w:eastAsia="zh-CN"/>
              </w:rPr>
              <w:t>e</w:t>
            </w:r>
            <w:r>
              <w:rPr>
                <w:color w:val="000000" w:themeColor="text1"/>
                <w:lang w:eastAsia="zh-CN"/>
              </w:rPr>
              <w:t>ly.</w:t>
            </w:r>
          </w:p>
        </w:tc>
        <w:tc>
          <w:tcPr>
            <w:tcW w:w="4025" w:type="dxa"/>
          </w:tcPr>
          <w:p w14:paraId="2ACCDDDF" w14:textId="77777777" w:rsidR="0049743B" w:rsidRDefault="0049743B" w:rsidP="00396F64">
            <w:pPr>
              <w:pStyle w:val="TableText"/>
              <w:rPr>
                <w:color w:val="000000" w:themeColor="text1"/>
                <w:lang w:eastAsia="zh-CN" w:bidi="bn-BD"/>
              </w:rPr>
            </w:pPr>
            <w:r>
              <w:rPr>
                <w:rFonts w:hint="eastAsia"/>
                <w:color w:val="000000" w:themeColor="text1"/>
                <w:lang w:eastAsia="zh-CN"/>
              </w:rPr>
              <w:t>AI applications cannot be executed.</w:t>
            </w:r>
          </w:p>
        </w:tc>
      </w:tr>
    </w:tbl>
    <w:p w14:paraId="14DA8419" w14:textId="77777777" w:rsidR="0049743B" w:rsidRPr="00847720" w:rsidRDefault="0049743B" w:rsidP="0049743B">
      <w:pPr>
        <w:pStyle w:val="NormalParagraph"/>
        <w:rPr>
          <w:lang w:val="en-US" w:eastAsia="zh-CN" w:bidi="bn-BD"/>
        </w:rPr>
      </w:pPr>
    </w:p>
    <w:p w14:paraId="1E0A5F11" w14:textId="77777777" w:rsidR="0049743B" w:rsidRPr="003650CA" w:rsidRDefault="0049743B" w:rsidP="0049743B">
      <w:pPr>
        <w:pStyle w:val="Heading4"/>
        <w:rPr>
          <w:lang w:eastAsia="zh-CN"/>
        </w:rPr>
      </w:pPr>
      <w:r>
        <w:rPr>
          <w:rFonts w:hint="eastAsia"/>
          <w:lang w:eastAsia="zh-CN"/>
        </w:rPr>
        <w:t xml:space="preserve">Requirement of </w:t>
      </w:r>
      <w:r w:rsidRPr="006572ED">
        <w:rPr>
          <w:szCs w:val="20"/>
          <w:lang w:eastAsia="zh-CN"/>
        </w:rPr>
        <w:t>device factory reset</w:t>
      </w:r>
    </w:p>
    <w:p w14:paraId="0EEDDA8F" w14:textId="77777777" w:rsidR="0049743B" w:rsidRPr="005C1020" w:rsidRDefault="0049743B" w:rsidP="0049743B">
      <w:pPr>
        <w:pStyle w:val="Heading5"/>
      </w:pPr>
      <w:r>
        <w:t xml:space="preserve">Test </w:t>
      </w:r>
      <w:r>
        <w:rPr>
          <w:rFonts w:hint="eastAsia"/>
          <w:lang w:eastAsia="zh-CN"/>
        </w:rPr>
        <w:t>p</w:t>
      </w:r>
      <w:r>
        <w:t>urpose</w:t>
      </w:r>
    </w:p>
    <w:p w14:paraId="55E64915"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t</w:t>
      </w:r>
      <w:r w:rsidRPr="006572ED">
        <w:t xml:space="preserve">he Biometric Data </w:t>
      </w:r>
      <w:r>
        <w:rPr>
          <w:rFonts w:hint="eastAsia"/>
        </w:rPr>
        <w:t>are</w:t>
      </w:r>
      <w:r w:rsidRPr="006572ED">
        <w:t xml:space="preserve"> wiped </w:t>
      </w:r>
      <w:r>
        <w:rPr>
          <w:rFonts w:hint="eastAsia"/>
        </w:rPr>
        <w:t xml:space="preserve">out </w:t>
      </w:r>
      <w:r w:rsidRPr="006572ED">
        <w:t>and made unrecoverable by a device factory reset.</w:t>
      </w:r>
    </w:p>
    <w:p w14:paraId="7E8EA01D"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365E0CA3" w14:textId="77777777" w:rsidTr="00396F64">
        <w:tc>
          <w:tcPr>
            <w:tcW w:w="2258" w:type="dxa"/>
          </w:tcPr>
          <w:p w14:paraId="40A1718B" w14:textId="77777777" w:rsidR="0049743B" w:rsidRPr="00D349D0" w:rsidRDefault="0049743B" w:rsidP="00396F64">
            <w:pPr>
              <w:pStyle w:val="TableText"/>
            </w:pPr>
            <w:r w:rsidRPr="002B1879">
              <w:t>TS47_</w:t>
            </w:r>
            <w:r>
              <w:t>4</w:t>
            </w:r>
            <w:r w:rsidRPr="002B1879">
              <w:t>.2.1_REQ_010</w:t>
            </w:r>
          </w:p>
        </w:tc>
        <w:tc>
          <w:tcPr>
            <w:tcW w:w="6668" w:type="dxa"/>
          </w:tcPr>
          <w:p w14:paraId="0C8DC8D3" w14:textId="77777777" w:rsidR="0049743B" w:rsidRPr="006572ED" w:rsidRDefault="0049743B" w:rsidP="00396F64">
            <w:pPr>
              <w:pStyle w:val="TableText"/>
              <w:rPr>
                <w:lang w:eastAsia="zh-CN"/>
              </w:rPr>
            </w:pPr>
            <w:r w:rsidRPr="006572ED">
              <w:rPr>
                <w:szCs w:val="20"/>
                <w:lang w:eastAsia="zh-CN" w:bidi="bn-BD"/>
              </w:rPr>
              <w:t>The Biometric Data SHALL be wiped and made unrecoverable by a device factory reset.</w:t>
            </w:r>
          </w:p>
        </w:tc>
      </w:tr>
      <w:tr w:rsidR="0049743B" w:rsidRPr="00D349D0" w14:paraId="35414854" w14:textId="77777777" w:rsidTr="00396F64">
        <w:tc>
          <w:tcPr>
            <w:tcW w:w="2258" w:type="dxa"/>
          </w:tcPr>
          <w:p w14:paraId="511795B7" w14:textId="77777777" w:rsidR="0049743B" w:rsidRPr="002B1879" w:rsidRDefault="0049743B" w:rsidP="00396F64">
            <w:pPr>
              <w:pStyle w:val="TableText"/>
            </w:pPr>
            <w:r w:rsidRPr="002B1879">
              <w:t>TS47_</w:t>
            </w:r>
            <w:r>
              <w:t>4</w:t>
            </w:r>
            <w:r w:rsidRPr="002B1879">
              <w:t>.2.1_REQ_014</w:t>
            </w:r>
          </w:p>
        </w:tc>
        <w:tc>
          <w:tcPr>
            <w:tcW w:w="6668" w:type="dxa"/>
          </w:tcPr>
          <w:p w14:paraId="10D778C8" w14:textId="77777777" w:rsidR="0049743B" w:rsidRPr="009611AA" w:rsidRDefault="0049743B" w:rsidP="00396F64">
            <w:pPr>
              <w:pStyle w:val="TableText"/>
              <w:rPr>
                <w:szCs w:val="20"/>
                <w:lang w:eastAsia="zh-CN" w:bidi="bn-BD"/>
              </w:rPr>
            </w:pPr>
            <w:r w:rsidRPr="009611AA">
              <w:rPr>
                <w:szCs w:val="20"/>
                <w:lang w:eastAsia="zh-CN" w:bidi="bn-BD"/>
              </w:rPr>
              <w:t>The Voiceprint Data SHALL be wiped and made unrecoverable by a device factory reset.</w:t>
            </w:r>
          </w:p>
        </w:tc>
      </w:tr>
    </w:tbl>
    <w:p w14:paraId="248096C8" w14:textId="77777777" w:rsidR="0049743B" w:rsidRDefault="0049743B" w:rsidP="0049743B">
      <w:pPr>
        <w:pStyle w:val="Heading5"/>
      </w:pPr>
      <w:r>
        <w:lastRenderedPageBreak/>
        <w:t>Preconditions</w:t>
      </w:r>
    </w:p>
    <w:p w14:paraId="74254F72" w14:textId="77777777" w:rsidR="0049743B" w:rsidRPr="00C33984" w:rsidRDefault="0049743B" w:rsidP="0049743B">
      <w:pPr>
        <w:pStyle w:val="NormalParagraph"/>
        <w:rPr>
          <w:lang w:val="en-US" w:eastAsia="zh-CN" w:bidi="bn-BD"/>
        </w:rPr>
      </w:pPr>
      <w:r>
        <w:rPr>
          <w:rFonts w:hint="eastAsia"/>
          <w:lang w:val="en-US" w:eastAsia="zh-CN" w:bidi="bn-BD"/>
        </w:rPr>
        <w:t xml:space="preserve">Prepare </w:t>
      </w:r>
      <w:r>
        <w:rPr>
          <w:rFonts w:hint="eastAsia"/>
          <w:lang w:eastAsia="zh-CN"/>
        </w:rPr>
        <w:t>User1</w:t>
      </w:r>
      <w:r>
        <w:rPr>
          <w:lang w:eastAsia="zh-CN"/>
        </w:rPr>
        <w:t>’</w:t>
      </w:r>
      <w:r>
        <w:rPr>
          <w:rFonts w:hint="eastAsia"/>
          <w:lang w:eastAsia="zh-CN"/>
        </w:rPr>
        <w:t xml:space="preserve">s </w:t>
      </w:r>
      <w:r>
        <w:t>biometric data</w:t>
      </w:r>
      <w:r>
        <w:rPr>
          <w:rFonts w:hint="eastAsia"/>
          <w:lang w:eastAsia="zh-CN"/>
        </w:rPr>
        <w:t xml:space="preserve"> as </w:t>
      </w:r>
      <w:r w:rsidRPr="00DC1AE9">
        <w:t>Biometric Data 1</w:t>
      </w:r>
      <w:r>
        <w:rPr>
          <w:rFonts w:hint="eastAsia"/>
          <w:lang w:eastAsia="zh-CN"/>
        </w:rPr>
        <w:t>.</w:t>
      </w:r>
    </w:p>
    <w:p w14:paraId="5665AB9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1575B91F" w14:textId="77777777" w:rsidR="0049743B" w:rsidRDefault="0049743B" w:rsidP="0049743B">
      <w:r w:rsidRPr="008855B2">
        <w:t>DUT</w:t>
      </w:r>
      <w:r w:rsidRPr="009B7A8F">
        <w:t xml:space="preserve"> is</w:t>
      </w:r>
      <w:r>
        <w:t xml:space="preserve"> S</w:t>
      </w:r>
      <w:r w:rsidRPr="009B7A8F">
        <w:t xml:space="preserve">witched </w:t>
      </w:r>
      <w:r>
        <w:t>OFF</w:t>
      </w:r>
      <w:r w:rsidRPr="009B7A8F">
        <w:t>.</w:t>
      </w:r>
    </w:p>
    <w:p w14:paraId="604BA33D" w14:textId="77777777" w:rsidR="0049743B" w:rsidRDefault="0049743B" w:rsidP="0049743B">
      <w:pPr>
        <w:rPr>
          <w:szCs w:val="22"/>
        </w:rPr>
      </w:pPr>
      <w:r>
        <w:t xml:space="preserve">Biometric </w:t>
      </w:r>
      <w:r>
        <w:rPr>
          <w:rFonts w:hint="eastAsia"/>
        </w:rPr>
        <w:t>D</w:t>
      </w:r>
      <w:r>
        <w:t xml:space="preserve">ata 1 is pre-stored </w:t>
      </w:r>
      <w:r>
        <w:rPr>
          <w:rFonts w:hint="eastAsia"/>
        </w:rPr>
        <w:t>o</w:t>
      </w:r>
      <w:r>
        <w:t>n DUT with user’s consent.</w:t>
      </w:r>
    </w:p>
    <w:p w14:paraId="50C25837"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3"/>
        <w:gridCol w:w="4164"/>
        <w:gridCol w:w="4026"/>
      </w:tblGrid>
      <w:tr w:rsidR="0049743B" w:rsidRPr="00EE2040" w14:paraId="7D7FFB1F" w14:textId="77777777" w:rsidTr="00396F64">
        <w:trPr>
          <w:tblHeader/>
        </w:trPr>
        <w:tc>
          <w:tcPr>
            <w:tcW w:w="813" w:type="dxa"/>
            <w:shd w:val="clear" w:color="auto" w:fill="C00000"/>
            <w:vAlign w:val="center"/>
          </w:tcPr>
          <w:p w14:paraId="4ABF15E3"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1FB7927D" w14:textId="77777777" w:rsidR="0049743B" w:rsidRPr="00EE2040" w:rsidRDefault="0049743B" w:rsidP="00396F64">
            <w:pPr>
              <w:pStyle w:val="TableHeader"/>
              <w:rPr>
                <w:color w:val="auto"/>
              </w:rPr>
            </w:pPr>
            <w:r w:rsidRPr="00EE2040">
              <w:rPr>
                <w:color w:val="auto"/>
              </w:rPr>
              <w:t>Test procedure</w:t>
            </w:r>
          </w:p>
        </w:tc>
        <w:tc>
          <w:tcPr>
            <w:tcW w:w="4026" w:type="dxa"/>
            <w:shd w:val="clear" w:color="auto" w:fill="C00000"/>
            <w:vAlign w:val="center"/>
          </w:tcPr>
          <w:p w14:paraId="607B83E6"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3C73FE68" w14:textId="77777777" w:rsidTr="00396F64">
        <w:tc>
          <w:tcPr>
            <w:tcW w:w="813" w:type="dxa"/>
          </w:tcPr>
          <w:p w14:paraId="31D1DC08" w14:textId="77777777" w:rsidR="0049743B" w:rsidRPr="00EE2040" w:rsidRDefault="0049743B" w:rsidP="00396F64">
            <w:pPr>
              <w:pStyle w:val="TableText"/>
              <w:jc w:val="center"/>
            </w:pPr>
            <w:r w:rsidRPr="00EE2040">
              <w:t>1</w:t>
            </w:r>
          </w:p>
        </w:tc>
        <w:tc>
          <w:tcPr>
            <w:tcW w:w="4164" w:type="dxa"/>
          </w:tcPr>
          <w:p w14:paraId="5AF2FDD7" w14:textId="77777777" w:rsidR="0049743B" w:rsidRPr="00C4404A" w:rsidRDefault="0049743B" w:rsidP="00396F64">
            <w:pPr>
              <w:pStyle w:val="TableText"/>
              <w:rPr>
                <w:color w:val="000000" w:themeColor="text1"/>
              </w:rPr>
            </w:pPr>
            <w:r w:rsidRPr="00C4404A">
              <w:rPr>
                <w:color w:val="000000" w:themeColor="text1"/>
              </w:rPr>
              <w:t>Switch DUT on</w:t>
            </w:r>
            <w:r>
              <w:rPr>
                <w:color w:val="000000" w:themeColor="text1"/>
              </w:rPr>
              <w:t>.</w:t>
            </w:r>
          </w:p>
        </w:tc>
        <w:tc>
          <w:tcPr>
            <w:tcW w:w="4026" w:type="dxa"/>
          </w:tcPr>
          <w:p w14:paraId="37010044"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color w:val="000000" w:themeColor="text1"/>
              </w:rPr>
              <w:t>.</w:t>
            </w:r>
          </w:p>
        </w:tc>
      </w:tr>
      <w:tr w:rsidR="0049743B" w:rsidRPr="00EE2040" w14:paraId="18668D67" w14:textId="77777777" w:rsidTr="00396F64">
        <w:tc>
          <w:tcPr>
            <w:tcW w:w="813" w:type="dxa"/>
            <w:vAlign w:val="center"/>
          </w:tcPr>
          <w:p w14:paraId="48F39D1E"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44DF70B9"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AI applications with </w:t>
            </w:r>
            <w:r w:rsidRPr="00C4404A">
              <w:rPr>
                <w:color w:val="000000" w:themeColor="text1"/>
              </w:rPr>
              <w:t>Biometric Data</w:t>
            </w:r>
            <w:r>
              <w:rPr>
                <w:color w:val="000000" w:themeColor="text1"/>
              </w:rPr>
              <w:t xml:space="preserve"> 1.</w:t>
            </w:r>
          </w:p>
        </w:tc>
        <w:tc>
          <w:tcPr>
            <w:tcW w:w="4026" w:type="dxa"/>
          </w:tcPr>
          <w:p w14:paraId="4AF44777"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 be executed with </w:t>
            </w:r>
            <w:r w:rsidRPr="00C4404A">
              <w:rPr>
                <w:color w:val="000000" w:themeColor="text1"/>
              </w:rPr>
              <w:t>Biometric Data</w:t>
            </w:r>
            <w:r>
              <w:rPr>
                <w:color w:val="000000" w:themeColor="text1"/>
              </w:rPr>
              <w:t xml:space="preserve"> 1</w:t>
            </w:r>
            <w:r>
              <w:rPr>
                <w:rFonts w:hint="eastAsia"/>
                <w:color w:val="000000" w:themeColor="text1"/>
                <w:lang w:eastAsia="zh-CN"/>
              </w:rPr>
              <w:t>.</w:t>
            </w:r>
          </w:p>
        </w:tc>
      </w:tr>
      <w:tr w:rsidR="0049743B" w:rsidRPr="00EE2040" w14:paraId="70744297" w14:textId="77777777" w:rsidTr="00396F64">
        <w:tc>
          <w:tcPr>
            <w:tcW w:w="813" w:type="dxa"/>
            <w:vAlign w:val="center"/>
          </w:tcPr>
          <w:p w14:paraId="314B74D9" w14:textId="77777777" w:rsidR="0049743B" w:rsidRPr="00EE2040" w:rsidRDefault="0049743B" w:rsidP="00396F64">
            <w:pPr>
              <w:pStyle w:val="TableText"/>
              <w:jc w:val="center"/>
              <w:rPr>
                <w:lang w:eastAsia="zh-CN"/>
              </w:rPr>
            </w:pPr>
            <w:r>
              <w:rPr>
                <w:rFonts w:hint="eastAsia"/>
                <w:lang w:eastAsia="zh-CN"/>
              </w:rPr>
              <w:t>3</w:t>
            </w:r>
          </w:p>
        </w:tc>
        <w:tc>
          <w:tcPr>
            <w:tcW w:w="4164" w:type="dxa"/>
          </w:tcPr>
          <w:p w14:paraId="36CE66CC"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w:t>
            </w:r>
            <w:r w:rsidRPr="00144B76">
              <w:rPr>
                <w:color w:val="000000" w:themeColor="text1"/>
                <w:lang w:bidi="bn-BD"/>
              </w:rPr>
              <w:t>factory reset</w:t>
            </w:r>
            <w:r>
              <w:rPr>
                <w:rFonts w:hint="eastAsia"/>
                <w:color w:val="000000" w:themeColor="text1"/>
                <w:lang w:eastAsia="zh-CN" w:bidi="bn-BD"/>
              </w:rPr>
              <w:t xml:space="preserve"> on </w:t>
            </w:r>
            <w:r w:rsidRPr="00C4404A">
              <w:rPr>
                <w:color w:val="000000" w:themeColor="text1"/>
              </w:rPr>
              <w:t>DUT</w:t>
            </w:r>
          </w:p>
        </w:tc>
        <w:tc>
          <w:tcPr>
            <w:tcW w:w="4026" w:type="dxa"/>
          </w:tcPr>
          <w:p w14:paraId="274A8244" w14:textId="77777777" w:rsidR="0049743B" w:rsidRDefault="0049743B" w:rsidP="00396F64">
            <w:pPr>
              <w:pStyle w:val="TableText"/>
              <w:rPr>
                <w:color w:val="000000" w:themeColor="text1"/>
                <w:lang w:eastAsia="zh-CN"/>
              </w:rPr>
            </w:pPr>
          </w:p>
        </w:tc>
      </w:tr>
      <w:tr w:rsidR="0049743B" w:rsidRPr="00EE2040" w14:paraId="695E5195" w14:textId="77777777" w:rsidTr="00396F64">
        <w:tc>
          <w:tcPr>
            <w:tcW w:w="813" w:type="dxa"/>
            <w:vAlign w:val="center"/>
          </w:tcPr>
          <w:p w14:paraId="372B9D88" w14:textId="77777777" w:rsidR="0049743B" w:rsidRDefault="0049743B" w:rsidP="00396F64">
            <w:pPr>
              <w:pStyle w:val="TableText"/>
              <w:jc w:val="center"/>
              <w:rPr>
                <w:lang w:eastAsia="zh-CN"/>
              </w:rPr>
            </w:pPr>
            <w:r>
              <w:rPr>
                <w:rFonts w:hint="eastAsia"/>
                <w:lang w:eastAsia="zh-CN"/>
              </w:rPr>
              <w:t>4</w:t>
            </w:r>
          </w:p>
        </w:tc>
        <w:tc>
          <w:tcPr>
            <w:tcW w:w="4164" w:type="dxa"/>
          </w:tcPr>
          <w:p w14:paraId="1F473BDB"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Check the information of </w:t>
            </w:r>
            <w:r w:rsidRPr="00C4404A">
              <w:rPr>
                <w:color w:val="000000" w:themeColor="text1"/>
              </w:rPr>
              <w:t>Biometric Data</w:t>
            </w:r>
            <w:r>
              <w:rPr>
                <w:rFonts w:hint="eastAsia"/>
                <w:color w:val="000000" w:themeColor="text1"/>
                <w:lang w:eastAsia="zh-CN"/>
              </w:rPr>
              <w:t xml:space="preserve"> </w:t>
            </w:r>
            <w:r>
              <w:rPr>
                <w:color w:val="000000" w:themeColor="text1"/>
              </w:rPr>
              <w:t>on DUT.</w:t>
            </w:r>
          </w:p>
        </w:tc>
        <w:tc>
          <w:tcPr>
            <w:tcW w:w="4026" w:type="dxa"/>
          </w:tcPr>
          <w:p w14:paraId="0AD0050C" w14:textId="77777777" w:rsidR="0049743B" w:rsidRDefault="0049743B" w:rsidP="00396F64">
            <w:pPr>
              <w:pStyle w:val="TableText"/>
              <w:rPr>
                <w:color w:val="000000" w:themeColor="text1"/>
                <w:lang w:eastAsia="zh-CN" w:bidi="bn-BD"/>
              </w:rPr>
            </w:pPr>
            <w:r w:rsidRPr="00C4404A">
              <w:rPr>
                <w:color w:val="000000" w:themeColor="text1"/>
              </w:rPr>
              <w:t>Biometric Data</w:t>
            </w:r>
            <w:r>
              <w:rPr>
                <w:rFonts w:hint="eastAsia"/>
                <w:color w:val="000000" w:themeColor="text1"/>
                <w:lang w:eastAsia="zh-CN"/>
              </w:rPr>
              <w:t xml:space="preserve"> </w:t>
            </w:r>
            <w:r>
              <w:rPr>
                <w:color w:val="000000" w:themeColor="text1"/>
                <w:lang w:eastAsia="zh-CN"/>
              </w:rPr>
              <w:t>1 is wiped</w:t>
            </w:r>
            <w:r>
              <w:rPr>
                <w:rFonts w:hint="eastAsia"/>
                <w:color w:val="000000" w:themeColor="text1"/>
                <w:lang w:eastAsia="zh-CN"/>
              </w:rPr>
              <w:t xml:space="preserve"> out</w:t>
            </w:r>
            <w:r>
              <w:rPr>
                <w:color w:val="000000" w:themeColor="text1"/>
                <w:lang w:eastAsia="zh-CN"/>
              </w:rPr>
              <w:t>.</w:t>
            </w:r>
          </w:p>
        </w:tc>
      </w:tr>
      <w:tr w:rsidR="0049743B" w:rsidRPr="00EE2040" w14:paraId="70E2D13F" w14:textId="77777777" w:rsidTr="00396F64">
        <w:tc>
          <w:tcPr>
            <w:tcW w:w="813" w:type="dxa"/>
            <w:vAlign w:val="center"/>
          </w:tcPr>
          <w:p w14:paraId="626CB21E" w14:textId="77777777" w:rsidR="0049743B" w:rsidRDefault="0049743B" w:rsidP="00396F64">
            <w:pPr>
              <w:pStyle w:val="TableText"/>
              <w:jc w:val="center"/>
              <w:rPr>
                <w:lang w:eastAsia="zh-CN"/>
              </w:rPr>
            </w:pPr>
            <w:r>
              <w:rPr>
                <w:rFonts w:hint="eastAsia"/>
                <w:lang w:eastAsia="zh-CN"/>
              </w:rPr>
              <w:t>5</w:t>
            </w:r>
          </w:p>
        </w:tc>
        <w:tc>
          <w:tcPr>
            <w:tcW w:w="4164" w:type="dxa"/>
          </w:tcPr>
          <w:p w14:paraId="7EFA25CD"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AI applications with </w:t>
            </w:r>
            <w:r>
              <w:rPr>
                <w:color w:val="000000" w:themeColor="text1"/>
                <w:lang w:eastAsia="zh-CN"/>
              </w:rPr>
              <w:t xml:space="preserve">the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1</w:t>
            </w:r>
            <w:r>
              <w:rPr>
                <w:rFonts w:hint="eastAsia"/>
                <w:color w:val="000000" w:themeColor="text1"/>
                <w:lang w:eastAsia="zh-CN"/>
              </w:rPr>
              <w:t>.</w:t>
            </w:r>
          </w:p>
        </w:tc>
        <w:tc>
          <w:tcPr>
            <w:tcW w:w="4026" w:type="dxa"/>
          </w:tcPr>
          <w:p w14:paraId="5D8921CE" w14:textId="77777777" w:rsidR="0049743B" w:rsidRPr="00E97823" w:rsidRDefault="0049743B" w:rsidP="00396F64">
            <w:pPr>
              <w:pStyle w:val="TableText"/>
              <w:rPr>
                <w:color w:val="000000" w:themeColor="text1"/>
              </w:rPr>
            </w:pPr>
            <w:r>
              <w:rPr>
                <w:rFonts w:hint="eastAsia"/>
                <w:color w:val="000000" w:themeColor="text1"/>
                <w:lang w:eastAsia="zh-CN"/>
              </w:rPr>
              <w:t>AI applications cannot be executed.</w:t>
            </w:r>
          </w:p>
        </w:tc>
      </w:tr>
    </w:tbl>
    <w:p w14:paraId="48824FED" w14:textId="77777777" w:rsidR="0049743B" w:rsidRPr="00D7599F" w:rsidRDefault="0049743B" w:rsidP="0049743B">
      <w:pPr>
        <w:pStyle w:val="NormalParagraph"/>
        <w:rPr>
          <w:lang w:val="en-US" w:eastAsia="zh-CN" w:bidi="bn-BD"/>
        </w:rPr>
      </w:pPr>
    </w:p>
    <w:p w14:paraId="4A41229F" w14:textId="77777777" w:rsidR="0049743B" w:rsidRPr="003650CA" w:rsidRDefault="0049743B" w:rsidP="0049743B">
      <w:pPr>
        <w:pStyle w:val="Heading4"/>
        <w:rPr>
          <w:lang w:eastAsia="zh-CN"/>
        </w:rPr>
      </w:pPr>
      <w:r>
        <w:rPr>
          <w:rFonts w:hint="eastAsia"/>
          <w:lang w:eastAsia="zh-CN"/>
        </w:rPr>
        <w:t xml:space="preserve">Requirement of </w:t>
      </w:r>
      <w:r w:rsidRPr="002B1879">
        <w:rPr>
          <w:szCs w:val="20"/>
          <w:lang w:eastAsia="zh-CN"/>
        </w:rPr>
        <w:t>temporary Voiceprint Data</w:t>
      </w:r>
    </w:p>
    <w:p w14:paraId="3FD9FA57" w14:textId="77777777" w:rsidR="0049743B" w:rsidRPr="005C1020" w:rsidRDefault="0049743B" w:rsidP="0049743B">
      <w:pPr>
        <w:pStyle w:val="Heading5"/>
      </w:pPr>
      <w:r>
        <w:t xml:space="preserve">Test </w:t>
      </w:r>
      <w:r>
        <w:rPr>
          <w:rFonts w:hint="eastAsia"/>
          <w:lang w:eastAsia="zh-CN"/>
        </w:rPr>
        <w:t>p</w:t>
      </w:r>
      <w:r>
        <w:t>urpose</w:t>
      </w:r>
    </w:p>
    <w:p w14:paraId="2865A782" w14:textId="77777777" w:rsidR="0049743B" w:rsidRDefault="0049743B" w:rsidP="0049743B">
      <w:pPr>
        <w:rPr>
          <w:color w:val="000000"/>
        </w:rPr>
      </w:pPr>
      <w:r>
        <w:rPr>
          <w:szCs w:val="22"/>
        </w:rPr>
        <w:t xml:space="preserve">To verify </w:t>
      </w:r>
      <w:r>
        <w:rPr>
          <w:rFonts w:hint="eastAsia"/>
          <w:szCs w:val="22"/>
        </w:rPr>
        <w:t xml:space="preserve">that the </w:t>
      </w:r>
      <w:r w:rsidRPr="002B1879">
        <w:t xml:space="preserve">temporary Voiceprint Data </w:t>
      </w:r>
      <w:r>
        <w:rPr>
          <w:rFonts w:hint="eastAsia"/>
        </w:rPr>
        <w:t>do not</w:t>
      </w:r>
      <w:r w:rsidRPr="002B1879">
        <w:t xml:space="preserve"> remain in the memory after processing.</w:t>
      </w:r>
    </w:p>
    <w:p w14:paraId="5ED80024"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4DC1D422" w14:textId="77777777" w:rsidTr="00396F64">
        <w:tc>
          <w:tcPr>
            <w:tcW w:w="2258" w:type="dxa"/>
          </w:tcPr>
          <w:p w14:paraId="1F8A3DB8" w14:textId="77777777" w:rsidR="0049743B" w:rsidRPr="00D349D0" w:rsidRDefault="0049743B" w:rsidP="00396F64">
            <w:pPr>
              <w:pStyle w:val="TableText"/>
            </w:pPr>
            <w:r w:rsidRPr="002B1879">
              <w:t>TS47_</w:t>
            </w:r>
            <w:r>
              <w:t>4</w:t>
            </w:r>
            <w:r w:rsidRPr="002B1879">
              <w:t>.2.1_REQ_012</w:t>
            </w:r>
          </w:p>
        </w:tc>
        <w:tc>
          <w:tcPr>
            <w:tcW w:w="6668" w:type="dxa"/>
          </w:tcPr>
          <w:p w14:paraId="156E911D" w14:textId="77777777" w:rsidR="0049743B" w:rsidRPr="00D349D0" w:rsidRDefault="0049743B" w:rsidP="00396F64">
            <w:pPr>
              <w:pStyle w:val="TableText"/>
              <w:rPr>
                <w:lang w:eastAsia="zh-CN"/>
              </w:rPr>
            </w:pPr>
            <w:r w:rsidRPr="002B1879">
              <w:rPr>
                <w:szCs w:val="20"/>
                <w:lang w:eastAsia="zh-CN" w:bidi="bn-BD"/>
              </w:rPr>
              <w:t xml:space="preserve">The temporary Voiceprint Data </w:t>
            </w:r>
            <w:r w:rsidRPr="008855B2">
              <w:rPr>
                <w:color w:val="C00000"/>
                <w:szCs w:val="20"/>
                <w:lang w:eastAsia="zh-CN" w:bidi="bn-BD"/>
              </w:rPr>
              <w:t>SHALL NOT</w:t>
            </w:r>
            <w:r w:rsidRPr="002B1879">
              <w:rPr>
                <w:szCs w:val="20"/>
                <w:lang w:eastAsia="zh-CN" w:bidi="bn-BD"/>
              </w:rPr>
              <w:t xml:space="preserve"> remain in the memory after processing.</w:t>
            </w:r>
          </w:p>
        </w:tc>
      </w:tr>
    </w:tbl>
    <w:p w14:paraId="1FF40AF3" w14:textId="77777777" w:rsidR="0049743B" w:rsidRDefault="0049743B" w:rsidP="0049743B">
      <w:pPr>
        <w:pStyle w:val="Heading5"/>
      </w:pPr>
      <w:r>
        <w:t xml:space="preserve">Preconditions </w:t>
      </w:r>
    </w:p>
    <w:p w14:paraId="7054C3A6"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EE29A0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63D1ADF" w14:textId="77777777" w:rsidR="0049743B" w:rsidRDefault="0049743B" w:rsidP="0049743B">
      <w:pPr>
        <w:rPr>
          <w:szCs w:val="22"/>
        </w:rPr>
      </w:pPr>
      <w:r>
        <w:rPr>
          <w:rFonts w:hint="eastAsia"/>
        </w:rPr>
        <w:t>N</w:t>
      </w:r>
      <w:r>
        <w:t>one.</w:t>
      </w:r>
    </w:p>
    <w:p w14:paraId="013CCCBC"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9E63091" w14:textId="77777777" w:rsidTr="00396F64">
        <w:trPr>
          <w:tblHeader/>
        </w:trPr>
        <w:tc>
          <w:tcPr>
            <w:tcW w:w="813" w:type="dxa"/>
            <w:shd w:val="clear" w:color="auto" w:fill="C00000"/>
            <w:vAlign w:val="center"/>
          </w:tcPr>
          <w:p w14:paraId="1486F51B"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875D81E"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7BF0A490" w14:textId="77777777" w:rsidR="0049743B" w:rsidRDefault="0049743B" w:rsidP="00396F64">
            <w:pPr>
              <w:pStyle w:val="TableHeader"/>
              <w:rPr>
                <w:color w:val="auto"/>
              </w:rPr>
            </w:pPr>
            <w:r>
              <w:rPr>
                <w:color w:val="auto"/>
              </w:rPr>
              <w:t>Expected result</w:t>
            </w:r>
          </w:p>
        </w:tc>
      </w:tr>
      <w:tr w:rsidR="0049743B" w14:paraId="5F856702" w14:textId="77777777" w:rsidTr="00396F64">
        <w:tc>
          <w:tcPr>
            <w:tcW w:w="813" w:type="dxa"/>
          </w:tcPr>
          <w:p w14:paraId="6EE223D5" w14:textId="77777777" w:rsidR="0049743B" w:rsidRDefault="0049743B" w:rsidP="00396F64">
            <w:pPr>
              <w:pStyle w:val="TableText"/>
              <w:jc w:val="center"/>
            </w:pPr>
            <w:r>
              <w:t>1</w:t>
            </w:r>
          </w:p>
        </w:tc>
        <w:tc>
          <w:tcPr>
            <w:tcW w:w="2953" w:type="dxa"/>
          </w:tcPr>
          <w:p w14:paraId="74859790"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441472D0"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the </w:t>
            </w:r>
            <w:r w:rsidRPr="002B1879">
              <w:rPr>
                <w:szCs w:val="20"/>
                <w:lang w:eastAsia="zh-CN" w:bidi="bn-BD"/>
              </w:rPr>
              <w:t xml:space="preserve">temporary Voiceprint Data </w:t>
            </w:r>
            <w:r w:rsidRPr="008855B2">
              <w:rPr>
                <w:color w:val="000000" w:themeColor="text1"/>
              </w:rPr>
              <w:t>do not</w:t>
            </w:r>
            <w:r w:rsidRPr="008855B2">
              <w:rPr>
                <w:color w:val="000000" w:themeColor="text1"/>
                <w:szCs w:val="20"/>
                <w:lang w:eastAsia="zh-CN" w:bidi="bn-BD"/>
              </w:rPr>
              <w:t xml:space="preserve"> remain</w:t>
            </w:r>
            <w:r w:rsidRPr="002B1879">
              <w:rPr>
                <w:szCs w:val="20"/>
                <w:lang w:eastAsia="zh-CN" w:bidi="bn-BD"/>
              </w:rPr>
              <w:t xml:space="preserve"> in the memory after processing.</w:t>
            </w:r>
          </w:p>
        </w:tc>
      </w:tr>
    </w:tbl>
    <w:p w14:paraId="1BCDA294" w14:textId="77777777" w:rsidR="0049743B" w:rsidRDefault="0049743B" w:rsidP="0049743B">
      <w:pPr>
        <w:pStyle w:val="NormalParagraph"/>
        <w:rPr>
          <w:lang w:eastAsia="zh-CN" w:bidi="bn-BD"/>
        </w:rPr>
      </w:pPr>
    </w:p>
    <w:p w14:paraId="3AE2BBFE" w14:textId="77777777" w:rsidR="0049743B" w:rsidRPr="003650CA" w:rsidRDefault="0049743B" w:rsidP="0049743B">
      <w:pPr>
        <w:pStyle w:val="Heading4"/>
        <w:rPr>
          <w:lang w:eastAsia="zh-CN"/>
        </w:rPr>
      </w:pPr>
      <w:r>
        <w:t>Requirement</w:t>
      </w:r>
      <w:r>
        <w:rPr>
          <w:rFonts w:hint="eastAsia"/>
          <w:lang w:eastAsia="zh-CN"/>
        </w:rPr>
        <w:t xml:space="preserve"> </w:t>
      </w:r>
      <w:r>
        <w:rPr>
          <w:rFonts w:hint="eastAsia"/>
          <w:szCs w:val="20"/>
          <w:lang w:eastAsia="zh-CN"/>
        </w:rPr>
        <w:t>for V</w:t>
      </w:r>
      <w:r w:rsidRPr="000F1A86">
        <w:rPr>
          <w:szCs w:val="20"/>
          <w:lang w:eastAsia="zh-CN"/>
        </w:rPr>
        <w:t>oice replay attack</w:t>
      </w:r>
      <w:r>
        <w:rPr>
          <w:rFonts w:hint="eastAsia"/>
          <w:szCs w:val="20"/>
          <w:lang w:eastAsia="zh-CN"/>
        </w:rPr>
        <w:t xml:space="preserve"> </w:t>
      </w:r>
      <w:proofErr w:type="spellStart"/>
      <w:r>
        <w:rPr>
          <w:rFonts w:hint="eastAsia"/>
          <w:szCs w:val="20"/>
          <w:lang w:eastAsia="zh-CN"/>
        </w:rPr>
        <w:t>defense</w:t>
      </w:r>
      <w:proofErr w:type="spellEnd"/>
    </w:p>
    <w:p w14:paraId="2752C9E7" w14:textId="77777777" w:rsidR="0049743B" w:rsidRPr="005C1020" w:rsidRDefault="0049743B" w:rsidP="0049743B">
      <w:pPr>
        <w:pStyle w:val="Heading5"/>
      </w:pPr>
      <w:r>
        <w:t xml:space="preserve">Test </w:t>
      </w:r>
      <w:r>
        <w:rPr>
          <w:rFonts w:hint="eastAsia"/>
          <w:lang w:eastAsia="zh-CN"/>
        </w:rPr>
        <w:t>p</w:t>
      </w:r>
      <w:r>
        <w:t>urpose</w:t>
      </w:r>
    </w:p>
    <w:p w14:paraId="2E187976" w14:textId="77777777" w:rsidR="0049743B" w:rsidRDefault="0049743B" w:rsidP="0049743B">
      <w:pPr>
        <w:rPr>
          <w:color w:val="000000"/>
        </w:rPr>
      </w:pPr>
      <w:r>
        <w:rPr>
          <w:szCs w:val="22"/>
        </w:rPr>
        <w:t xml:space="preserve">To verify </w:t>
      </w:r>
      <w:r>
        <w:rPr>
          <w:rFonts w:hint="eastAsia"/>
          <w:szCs w:val="22"/>
        </w:rPr>
        <w:t>that t</w:t>
      </w:r>
      <w:r w:rsidRPr="000F1A86">
        <w:t xml:space="preserve">he device </w:t>
      </w:r>
      <w:r>
        <w:rPr>
          <w:rFonts w:hint="eastAsia"/>
        </w:rPr>
        <w:t>can</w:t>
      </w:r>
      <w:r w:rsidRPr="000F1A86">
        <w:t xml:space="preserve"> be resistant to voice replay attacks</w:t>
      </w:r>
      <w:r w:rsidRPr="002B1879">
        <w:t>.</w:t>
      </w:r>
    </w:p>
    <w:p w14:paraId="7BF875D6" w14:textId="77777777" w:rsidR="0049743B" w:rsidRDefault="0049743B" w:rsidP="0049743B">
      <w:pPr>
        <w:pStyle w:val="Heading5"/>
      </w:pPr>
      <w:r>
        <w:rPr>
          <w:rFonts w:hint="eastAsia"/>
        </w:rPr>
        <w:lastRenderedPageBreak/>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222212B8" w14:textId="77777777" w:rsidTr="00396F64">
        <w:tc>
          <w:tcPr>
            <w:tcW w:w="2258" w:type="dxa"/>
          </w:tcPr>
          <w:p w14:paraId="05CD8802" w14:textId="77777777" w:rsidR="0049743B" w:rsidRPr="000F1A86" w:rsidRDefault="0049743B" w:rsidP="00396F64">
            <w:pPr>
              <w:pStyle w:val="TableText"/>
            </w:pPr>
            <w:r w:rsidRPr="000F1A86">
              <w:t>TS47_4.2.1_REQ_015</w:t>
            </w:r>
          </w:p>
        </w:tc>
        <w:tc>
          <w:tcPr>
            <w:tcW w:w="6668" w:type="dxa"/>
          </w:tcPr>
          <w:p w14:paraId="38E7728B" w14:textId="77777777" w:rsidR="0049743B" w:rsidRPr="000F1A86" w:rsidRDefault="0049743B" w:rsidP="00396F64">
            <w:pPr>
              <w:pStyle w:val="TableText"/>
              <w:rPr>
                <w:lang w:eastAsia="zh-CN"/>
              </w:rPr>
            </w:pPr>
            <w:r w:rsidRPr="000F1A86">
              <w:rPr>
                <w:szCs w:val="20"/>
                <w:lang w:eastAsia="zh-CN" w:bidi="bn-BD"/>
              </w:rPr>
              <w:t>The device SHOULD be resistant to voice replay attacks.</w:t>
            </w:r>
          </w:p>
        </w:tc>
      </w:tr>
    </w:tbl>
    <w:p w14:paraId="1034D69E" w14:textId="77777777" w:rsidR="0049743B" w:rsidRDefault="0049743B" w:rsidP="0049743B">
      <w:pPr>
        <w:pStyle w:val="Heading5"/>
      </w:pPr>
      <w:r>
        <w:t xml:space="preserve">Preconditions </w:t>
      </w:r>
    </w:p>
    <w:p w14:paraId="561A2099" w14:textId="77777777" w:rsidR="0049743B" w:rsidRDefault="0049743B" w:rsidP="0049743B">
      <w:pPr>
        <w:pStyle w:val="NormalParagraph"/>
        <w:rPr>
          <w:lang w:eastAsia="zh-CN" w:bidi="bn-BD"/>
        </w:rPr>
      </w:pPr>
      <w:r>
        <w:rPr>
          <w:rFonts w:hint="eastAsia"/>
          <w:lang w:eastAsia="zh-CN" w:bidi="bn-BD"/>
        </w:rPr>
        <w:t xml:space="preserve">Prepare </w:t>
      </w:r>
      <w:r w:rsidRPr="003E4F63">
        <w:rPr>
          <w:color w:val="000000" w:themeColor="text1"/>
          <w:lang w:bidi="bn-BD"/>
        </w:rPr>
        <w:t xml:space="preserve">voice replay </w:t>
      </w:r>
      <w:r>
        <w:rPr>
          <w:rFonts w:hint="eastAsia"/>
          <w:color w:val="000000" w:themeColor="text1"/>
        </w:rPr>
        <w:t>samples</w:t>
      </w:r>
      <w:r>
        <w:rPr>
          <w:rFonts w:hint="eastAsia"/>
          <w:lang w:eastAsia="zh-CN" w:bidi="bn-BD"/>
        </w:rPr>
        <w:t>.</w:t>
      </w:r>
    </w:p>
    <w:p w14:paraId="43616613" w14:textId="77777777" w:rsidR="0049743B" w:rsidRPr="00592474" w:rsidRDefault="0049743B" w:rsidP="0049743B">
      <w:pPr>
        <w:pStyle w:val="NormalParagraph"/>
        <w:numPr>
          <w:ilvl w:val="0"/>
          <w:numId w:val="22"/>
        </w:numPr>
        <w:rPr>
          <w:b/>
          <w:bCs/>
          <w:lang w:eastAsia="zh-CN" w:bidi="bn-BD"/>
        </w:rPr>
      </w:pPr>
      <w:r>
        <w:rPr>
          <w:b/>
          <w:bCs/>
          <w:lang w:eastAsia="zh-CN" w:bidi="bn-BD"/>
        </w:rPr>
        <w:t xml:space="preserve">Test </w:t>
      </w:r>
      <w:r>
        <w:rPr>
          <w:rFonts w:hint="eastAsia"/>
          <w:b/>
          <w:bCs/>
          <w:lang w:val="en-US" w:eastAsia="zh-CN" w:bidi="bn-BD"/>
        </w:rPr>
        <w:t xml:space="preserve">Environment </w:t>
      </w:r>
      <w:r>
        <w:rPr>
          <w:b/>
          <w:bCs/>
          <w:lang w:val="en-US"/>
        </w:rPr>
        <w:t>preparation</w:t>
      </w:r>
    </w:p>
    <w:p w14:paraId="0A95AE3D" w14:textId="77777777" w:rsidR="0049743B" w:rsidRPr="008C62FC" w:rsidRDefault="0049743B" w:rsidP="0049743B">
      <w:pPr>
        <w:pStyle w:val="NormalParagraph"/>
        <w:rPr>
          <w:rFonts w:cs="Arial"/>
          <w:color w:val="333333"/>
          <w:lang w:eastAsia="zh-CN"/>
        </w:rPr>
      </w:pPr>
      <w:r>
        <w:rPr>
          <w:bCs/>
          <w:lang w:eastAsia="zh-CN" w:bidi="bn-BD"/>
        </w:rPr>
        <w:t xml:space="preserve">The background noise </w:t>
      </w:r>
      <w:proofErr w:type="gramStart"/>
      <w:r>
        <w:rPr>
          <w:bCs/>
          <w:lang w:eastAsia="zh-CN" w:bidi="bn-BD"/>
        </w:rPr>
        <w:t>refer</w:t>
      </w:r>
      <w:proofErr w:type="gramEnd"/>
      <w:r>
        <w:rPr>
          <w:bCs/>
          <w:lang w:eastAsia="zh-CN" w:bidi="bn-BD"/>
        </w:rPr>
        <w:t xml:space="preserve"> to TS.29 </w:t>
      </w:r>
      <w:r w:rsidRPr="009D5DEB">
        <w:rPr>
          <w:bCs/>
          <w:lang w:eastAsia="zh-CN" w:bidi="bn-BD"/>
        </w:rPr>
        <w:t>Smartphone Performance Test Case Guideline</w:t>
      </w:r>
      <w:r>
        <w:rPr>
          <w:bCs/>
          <w:lang w:eastAsia="zh-CN" w:bidi="bn-BD"/>
        </w:rPr>
        <w:t xml:space="preserve"> [4], section </w:t>
      </w:r>
      <w:r>
        <w:t>6.1.2.1 - 6.1.2.3</w:t>
      </w:r>
      <w:r w:rsidRPr="005D2B63">
        <w:rPr>
          <w:bCs/>
          <w:lang w:eastAsia="zh-CN" w:bidi="bn-BD"/>
        </w:rPr>
        <w:t>.</w:t>
      </w:r>
    </w:p>
    <w:p w14:paraId="2B4A0AA4" w14:textId="77777777" w:rsidR="0049743B" w:rsidRPr="00CA4E2C" w:rsidRDefault="0049743B" w:rsidP="0049743B">
      <w:pPr>
        <w:pStyle w:val="NormalParagraph"/>
        <w:numPr>
          <w:ilvl w:val="0"/>
          <w:numId w:val="22"/>
        </w:numPr>
        <w:rPr>
          <w:b/>
          <w:bCs/>
          <w:lang w:eastAsia="zh-CN" w:bidi="bn-BD"/>
        </w:rPr>
      </w:pPr>
      <w:r>
        <w:rPr>
          <w:rFonts w:hint="eastAsia"/>
          <w:b/>
          <w:bCs/>
          <w:lang w:val="en-US" w:eastAsia="zh-CN" w:bidi="bn-BD"/>
        </w:rPr>
        <w:t>Test Dataset</w:t>
      </w:r>
    </w:p>
    <w:p w14:paraId="5286FD0F" w14:textId="77777777" w:rsidR="0049743B" w:rsidRDefault="0049743B" w:rsidP="0049743B">
      <w:pPr>
        <w:pStyle w:val="NormalParagraph"/>
        <w:rPr>
          <w:lang w:eastAsia="zh-CN" w:bidi="bn-BD"/>
        </w:rPr>
      </w:pPr>
      <w:r>
        <w:rPr>
          <w:lang w:eastAsia="zh-CN" w:bidi="bn-BD"/>
        </w:rPr>
        <w:t>V</w:t>
      </w:r>
      <w:r w:rsidRPr="003E4F63">
        <w:rPr>
          <w:color w:val="000000" w:themeColor="text1"/>
          <w:lang w:bidi="bn-BD"/>
        </w:rPr>
        <w:t xml:space="preserve">oice replay </w:t>
      </w:r>
      <w:r>
        <w:rPr>
          <w:color w:val="000000" w:themeColor="text1"/>
        </w:rPr>
        <w:t>test dataset should be prepared by recording the user’s wake-up words for the AI application that support voice recognition</w:t>
      </w:r>
      <w:r>
        <w:rPr>
          <w:rFonts w:hint="eastAsia"/>
          <w:lang w:eastAsia="zh-CN" w:bidi="bn-BD"/>
        </w:rPr>
        <w:t>.</w:t>
      </w:r>
    </w:p>
    <w:p w14:paraId="1FA70D3B" w14:textId="77777777" w:rsidR="0049743B" w:rsidRPr="00EB714D" w:rsidRDefault="0049743B" w:rsidP="0049743B">
      <w:pPr>
        <w:pStyle w:val="NormalParagraph"/>
        <w:rPr>
          <w:lang w:eastAsia="zh-CN" w:bidi="bn-BD"/>
        </w:rPr>
      </w:pPr>
      <w:r>
        <w:rPr>
          <w:lang w:eastAsia="zh-CN" w:bidi="bn-BD"/>
        </w:rPr>
        <w:t xml:space="preserve">Look into the </w:t>
      </w:r>
      <w:r w:rsidRPr="0094353B">
        <w:rPr>
          <w:rFonts w:cs="Arial"/>
        </w:rPr>
        <w:t xml:space="preserve">Self declare Form to see </w:t>
      </w:r>
      <w:r>
        <w:rPr>
          <w:rFonts w:cs="Arial"/>
        </w:rPr>
        <w:t>what AI applications</w:t>
      </w:r>
      <w:r>
        <w:rPr>
          <w:rFonts w:cs="Arial" w:hint="eastAsia"/>
          <w:lang w:eastAsia="zh-CN"/>
        </w:rPr>
        <w:t xml:space="preserve"> </w:t>
      </w:r>
      <w:r>
        <w:rPr>
          <w:rFonts w:cs="Arial"/>
        </w:rPr>
        <w:t xml:space="preserve">support voiceprint recognition </w:t>
      </w:r>
      <w:r w:rsidRPr="0094353B">
        <w:rPr>
          <w:rFonts w:cs="Arial"/>
        </w:rPr>
        <w:t xml:space="preserve">are </w:t>
      </w:r>
      <w:r>
        <w:rPr>
          <w:rFonts w:cs="Arial"/>
        </w:rPr>
        <w:t>preloaded</w:t>
      </w:r>
      <w:r>
        <w:rPr>
          <w:rFonts w:cs="Arial" w:hint="eastAsia"/>
          <w:lang w:eastAsia="zh-CN"/>
        </w:rPr>
        <w:t xml:space="preserve"> </w:t>
      </w:r>
      <w:r>
        <w:rPr>
          <w:rFonts w:cs="Arial"/>
        </w:rPr>
        <w:t>on</w:t>
      </w:r>
      <w:r w:rsidRPr="0094353B">
        <w:rPr>
          <w:rFonts w:cs="Arial"/>
        </w:rPr>
        <w:t xml:space="preserve"> DUT (Self declare FORM).</w:t>
      </w:r>
    </w:p>
    <w:p w14:paraId="66B34FAC" w14:textId="77777777" w:rsidR="0049743B" w:rsidRPr="006D7E9F" w:rsidRDefault="0049743B" w:rsidP="0049743B">
      <w:pPr>
        <w:rPr>
          <w:b/>
        </w:rPr>
      </w:pPr>
      <w:r w:rsidRPr="00107B08">
        <w:t xml:space="preserve">Initial </w:t>
      </w:r>
      <w:proofErr w:type="spellStart"/>
      <w:r>
        <w:rPr>
          <w:rFonts w:hint="eastAsia"/>
        </w:rPr>
        <w:t>c</w:t>
      </w:r>
      <w:r w:rsidRPr="00107B08">
        <w:t>onfiguration</w:t>
      </w:r>
      <w:r w:rsidRPr="00373FAD">
        <w:rPr>
          <w:rFonts w:cs="Arial" w:hint="eastAsia"/>
          <w:szCs w:val="22"/>
          <w:lang w:eastAsia="en-GB" w:bidi="ar-SA"/>
        </w:rPr>
        <w:t>DUT</w:t>
      </w:r>
      <w:proofErr w:type="spellEnd"/>
      <w:r w:rsidRPr="00373FAD">
        <w:rPr>
          <w:rFonts w:cs="Arial" w:hint="eastAsia"/>
          <w:szCs w:val="22"/>
          <w:lang w:eastAsia="en-GB" w:bidi="ar-SA"/>
        </w:rPr>
        <w:t xml:space="preserve"> is </w:t>
      </w:r>
      <w:r>
        <w:t>S</w:t>
      </w:r>
      <w:r w:rsidRPr="009B7A8F">
        <w:t xml:space="preserve">witched </w:t>
      </w:r>
      <w:r>
        <w:t>OFF</w:t>
      </w:r>
      <w:r w:rsidRPr="009B7A8F">
        <w:t>.</w:t>
      </w:r>
    </w:p>
    <w:p w14:paraId="08045F04"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4"/>
        <w:gridCol w:w="4164"/>
        <w:gridCol w:w="4025"/>
      </w:tblGrid>
      <w:tr w:rsidR="0049743B" w:rsidRPr="00EE2040" w14:paraId="4F45F806" w14:textId="77777777" w:rsidTr="00396F64">
        <w:trPr>
          <w:tblHeader/>
        </w:trPr>
        <w:tc>
          <w:tcPr>
            <w:tcW w:w="814" w:type="dxa"/>
            <w:shd w:val="clear" w:color="auto" w:fill="C00000"/>
            <w:vAlign w:val="center"/>
          </w:tcPr>
          <w:p w14:paraId="2ABDD4A7"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4F93C6FC"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734593DA"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7FD48C49" w14:textId="77777777" w:rsidTr="00396F64">
        <w:tc>
          <w:tcPr>
            <w:tcW w:w="814" w:type="dxa"/>
          </w:tcPr>
          <w:p w14:paraId="4A48D253" w14:textId="77777777" w:rsidR="0049743B" w:rsidRPr="00EE2040" w:rsidRDefault="0049743B" w:rsidP="00396F64">
            <w:pPr>
              <w:pStyle w:val="TableText"/>
              <w:jc w:val="center"/>
            </w:pPr>
            <w:r w:rsidRPr="00EE2040">
              <w:t>1</w:t>
            </w:r>
          </w:p>
        </w:tc>
        <w:tc>
          <w:tcPr>
            <w:tcW w:w="4164" w:type="dxa"/>
          </w:tcPr>
          <w:p w14:paraId="66B99351" w14:textId="77777777" w:rsidR="0049743B" w:rsidRPr="00C4404A" w:rsidRDefault="0049743B" w:rsidP="00396F64">
            <w:pPr>
              <w:pStyle w:val="TableText"/>
              <w:rPr>
                <w:color w:val="000000" w:themeColor="text1"/>
              </w:rPr>
            </w:pPr>
            <w:r w:rsidRPr="00C4404A">
              <w:rPr>
                <w:color w:val="000000" w:themeColor="text1"/>
              </w:rPr>
              <w:t>Switch DUT</w:t>
            </w:r>
            <w:r>
              <w:rPr>
                <w:color w:val="000000" w:themeColor="text1"/>
              </w:rPr>
              <w:t xml:space="preserve"> on.</w:t>
            </w:r>
          </w:p>
        </w:tc>
        <w:tc>
          <w:tcPr>
            <w:tcW w:w="4025" w:type="dxa"/>
          </w:tcPr>
          <w:p w14:paraId="78556A1B"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rFonts w:hint="eastAsia"/>
                <w:color w:val="000000" w:themeColor="text1"/>
                <w:lang w:eastAsia="zh-CN"/>
              </w:rPr>
              <w:t>.</w:t>
            </w:r>
          </w:p>
        </w:tc>
      </w:tr>
      <w:tr w:rsidR="0049743B" w:rsidRPr="00EE2040" w14:paraId="61B2848D" w14:textId="77777777" w:rsidTr="00396F64">
        <w:tc>
          <w:tcPr>
            <w:tcW w:w="814" w:type="dxa"/>
          </w:tcPr>
          <w:p w14:paraId="1816BDBD"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3B79C0D2" w14:textId="77777777" w:rsidR="0049743B" w:rsidRDefault="0049743B" w:rsidP="00396F64">
            <w:pPr>
              <w:pStyle w:val="TableText"/>
              <w:rPr>
                <w:color w:val="000000" w:themeColor="text1"/>
                <w:lang w:eastAsia="zh-CN"/>
              </w:rPr>
            </w:pPr>
            <w:r>
              <w:rPr>
                <w:color w:val="000000" w:themeColor="text1"/>
                <w:lang w:eastAsia="zh-CN"/>
              </w:rPr>
              <w:t>Open the AI applications</w:t>
            </w:r>
            <w:r>
              <w:rPr>
                <w:rFonts w:hint="eastAsia"/>
                <w:color w:val="000000" w:themeColor="text1"/>
                <w:lang w:eastAsia="zh-CN"/>
              </w:rPr>
              <w:t xml:space="preserve"> </w:t>
            </w:r>
            <w:r>
              <w:rPr>
                <w:color w:val="000000" w:themeColor="text1"/>
                <w:lang w:eastAsia="zh-CN"/>
              </w:rPr>
              <w:t>that support voice recognition and u</w:t>
            </w:r>
            <w:r>
              <w:rPr>
                <w:rFonts w:hint="eastAsia"/>
                <w:color w:val="000000" w:themeColor="text1"/>
                <w:lang w:eastAsia="zh-CN"/>
              </w:rPr>
              <w:t xml:space="preserve">se </w:t>
            </w:r>
            <w:r w:rsidRPr="003E4F63">
              <w:rPr>
                <w:color w:val="000000" w:themeColor="text1"/>
                <w:lang w:bidi="bn-BD"/>
              </w:rPr>
              <w:t xml:space="preserve">voice replay </w:t>
            </w:r>
            <w:r>
              <w:rPr>
                <w:color w:val="000000" w:themeColor="text1"/>
                <w:lang w:bidi="bn-BD"/>
              </w:rPr>
              <w:t>test dataset</w:t>
            </w:r>
            <w:r>
              <w:rPr>
                <w:rFonts w:hint="eastAsia"/>
                <w:color w:val="000000" w:themeColor="text1"/>
                <w:lang w:eastAsia="zh-CN"/>
              </w:rPr>
              <w:t xml:space="preserve"> to perform </w:t>
            </w:r>
            <w:r w:rsidRPr="003E4F63">
              <w:rPr>
                <w:color w:val="000000" w:themeColor="text1"/>
                <w:lang w:bidi="bn-BD"/>
              </w:rPr>
              <w:t>voice replay attack</w:t>
            </w:r>
            <w:r>
              <w:rPr>
                <w:rFonts w:hint="eastAsia"/>
                <w:color w:val="000000" w:themeColor="text1"/>
                <w:lang w:eastAsia="zh-CN" w:bidi="bn-BD"/>
              </w:rPr>
              <w:t>s under</w:t>
            </w:r>
            <w:r>
              <w:rPr>
                <w:color w:val="000000" w:themeColor="text1"/>
                <w:lang w:eastAsia="zh-CN" w:bidi="bn-BD"/>
              </w:rPr>
              <w:t xml:space="preserve"> different background noise.</w:t>
            </w:r>
          </w:p>
        </w:tc>
        <w:tc>
          <w:tcPr>
            <w:tcW w:w="4025" w:type="dxa"/>
          </w:tcPr>
          <w:p w14:paraId="48E704DE"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cannot execute with </w:t>
            </w:r>
            <w:r w:rsidRPr="003E4F63">
              <w:rPr>
                <w:color w:val="000000" w:themeColor="text1"/>
                <w:lang w:bidi="bn-BD"/>
              </w:rPr>
              <w:t>voice replay</w:t>
            </w:r>
            <w:r>
              <w:rPr>
                <w:rFonts w:hint="eastAsia"/>
                <w:color w:val="000000" w:themeColor="text1"/>
                <w:lang w:eastAsia="zh-CN" w:bidi="bn-BD"/>
              </w:rPr>
              <w:t xml:space="preserve"> </w:t>
            </w:r>
            <w:r>
              <w:rPr>
                <w:color w:val="000000" w:themeColor="text1"/>
                <w:lang w:bidi="bn-BD"/>
              </w:rPr>
              <w:t xml:space="preserve">test dataset </w:t>
            </w:r>
            <w:r>
              <w:rPr>
                <w:rFonts w:hint="eastAsia"/>
                <w:color w:val="000000" w:themeColor="text1"/>
                <w:lang w:eastAsia="zh-CN" w:bidi="bn-BD"/>
              </w:rPr>
              <w:t>under</w:t>
            </w:r>
            <w:r>
              <w:rPr>
                <w:color w:val="000000" w:themeColor="text1"/>
                <w:lang w:bidi="bn-BD"/>
              </w:rPr>
              <w:t xml:space="preserve"> all background noise</w:t>
            </w:r>
            <w:r>
              <w:rPr>
                <w:color w:val="000000" w:themeColor="text1"/>
              </w:rPr>
              <w:t>.</w:t>
            </w:r>
          </w:p>
        </w:tc>
      </w:tr>
    </w:tbl>
    <w:p w14:paraId="1893EF24" w14:textId="77777777" w:rsidR="0049743B" w:rsidRPr="006D7E9F" w:rsidRDefault="0049743B" w:rsidP="0049743B">
      <w:pPr>
        <w:pStyle w:val="NormalParagraph"/>
        <w:rPr>
          <w:lang w:eastAsia="zh-CN" w:bidi="bn-BD"/>
        </w:rPr>
      </w:pPr>
    </w:p>
    <w:p w14:paraId="7E49EA5A" w14:textId="77777777" w:rsidR="0049743B" w:rsidRPr="003650CA" w:rsidRDefault="0049743B" w:rsidP="0049743B">
      <w:pPr>
        <w:pStyle w:val="Heading4"/>
        <w:rPr>
          <w:lang w:eastAsia="zh-CN"/>
        </w:rPr>
      </w:pPr>
      <w:r>
        <w:t>Requirement</w:t>
      </w:r>
      <w:r>
        <w:rPr>
          <w:rFonts w:hint="eastAsia"/>
          <w:lang w:eastAsia="zh-CN"/>
        </w:rPr>
        <w:t xml:space="preserve"> of </w:t>
      </w:r>
      <w:r w:rsidRPr="002B1879">
        <w:rPr>
          <w:szCs w:val="20"/>
          <w:lang w:eastAsia="zh-CN"/>
        </w:rPr>
        <w:t>AR applications</w:t>
      </w:r>
    </w:p>
    <w:p w14:paraId="74B07A53" w14:textId="77777777" w:rsidR="0049743B" w:rsidRPr="005C1020" w:rsidRDefault="0049743B" w:rsidP="0049743B">
      <w:pPr>
        <w:pStyle w:val="Heading5"/>
      </w:pPr>
      <w:r>
        <w:t xml:space="preserve">Test </w:t>
      </w:r>
      <w:r>
        <w:rPr>
          <w:rFonts w:hint="eastAsia"/>
          <w:lang w:eastAsia="zh-CN"/>
        </w:rPr>
        <w:t>p</w:t>
      </w:r>
      <w:r>
        <w:t>urpose</w:t>
      </w:r>
    </w:p>
    <w:p w14:paraId="3151B744"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a</w:t>
      </w:r>
      <w:r w:rsidRPr="002B1879">
        <w:t xml:space="preserve">ppropriate safeguards </w:t>
      </w:r>
      <w:r>
        <w:rPr>
          <w:rFonts w:hint="eastAsia"/>
        </w:rPr>
        <w:t>are</w:t>
      </w:r>
      <w:r w:rsidRPr="002B1879">
        <w:t xml:space="preserve"> used to protect AR applications from malicious application attacks.</w:t>
      </w:r>
    </w:p>
    <w:p w14:paraId="26F081F3"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87665A7" w14:textId="77777777" w:rsidTr="00396F64">
        <w:tc>
          <w:tcPr>
            <w:tcW w:w="2258" w:type="dxa"/>
          </w:tcPr>
          <w:p w14:paraId="73B5FD5F" w14:textId="77777777" w:rsidR="0049743B" w:rsidRPr="000F1A86" w:rsidRDefault="0049743B" w:rsidP="00396F64">
            <w:pPr>
              <w:pStyle w:val="TableText"/>
            </w:pPr>
            <w:r w:rsidRPr="002B1879">
              <w:t>TS47_</w:t>
            </w:r>
            <w:r>
              <w:t>4</w:t>
            </w:r>
            <w:r w:rsidRPr="002B1879">
              <w:t>.2.1_REQ_01</w:t>
            </w:r>
            <w:r>
              <w:t>6</w:t>
            </w:r>
          </w:p>
        </w:tc>
        <w:tc>
          <w:tcPr>
            <w:tcW w:w="6668" w:type="dxa"/>
          </w:tcPr>
          <w:p w14:paraId="27C62B43" w14:textId="77777777" w:rsidR="0049743B" w:rsidRPr="000F1A86" w:rsidRDefault="0049743B" w:rsidP="00396F64">
            <w:pPr>
              <w:pStyle w:val="TableText"/>
              <w:rPr>
                <w:lang w:eastAsia="zh-CN"/>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tc>
      </w:tr>
    </w:tbl>
    <w:p w14:paraId="7126C056" w14:textId="77777777" w:rsidR="0049743B" w:rsidRDefault="0049743B" w:rsidP="0049743B">
      <w:pPr>
        <w:pStyle w:val="Heading5"/>
      </w:pPr>
      <w:r>
        <w:t xml:space="preserve">Preconditions </w:t>
      </w:r>
    </w:p>
    <w:p w14:paraId="76AD891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A704BA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411451D0" w14:textId="77777777" w:rsidR="0049743B" w:rsidRPr="006D7E9F" w:rsidRDefault="0049743B" w:rsidP="0049743B">
      <w:pPr>
        <w:rPr>
          <w:b/>
        </w:rPr>
      </w:pPr>
      <w:r>
        <w:rPr>
          <w:rFonts w:hint="eastAsia"/>
        </w:rPr>
        <w:t>N</w:t>
      </w:r>
      <w:r>
        <w:t>one</w:t>
      </w:r>
      <w:r w:rsidRPr="00956A71">
        <w:rPr>
          <w:color w:val="000000" w:themeColor="text1"/>
        </w:rPr>
        <w:t>.</w:t>
      </w:r>
    </w:p>
    <w:p w14:paraId="43937F4A" w14:textId="77777777" w:rsidR="0049743B" w:rsidRDefault="0049743B" w:rsidP="0049743B">
      <w:pPr>
        <w:pStyle w:val="Heading5"/>
        <w:rPr>
          <w:lang w:eastAsia="zh-CN"/>
        </w:rPr>
      </w:pPr>
      <w:r w:rsidRPr="00107B08">
        <w:lastRenderedPageBreak/>
        <w:t>Test procedure</w:t>
      </w:r>
    </w:p>
    <w:tbl>
      <w:tblPr>
        <w:tblStyle w:val="TableGrid"/>
        <w:tblW w:w="0" w:type="auto"/>
        <w:tblInd w:w="57" w:type="dxa"/>
        <w:tblLook w:val="04A0" w:firstRow="1" w:lastRow="0" w:firstColumn="1" w:lastColumn="0" w:noHBand="0" w:noVBand="1"/>
      </w:tblPr>
      <w:tblGrid>
        <w:gridCol w:w="1282"/>
        <w:gridCol w:w="3932"/>
        <w:gridCol w:w="3789"/>
      </w:tblGrid>
      <w:tr w:rsidR="0049743B" w:rsidRPr="00EE2040" w14:paraId="3B2CD941" w14:textId="77777777" w:rsidTr="00396F64">
        <w:trPr>
          <w:tblHeader/>
        </w:trPr>
        <w:tc>
          <w:tcPr>
            <w:tcW w:w="1306" w:type="dxa"/>
            <w:shd w:val="clear" w:color="auto" w:fill="C00000"/>
            <w:vAlign w:val="center"/>
          </w:tcPr>
          <w:p w14:paraId="0C8714D9" w14:textId="77777777" w:rsidR="0049743B" w:rsidRPr="00EE2040" w:rsidRDefault="0049743B" w:rsidP="00396F64">
            <w:pPr>
              <w:pStyle w:val="TableHeader"/>
              <w:rPr>
                <w:color w:val="auto"/>
              </w:rPr>
            </w:pPr>
            <w:r w:rsidRPr="00EE2040">
              <w:rPr>
                <w:color w:val="auto"/>
              </w:rPr>
              <w:t>Step</w:t>
            </w:r>
          </w:p>
        </w:tc>
        <w:tc>
          <w:tcPr>
            <w:tcW w:w="4036" w:type="dxa"/>
            <w:shd w:val="clear" w:color="auto" w:fill="C00000"/>
            <w:vAlign w:val="center"/>
          </w:tcPr>
          <w:p w14:paraId="35378FF1" w14:textId="77777777" w:rsidR="0049743B" w:rsidRPr="00EE2040" w:rsidRDefault="0049743B" w:rsidP="00396F64">
            <w:pPr>
              <w:pStyle w:val="TableHeader"/>
              <w:rPr>
                <w:color w:val="auto"/>
              </w:rPr>
            </w:pPr>
            <w:r w:rsidRPr="00EE2040">
              <w:rPr>
                <w:color w:val="auto"/>
              </w:rPr>
              <w:t>Test procedure</w:t>
            </w:r>
          </w:p>
        </w:tc>
        <w:tc>
          <w:tcPr>
            <w:tcW w:w="3887" w:type="dxa"/>
            <w:shd w:val="clear" w:color="auto" w:fill="C00000"/>
            <w:vAlign w:val="center"/>
          </w:tcPr>
          <w:p w14:paraId="2F99D27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7386046D" w14:textId="77777777" w:rsidTr="00396F64">
        <w:tc>
          <w:tcPr>
            <w:tcW w:w="1306" w:type="dxa"/>
          </w:tcPr>
          <w:p w14:paraId="42977645" w14:textId="77777777" w:rsidR="0049743B" w:rsidRDefault="0049743B" w:rsidP="00396F64">
            <w:pPr>
              <w:pStyle w:val="TableText"/>
              <w:jc w:val="center"/>
            </w:pPr>
            <w:r>
              <w:t>1</w:t>
            </w:r>
          </w:p>
        </w:tc>
        <w:tc>
          <w:tcPr>
            <w:tcW w:w="4036" w:type="dxa"/>
          </w:tcPr>
          <w:p w14:paraId="47A0FEDF" w14:textId="77777777" w:rsidR="0049743B" w:rsidRDefault="0049743B" w:rsidP="00396F64">
            <w:pPr>
              <w:pStyle w:val="TableText"/>
            </w:pPr>
            <w:r>
              <w:rPr>
                <w:rFonts w:hint="eastAsia"/>
                <w:lang w:eastAsia="zh-CN"/>
              </w:rPr>
              <w:t>C</w:t>
            </w:r>
            <w:r>
              <w:rPr>
                <w:lang w:eastAsia="zh-CN"/>
              </w:rPr>
              <w:t>h</w:t>
            </w:r>
            <w:r>
              <w:rPr>
                <w:rFonts w:hint="eastAsia"/>
                <w:lang w:eastAsia="zh-CN"/>
              </w:rPr>
              <w:t>eck the l</w:t>
            </w:r>
            <w:r w:rsidRPr="007C6B18">
              <w:t xml:space="preserve">etter of commitment </w:t>
            </w:r>
            <w:r w:rsidRPr="00F25F34">
              <w:t xml:space="preserve">provided by </w:t>
            </w:r>
            <w:r w:rsidRPr="00C74D6D">
              <w:t>OEM</w:t>
            </w:r>
            <w:r>
              <w:t>.</w:t>
            </w:r>
          </w:p>
        </w:tc>
        <w:tc>
          <w:tcPr>
            <w:tcW w:w="3887" w:type="dxa"/>
          </w:tcPr>
          <w:p w14:paraId="065E87A2"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hint="eastAsia"/>
              </w:rPr>
              <w:t>a</w:t>
            </w:r>
            <w:r w:rsidRPr="002B1879">
              <w:rPr>
                <w:szCs w:val="20"/>
                <w:lang w:eastAsia="zh-CN" w:bidi="bn-BD"/>
              </w:rPr>
              <w:t xml:space="preserve">ppropriate safeguards </w:t>
            </w:r>
            <w:r>
              <w:rPr>
                <w:rFonts w:hint="eastAsia"/>
              </w:rPr>
              <w:t>are</w:t>
            </w:r>
            <w:r w:rsidRPr="002B1879">
              <w:rPr>
                <w:szCs w:val="20"/>
                <w:lang w:eastAsia="zh-CN" w:bidi="bn-BD"/>
              </w:rPr>
              <w:t xml:space="preserve"> used to protect AR applications from malicious application attacks.</w:t>
            </w:r>
          </w:p>
        </w:tc>
      </w:tr>
    </w:tbl>
    <w:p w14:paraId="50F6196C" w14:textId="77777777" w:rsidR="00E90DF2" w:rsidRPr="0049743B" w:rsidRDefault="00E90DF2" w:rsidP="00B35DF8">
      <w:pPr>
        <w:pStyle w:val="NormalParagraph"/>
        <w:rPr>
          <w:lang w:eastAsia="zh-CN" w:bidi="bn-BD"/>
        </w:rPr>
      </w:pPr>
    </w:p>
    <w:p w14:paraId="158838FC" w14:textId="77777777" w:rsidR="00B35DF8" w:rsidRDefault="00B35DF8" w:rsidP="003369BE">
      <w:pPr>
        <w:pStyle w:val="Annex"/>
        <w:numPr>
          <w:ilvl w:val="0"/>
          <w:numId w:val="21"/>
        </w:numPr>
      </w:pPr>
      <w:bookmarkStart w:id="123" w:name="_Toc81412314"/>
      <w:bookmarkStart w:id="124" w:name="_Toc85612582"/>
      <w:r>
        <w:t>Applicability Table</w:t>
      </w:r>
      <w:bookmarkEnd w:id="123"/>
      <w:bookmarkEnd w:id="124"/>
      <w:r>
        <w:t xml:space="preserve"> </w:t>
      </w:r>
    </w:p>
    <w:p w14:paraId="25FEE5E1" w14:textId="4D8696FC" w:rsidR="00B35DF8" w:rsidRDefault="00B35DF8" w:rsidP="00B35DF8">
      <w:pPr>
        <w:pStyle w:val="NormalParagraph"/>
        <w:rPr>
          <w:lang w:eastAsia="zh-CN" w:bidi="bn-BD"/>
        </w:rPr>
      </w:pPr>
      <w:r>
        <w:rPr>
          <w:lang w:eastAsia="zh-CN" w:bidi="bn-BD"/>
        </w:rPr>
        <w:t xml:space="preserve">Applicability </w:t>
      </w:r>
      <w:proofErr w:type="gramStart"/>
      <w:r>
        <w:rPr>
          <w:lang w:eastAsia="zh-CN" w:bidi="bn-BD"/>
        </w:rPr>
        <w:t>Table :</w:t>
      </w:r>
      <w:proofErr w:type="gramEnd"/>
      <w:r>
        <w:rPr>
          <w:lang w:eastAsia="zh-CN" w:bidi="bn-BD"/>
        </w:rPr>
        <w:t xml:space="preserve"> A document, in the form of a questionnaire , which requires the device manufacturer to declare which requirement the device meets and to provide the necessary information for conducting tests.</w:t>
      </w:r>
    </w:p>
    <w:p w14:paraId="3F5B226E" w14:textId="667619F3" w:rsidR="00C3098D" w:rsidRDefault="00C3098D" w:rsidP="00B35DF8">
      <w:pPr>
        <w:pStyle w:val="NormalParagraph"/>
        <w:rPr>
          <w:lang w:eastAsia="zh-CN" w:bidi="bn-BD"/>
        </w:rPr>
      </w:pPr>
    </w:p>
    <w:p w14:paraId="5BCE676D" w14:textId="304E2D6A" w:rsidR="00C3098D" w:rsidRDefault="00C3098D" w:rsidP="00B35DF8">
      <w:pPr>
        <w:pStyle w:val="NormalParagraph"/>
        <w:rPr>
          <w:lang w:eastAsia="zh-CN" w:bidi="bn-BD"/>
        </w:rPr>
      </w:pPr>
    </w:p>
    <w:p w14:paraId="42311426" w14:textId="607847D4" w:rsidR="00C3098D" w:rsidRDefault="00C3098D" w:rsidP="00B35DF8">
      <w:pPr>
        <w:pStyle w:val="NormalParagraph"/>
        <w:rPr>
          <w:lang w:eastAsia="zh-CN" w:bidi="bn-BD"/>
        </w:rPr>
      </w:pPr>
    </w:p>
    <w:p w14:paraId="016872B3" w14:textId="1B6E1975" w:rsidR="00C3098D" w:rsidRDefault="00C3098D" w:rsidP="00B35DF8">
      <w:pPr>
        <w:pStyle w:val="NormalParagraph"/>
        <w:rPr>
          <w:lang w:eastAsia="zh-CN" w:bidi="bn-BD"/>
        </w:rPr>
      </w:pPr>
    </w:p>
    <w:p w14:paraId="686BCF12" w14:textId="77777777" w:rsidR="00C3098D" w:rsidRDefault="00C3098D" w:rsidP="00B35DF8">
      <w:pPr>
        <w:pStyle w:val="NormalParagraph"/>
        <w:rPr>
          <w:lang w:eastAsia="zh-CN" w:bidi="bn-BD"/>
        </w:rPr>
        <w:sectPr w:rsidR="00C3098D">
          <w:headerReference w:type="default" r:id="rId25"/>
          <w:footerReference w:type="default" r:id="rId26"/>
          <w:type w:val="continuous"/>
          <w:pgSz w:w="11906" w:h="16838"/>
          <w:pgMar w:top="1276" w:right="1418" w:bottom="1440" w:left="1418" w:header="709" w:footer="709" w:gutter="0"/>
          <w:cols w:space="708"/>
          <w:docGrid w:linePitch="360"/>
        </w:sectPr>
      </w:pPr>
    </w:p>
    <w:p w14:paraId="56B0C7D8" w14:textId="34C443DA" w:rsidR="00C3098D" w:rsidRDefault="00C3098D" w:rsidP="00B35DF8">
      <w:pPr>
        <w:pStyle w:val="NormalParagraph"/>
        <w:rPr>
          <w:lang w:eastAsia="zh-CN" w:bidi="bn-BD"/>
        </w:rPr>
      </w:pPr>
    </w:p>
    <w:tbl>
      <w:tblPr>
        <w:tblStyle w:val="TableGrid"/>
        <w:tblW w:w="0" w:type="auto"/>
        <w:tblInd w:w="-572" w:type="dxa"/>
        <w:tblLayout w:type="fixed"/>
        <w:tblLook w:val="04A0" w:firstRow="1" w:lastRow="0" w:firstColumn="1" w:lastColumn="0" w:noHBand="0" w:noVBand="1"/>
      </w:tblPr>
      <w:tblGrid>
        <w:gridCol w:w="1276"/>
        <w:gridCol w:w="2693"/>
        <w:gridCol w:w="1134"/>
        <w:gridCol w:w="1701"/>
        <w:gridCol w:w="1560"/>
        <w:gridCol w:w="1559"/>
        <w:gridCol w:w="1843"/>
        <w:gridCol w:w="2268"/>
        <w:gridCol w:w="1832"/>
      </w:tblGrid>
      <w:tr w:rsidR="00806AEB" w14:paraId="75AC32C8" w14:textId="77777777" w:rsidTr="000F0C32">
        <w:trPr>
          <w:tblHeader/>
        </w:trPr>
        <w:tc>
          <w:tcPr>
            <w:tcW w:w="1276" w:type="dxa"/>
            <w:shd w:val="clear" w:color="auto" w:fill="C00000"/>
            <w:vAlign w:val="center"/>
          </w:tcPr>
          <w:p w14:paraId="3EC5A368" w14:textId="77777777" w:rsidR="00B35DF8" w:rsidRDefault="00B35DF8" w:rsidP="00B35DF8">
            <w:pPr>
              <w:jc w:val="center"/>
            </w:pPr>
            <w:r>
              <w:rPr>
                <w:b/>
                <w:sz w:val="20"/>
              </w:rPr>
              <w:t>TS.47 Requirement Number</w:t>
            </w:r>
          </w:p>
        </w:tc>
        <w:tc>
          <w:tcPr>
            <w:tcW w:w="2693" w:type="dxa"/>
            <w:shd w:val="clear" w:color="auto" w:fill="C00000"/>
            <w:vAlign w:val="center"/>
          </w:tcPr>
          <w:p w14:paraId="3F1AAF3D" w14:textId="77777777" w:rsidR="00B35DF8" w:rsidRPr="00320BF0" w:rsidRDefault="00B35DF8" w:rsidP="00B35DF8">
            <w:pPr>
              <w:jc w:val="center"/>
              <w:rPr>
                <w:b/>
                <w:color w:val="FFFFFF" w:themeColor="background1"/>
              </w:rPr>
            </w:pPr>
            <w:r>
              <w:rPr>
                <w:b/>
                <w:color w:val="FFFFFF" w:themeColor="background1"/>
              </w:rPr>
              <w:t>Requirement</w:t>
            </w:r>
          </w:p>
        </w:tc>
        <w:tc>
          <w:tcPr>
            <w:tcW w:w="1134" w:type="dxa"/>
            <w:shd w:val="clear" w:color="auto" w:fill="C00000"/>
            <w:vAlign w:val="center"/>
          </w:tcPr>
          <w:p w14:paraId="7DC1848F" w14:textId="77777777" w:rsidR="00B35DF8" w:rsidRPr="00320BF0" w:rsidRDefault="00B35DF8" w:rsidP="00B35DF8">
            <w:pPr>
              <w:jc w:val="center"/>
              <w:rPr>
                <w:b/>
                <w:color w:val="FFFFFF" w:themeColor="background1"/>
              </w:rPr>
            </w:pPr>
            <w:r>
              <w:rPr>
                <w:b/>
                <w:color w:val="FFFFFF" w:themeColor="background1"/>
              </w:rPr>
              <w:t xml:space="preserve">TS.53 </w:t>
            </w:r>
            <w:r w:rsidRPr="00320BF0">
              <w:rPr>
                <w:b/>
                <w:color w:val="FFFFFF" w:themeColor="background1"/>
              </w:rPr>
              <w:t>Test Cases Number</w:t>
            </w:r>
          </w:p>
        </w:tc>
        <w:tc>
          <w:tcPr>
            <w:tcW w:w="1701" w:type="dxa"/>
            <w:shd w:val="clear" w:color="auto" w:fill="C00000"/>
            <w:vAlign w:val="center"/>
          </w:tcPr>
          <w:p w14:paraId="04075425" w14:textId="77777777" w:rsidR="00B35DF8" w:rsidRDefault="00B35DF8" w:rsidP="00B35DF8">
            <w:pPr>
              <w:jc w:val="center"/>
              <w:rPr>
                <w:b/>
                <w:bCs/>
                <w:color w:val="FFFFFF"/>
              </w:rPr>
            </w:pPr>
            <w:r>
              <w:rPr>
                <w:b/>
                <w:bCs/>
                <w:color w:val="FFFFFF"/>
              </w:rPr>
              <w:t>Test Case Applicability</w:t>
            </w:r>
          </w:p>
          <w:p w14:paraId="2833BC07" w14:textId="77777777" w:rsidR="00B35DF8" w:rsidRDefault="00B35DF8" w:rsidP="00B35DF8">
            <w:pPr>
              <w:jc w:val="center"/>
              <w:rPr>
                <w:b/>
                <w:bCs/>
                <w:color w:val="FFFFFF"/>
              </w:rPr>
            </w:pPr>
            <w:r>
              <w:rPr>
                <w:b/>
                <w:bCs/>
                <w:color w:val="FFFFFF"/>
              </w:rPr>
              <w:t>M = Mandatory</w:t>
            </w:r>
          </w:p>
          <w:p w14:paraId="63C10EF0" w14:textId="77777777" w:rsidR="00B35DF8" w:rsidRDefault="00B35DF8" w:rsidP="00B35DF8">
            <w:pPr>
              <w:jc w:val="center"/>
              <w:rPr>
                <w:b/>
                <w:bCs/>
                <w:color w:val="FFFFFF"/>
              </w:rPr>
            </w:pPr>
            <w:r>
              <w:rPr>
                <w:b/>
                <w:bCs/>
                <w:color w:val="FFFFFF"/>
              </w:rPr>
              <w:t>O = Optional</w:t>
            </w:r>
          </w:p>
          <w:p w14:paraId="00670873" w14:textId="77777777" w:rsidR="00B35DF8" w:rsidRDefault="00B35DF8" w:rsidP="00B35DF8">
            <w:pPr>
              <w:jc w:val="center"/>
              <w:rPr>
                <w:rFonts w:ascii="Calibri" w:eastAsiaTheme="minorEastAsia" w:hAnsi="Calibri"/>
                <w:b/>
                <w:bCs/>
                <w:color w:val="FFFFFF"/>
                <w:lang w:bidi="ar-SA"/>
              </w:rPr>
            </w:pPr>
            <w:r>
              <w:rPr>
                <w:b/>
                <w:bCs/>
                <w:color w:val="FFFFFF"/>
              </w:rPr>
              <w:t>C = Conditional</w:t>
            </w:r>
          </w:p>
        </w:tc>
        <w:tc>
          <w:tcPr>
            <w:tcW w:w="1560" w:type="dxa"/>
            <w:shd w:val="clear" w:color="auto" w:fill="C00000"/>
            <w:vAlign w:val="center"/>
          </w:tcPr>
          <w:p w14:paraId="0BBBCF8A" w14:textId="77777777" w:rsidR="00B35DF8" w:rsidRDefault="00B35DF8" w:rsidP="00B35DF8">
            <w:pPr>
              <w:jc w:val="center"/>
              <w:rPr>
                <w:b/>
                <w:bCs/>
                <w:color w:val="FFFFFF"/>
              </w:rPr>
            </w:pPr>
            <w:r>
              <w:rPr>
                <w:b/>
                <w:bCs/>
                <w:color w:val="FFFFFF"/>
              </w:rPr>
              <w:t>Is this requirement supported?</w:t>
            </w:r>
          </w:p>
          <w:p w14:paraId="3F15979C" w14:textId="77777777" w:rsidR="00B35DF8" w:rsidRDefault="00B35DF8" w:rsidP="00B35DF8">
            <w:pPr>
              <w:jc w:val="center"/>
              <w:rPr>
                <w:b/>
                <w:bCs/>
                <w:color w:val="FFFFFF"/>
              </w:rPr>
            </w:pPr>
            <w:r>
              <w:rPr>
                <w:b/>
                <w:bCs/>
                <w:color w:val="FFFFFF"/>
              </w:rPr>
              <w:t>Yes / No</w:t>
            </w:r>
          </w:p>
        </w:tc>
        <w:tc>
          <w:tcPr>
            <w:tcW w:w="1559" w:type="dxa"/>
            <w:shd w:val="clear" w:color="auto" w:fill="C00000"/>
            <w:vAlign w:val="center"/>
          </w:tcPr>
          <w:p w14:paraId="3A65FF8C" w14:textId="77777777" w:rsidR="00B35DF8" w:rsidRDefault="00B35DF8" w:rsidP="00B35DF8">
            <w:pPr>
              <w:jc w:val="center"/>
              <w:rPr>
                <w:b/>
                <w:bCs/>
                <w:color w:val="FFFFFF"/>
              </w:rPr>
            </w:pPr>
            <w:r>
              <w:rPr>
                <w:b/>
                <w:bCs/>
                <w:color w:val="FFFFFF"/>
              </w:rPr>
              <w:t>Is this requirement tested?</w:t>
            </w:r>
          </w:p>
          <w:p w14:paraId="76097E24" w14:textId="77777777" w:rsidR="00B35DF8" w:rsidRDefault="00B35DF8" w:rsidP="00B35DF8">
            <w:pPr>
              <w:jc w:val="center"/>
              <w:rPr>
                <w:b/>
                <w:bCs/>
                <w:color w:val="FFFFFF"/>
              </w:rPr>
            </w:pPr>
            <w:r>
              <w:rPr>
                <w:b/>
                <w:bCs/>
                <w:color w:val="FFFFFF"/>
              </w:rPr>
              <w:t>Yes / No</w:t>
            </w:r>
          </w:p>
        </w:tc>
        <w:tc>
          <w:tcPr>
            <w:tcW w:w="1843" w:type="dxa"/>
            <w:shd w:val="clear" w:color="auto" w:fill="C00000"/>
            <w:vAlign w:val="center"/>
          </w:tcPr>
          <w:p w14:paraId="65391493" w14:textId="77777777" w:rsidR="00B35DF8" w:rsidRPr="00CD015A" w:rsidRDefault="00B35DF8" w:rsidP="00B35DF8">
            <w:pPr>
              <w:jc w:val="center"/>
              <w:rPr>
                <w:b/>
                <w:color w:val="FFFFFF" w:themeColor="background1"/>
                <w:szCs w:val="22"/>
              </w:rPr>
            </w:pPr>
            <w:r w:rsidRPr="00CD015A">
              <w:rPr>
                <w:b/>
                <w:bCs/>
                <w:color w:val="FFFFFF"/>
                <w:szCs w:val="22"/>
              </w:rPr>
              <w:t>If the requirement is supported, but not tested give reasons and confirm compliance.</w:t>
            </w:r>
          </w:p>
        </w:tc>
        <w:tc>
          <w:tcPr>
            <w:tcW w:w="2268" w:type="dxa"/>
            <w:shd w:val="clear" w:color="auto" w:fill="C00000"/>
          </w:tcPr>
          <w:p w14:paraId="59D74203" w14:textId="77777777" w:rsidR="00B35DF8" w:rsidRDefault="00B35DF8" w:rsidP="00B35DF8">
            <w:pPr>
              <w:rPr>
                <w:b/>
                <w:bCs/>
                <w:color w:val="FFFFFF"/>
                <w:szCs w:val="22"/>
              </w:rPr>
            </w:pPr>
          </w:p>
          <w:p w14:paraId="320C5B89" w14:textId="77777777" w:rsidR="00B35DF8" w:rsidRDefault="00B35DF8" w:rsidP="00B35DF8">
            <w:pPr>
              <w:rPr>
                <w:b/>
                <w:bCs/>
                <w:color w:val="FFFFFF"/>
                <w:szCs w:val="22"/>
              </w:rPr>
            </w:pPr>
          </w:p>
          <w:p w14:paraId="1F206692" w14:textId="1E564D86" w:rsidR="00B35DF8" w:rsidRDefault="00B35DF8" w:rsidP="00B35DF8">
            <w:pPr>
              <w:rPr>
                <w:b/>
                <w:bCs/>
                <w:color w:val="FFFFFF"/>
              </w:rPr>
            </w:pPr>
            <w:r>
              <w:rPr>
                <w:b/>
                <w:bCs/>
                <w:color w:val="FFFFFF"/>
                <w:szCs w:val="22"/>
              </w:rPr>
              <w:t>S</w:t>
            </w:r>
            <w:r w:rsidR="00806AEB">
              <w:rPr>
                <w:b/>
                <w:bCs/>
                <w:color w:val="FFFFFF"/>
              </w:rPr>
              <w:t>elf-</w:t>
            </w:r>
            <w:r w:rsidRPr="003163B0">
              <w:rPr>
                <w:b/>
                <w:bCs/>
                <w:color w:val="FFFFFF"/>
              </w:rPr>
              <w:t>Declaration Requirement</w:t>
            </w:r>
          </w:p>
          <w:p w14:paraId="390BB3AD" w14:textId="77777777" w:rsidR="00B35DF8" w:rsidRPr="00CD015A" w:rsidRDefault="00B35DF8" w:rsidP="00B35DF8">
            <w:pPr>
              <w:rPr>
                <w:b/>
                <w:bCs/>
                <w:color w:val="FFFFFF"/>
                <w:szCs w:val="22"/>
              </w:rPr>
            </w:pPr>
            <w:r>
              <w:rPr>
                <w:rFonts w:hint="eastAsia"/>
                <w:b/>
                <w:bCs/>
                <w:color w:val="FFFFFF"/>
              </w:rPr>
              <w:t>(</w:t>
            </w:r>
            <w:r>
              <w:rPr>
                <w:b/>
                <w:bCs/>
                <w:color w:val="FFFFFF"/>
              </w:rPr>
              <w:t>Questions)</w:t>
            </w:r>
          </w:p>
        </w:tc>
        <w:tc>
          <w:tcPr>
            <w:tcW w:w="1832" w:type="dxa"/>
            <w:shd w:val="clear" w:color="auto" w:fill="C00000"/>
          </w:tcPr>
          <w:p w14:paraId="10F8B603" w14:textId="77777777" w:rsidR="00B35DF8" w:rsidRDefault="00B35DF8" w:rsidP="00B35DF8">
            <w:pPr>
              <w:jc w:val="center"/>
              <w:rPr>
                <w:b/>
                <w:bCs/>
                <w:color w:val="FFFFFF"/>
                <w:szCs w:val="22"/>
              </w:rPr>
            </w:pPr>
          </w:p>
          <w:p w14:paraId="306B537A" w14:textId="77777777" w:rsidR="00B35DF8" w:rsidRDefault="00B35DF8" w:rsidP="00B35DF8">
            <w:pPr>
              <w:jc w:val="center"/>
              <w:rPr>
                <w:b/>
                <w:bCs/>
                <w:color w:val="FFFFFF"/>
                <w:szCs w:val="22"/>
              </w:rPr>
            </w:pPr>
          </w:p>
          <w:p w14:paraId="206E469D" w14:textId="663F115D" w:rsidR="00B35DF8" w:rsidRDefault="00B35DF8" w:rsidP="00B35DF8">
            <w:pPr>
              <w:jc w:val="center"/>
              <w:rPr>
                <w:b/>
                <w:bCs/>
                <w:color w:val="FFFFFF"/>
                <w:szCs w:val="22"/>
              </w:rPr>
            </w:pPr>
            <w:r>
              <w:rPr>
                <w:rFonts w:hint="eastAsia"/>
                <w:b/>
                <w:bCs/>
                <w:color w:val="FFFFFF"/>
                <w:szCs w:val="22"/>
              </w:rPr>
              <w:t>S</w:t>
            </w:r>
            <w:r w:rsidR="00806AEB">
              <w:rPr>
                <w:b/>
                <w:bCs/>
                <w:color w:val="FFFFFF"/>
                <w:szCs w:val="22"/>
              </w:rPr>
              <w:t>elf-</w:t>
            </w:r>
            <w:r>
              <w:rPr>
                <w:b/>
                <w:bCs/>
                <w:color w:val="FFFFFF"/>
                <w:szCs w:val="22"/>
              </w:rPr>
              <w:t>Declaration</w:t>
            </w:r>
          </w:p>
          <w:p w14:paraId="4197BFF7" w14:textId="77777777" w:rsidR="00B35DF8" w:rsidRPr="00CD015A" w:rsidRDefault="00B35DF8" w:rsidP="00B35DF8">
            <w:pPr>
              <w:jc w:val="center"/>
              <w:rPr>
                <w:b/>
                <w:bCs/>
                <w:color w:val="FFFFFF"/>
                <w:szCs w:val="22"/>
              </w:rPr>
            </w:pPr>
            <w:r>
              <w:rPr>
                <w:rFonts w:hint="eastAsia"/>
                <w:b/>
                <w:bCs/>
                <w:color w:val="FFFFFF"/>
                <w:szCs w:val="22"/>
              </w:rPr>
              <w:t>(</w:t>
            </w:r>
            <w:r>
              <w:rPr>
                <w:b/>
                <w:bCs/>
                <w:color w:val="FFFFFF"/>
                <w:szCs w:val="22"/>
              </w:rPr>
              <w:t>Answers)</w:t>
            </w:r>
          </w:p>
        </w:tc>
      </w:tr>
      <w:tr w:rsidR="00806AEB" w14:paraId="5A190F0E" w14:textId="77777777" w:rsidTr="000F0C32">
        <w:trPr>
          <w:trHeight w:val="428"/>
        </w:trPr>
        <w:tc>
          <w:tcPr>
            <w:tcW w:w="1276" w:type="dxa"/>
            <w:vAlign w:val="center"/>
          </w:tcPr>
          <w:p w14:paraId="6A250A81" w14:textId="77777777" w:rsidR="00B35DF8" w:rsidRPr="007A6311" w:rsidRDefault="00B35DF8" w:rsidP="00B35DF8">
            <w:pPr>
              <w:rPr>
                <w:sz w:val="20"/>
              </w:rPr>
            </w:pPr>
            <w:r w:rsidRPr="007A6311">
              <w:rPr>
                <w:sz w:val="20"/>
              </w:rPr>
              <w:t>TS47_3.1_REQ_001</w:t>
            </w:r>
          </w:p>
        </w:tc>
        <w:tc>
          <w:tcPr>
            <w:tcW w:w="2693" w:type="dxa"/>
          </w:tcPr>
          <w:p w14:paraId="2A10EDC7" w14:textId="77777777" w:rsidR="00B35DF8" w:rsidRPr="007A6311" w:rsidRDefault="00B35DF8" w:rsidP="00B35DF8">
            <w:pPr>
              <w:rPr>
                <w:sz w:val="20"/>
              </w:rPr>
            </w:pPr>
            <w:r w:rsidRPr="007A6311">
              <w:rPr>
                <w:sz w:val="20"/>
              </w:rPr>
              <w:t>An AI Mobile Device SHOULD have a minimum of (1) int8 TOPS.</w:t>
            </w:r>
          </w:p>
        </w:tc>
        <w:tc>
          <w:tcPr>
            <w:tcW w:w="1134" w:type="dxa"/>
          </w:tcPr>
          <w:p w14:paraId="667EA8E2" w14:textId="77777777" w:rsidR="00B35DF8" w:rsidRPr="007A6311" w:rsidRDefault="00B35DF8" w:rsidP="00B35DF8">
            <w:pPr>
              <w:rPr>
                <w:sz w:val="20"/>
              </w:rPr>
            </w:pPr>
          </w:p>
        </w:tc>
        <w:tc>
          <w:tcPr>
            <w:tcW w:w="1701" w:type="dxa"/>
            <w:vAlign w:val="center"/>
          </w:tcPr>
          <w:p w14:paraId="2421CBC8" w14:textId="77777777" w:rsidR="00B35DF8" w:rsidRPr="009331A9" w:rsidRDefault="00B35DF8" w:rsidP="00B35DF8">
            <w:pPr>
              <w:jc w:val="center"/>
              <w:rPr>
                <w:b/>
                <w:sz w:val="20"/>
              </w:rPr>
            </w:pPr>
            <w:r w:rsidRPr="009331A9">
              <w:rPr>
                <w:b/>
                <w:sz w:val="20"/>
              </w:rPr>
              <w:t>O</w:t>
            </w:r>
          </w:p>
        </w:tc>
        <w:tc>
          <w:tcPr>
            <w:tcW w:w="1560" w:type="dxa"/>
          </w:tcPr>
          <w:p w14:paraId="3F937DCA" w14:textId="77777777" w:rsidR="00B35DF8" w:rsidRPr="007A6311" w:rsidRDefault="00B35DF8" w:rsidP="00B35DF8">
            <w:pPr>
              <w:rPr>
                <w:sz w:val="20"/>
              </w:rPr>
            </w:pPr>
          </w:p>
        </w:tc>
        <w:tc>
          <w:tcPr>
            <w:tcW w:w="1559" w:type="dxa"/>
          </w:tcPr>
          <w:p w14:paraId="184D88D3" w14:textId="77777777" w:rsidR="00B35DF8" w:rsidRPr="007A6311" w:rsidRDefault="00B35DF8" w:rsidP="00B35DF8">
            <w:pPr>
              <w:rPr>
                <w:sz w:val="20"/>
              </w:rPr>
            </w:pPr>
          </w:p>
        </w:tc>
        <w:tc>
          <w:tcPr>
            <w:tcW w:w="1843" w:type="dxa"/>
          </w:tcPr>
          <w:p w14:paraId="7186C357" w14:textId="77777777" w:rsidR="00B35DF8" w:rsidRPr="007A6311" w:rsidRDefault="00B35DF8" w:rsidP="00B35DF8">
            <w:pPr>
              <w:rPr>
                <w:sz w:val="20"/>
              </w:rPr>
            </w:pPr>
          </w:p>
        </w:tc>
        <w:tc>
          <w:tcPr>
            <w:tcW w:w="2268" w:type="dxa"/>
          </w:tcPr>
          <w:p w14:paraId="5A00E5C0" w14:textId="77777777" w:rsidR="00B35DF8" w:rsidRPr="007A6311" w:rsidRDefault="00B35DF8" w:rsidP="00B35DF8">
            <w:pPr>
              <w:rPr>
                <w:sz w:val="20"/>
              </w:rPr>
            </w:pPr>
          </w:p>
        </w:tc>
        <w:tc>
          <w:tcPr>
            <w:tcW w:w="1832" w:type="dxa"/>
          </w:tcPr>
          <w:p w14:paraId="6F7AEE68" w14:textId="77777777" w:rsidR="00B35DF8" w:rsidRPr="007A6311" w:rsidRDefault="00B35DF8" w:rsidP="00B35DF8">
            <w:pPr>
              <w:rPr>
                <w:sz w:val="20"/>
              </w:rPr>
            </w:pPr>
          </w:p>
        </w:tc>
      </w:tr>
      <w:tr w:rsidR="00806AEB" w14:paraId="26C381D2" w14:textId="77777777" w:rsidTr="000F0C32">
        <w:trPr>
          <w:trHeight w:val="428"/>
        </w:trPr>
        <w:tc>
          <w:tcPr>
            <w:tcW w:w="1276" w:type="dxa"/>
            <w:vAlign w:val="center"/>
          </w:tcPr>
          <w:p w14:paraId="0E636EEB" w14:textId="77777777" w:rsidR="00B35DF8" w:rsidRPr="002B1879" w:rsidRDefault="00B35DF8" w:rsidP="00B35DF8">
            <w:pPr>
              <w:pStyle w:val="TableText"/>
              <w:keepLines/>
            </w:pPr>
            <w:r w:rsidRPr="002B1879">
              <w:t>TS47_</w:t>
            </w:r>
            <w:r>
              <w:t>3</w:t>
            </w:r>
            <w:r w:rsidRPr="002B1879">
              <w:t>.1_REQ_002</w:t>
            </w:r>
          </w:p>
        </w:tc>
        <w:tc>
          <w:tcPr>
            <w:tcW w:w="2693" w:type="dxa"/>
          </w:tcPr>
          <w:p w14:paraId="17A2F741" w14:textId="77777777" w:rsidR="00B35DF8" w:rsidRPr="002B1879" w:rsidRDefault="00B35DF8" w:rsidP="00B35DF8">
            <w:pPr>
              <w:pStyle w:val="TableText"/>
              <w:keepLines/>
            </w:pPr>
            <w:r w:rsidRPr="002B1879">
              <w:t xml:space="preserve">An AI Mobile Device SHOULD have a minimum of </w:t>
            </w:r>
            <w:r>
              <w:t>(</w:t>
            </w:r>
            <w:r w:rsidRPr="002B1879">
              <w:t>0.5</w:t>
            </w:r>
            <w:r>
              <w:t>)</w:t>
            </w:r>
            <w:r w:rsidRPr="002B1879">
              <w:t xml:space="preserve"> float16 TOPS</w:t>
            </w:r>
            <w:r>
              <w:t>.</w:t>
            </w:r>
          </w:p>
        </w:tc>
        <w:tc>
          <w:tcPr>
            <w:tcW w:w="1134" w:type="dxa"/>
          </w:tcPr>
          <w:p w14:paraId="61F42FD5" w14:textId="77777777" w:rsidR="00B35DF8" w:rsidRPr="007A6311" w:rsidRDefault="00B35DF8" w:rsidP="00B35DF8">
            <w:pPr>
              <w:rPr>
                <w:sz w:val="20"/>
              </w:rPr>
            </w:pPr>
          </w:p>
        </w:tc>
        <w:tc>
          <w:tcPr>
            <w:tcW w:w="1701" w:type="dxa"/>
            <w:vAlign w:val="center"/>
          </w:tcPr>
          <w:p w14:paraId="6FDBF98F" w14:textId="77777777" w:rsidR="00B35DF8" w:rsidRDefault="00B35DF8" w:rsidP="00B35DF8">
            <w:pPr>
              <w:jc w:val="center"/>
            </w:pPr>
            <w:r w:rsidRPr="00B81903">
              <w:rPr>
                <w:b/>
                <w:sz w:val="20"/>
              </w:rPr>
              <w:t>O</w:t>
            </w:r>
          </w:p>
        </w:tc>
        <w:tc>
          <w:tcPr>
            <w:tcW w:w="1560" w:type="dxa"/>
          </w:tcPr>
          <w:p w14:paraId="6501D477" w14:textId="77777777" w:rsidR="00B35DF8" w:rsidRPr="007A6311" w:rsidRDefault="00B35DF8" w:rsidP="00B35DF8">
            <w:pPr>
              <w:rPr>
                <w:sz w:val="20"/>
              </w:rPr>
            </w:pPr>
          </w:p>
        </w:tc>
        <w:tc>
          <w:tcPr>
            <w:tcW w:w="1559" w:type="dxa"/>
          </w:tcPr>
          <w:p w14:paraId="1240BA44" w14:textId="77777777" w:rsidR="00B35DF8" w:rsidRPr="007A6311" w:rsidRDefault="00B35DF8" w:rsidP="00B35DF8">
            <w:pPr>
              <w:rPr>
                <w:sz w:val="20"/>
              </w:rPr>
            </w:pPr>
          </w:p>
        </w:tc>
        <w:tc>
          <w:tcPr>
            <w:tcW w:w="1843" w:type="dxa"/>
          </w:tcPr>
          <w:p w14:paraId="58367ECB" w14:textId="77777777" w:rsidR="00B35DF8" w:rsidRPr="007A6311" w:rsidRDefault="00B35DF8" w:rsidP="00B35DF8">
            <w:pPr>
              <w:rPr>
                <w:sz w:val="20"/>
              </w:rPr>
            </w:pPr>
          </w:p>
        </w:tc>
        <w:tc>
          <w:tcPr>
            <w:tcW w:w="2268" w:type="dxa"/>
          </w:tcPr>
          <w:p w14:paraId="3DAB2583" w14:textId="77777777" w:rsidR="00B35DF8" w:rsidRPr="007A6311" w:rsidRDefault="00B35DF8" w:rsidP="00B35DF8">
            <w:pPr>
              <w:rPr>
                <w:sz w:val="20"/>
              </w:rPr>
            </w:pPr>
          </w:p>
        </w:tc>
        <w:tc>
          <w:tcPr>
            <w:tcW w:w="1832" w:type="dxa"/>
          </w:tcPr>
          <w:p w14:paraId="69CADE6A" w14:textId="77777777" w:rsidR="00B35DF8" w:rsidRPr="007A6311" w:rsidRDefault="00B35DF8" w:rsidP="00B35DF8">
            <w:pPr>
              <w:rPr>
                <w:sz w:val="20"/>
              </w:rPr>
            </w:pPr>
          </w:p>
        </w:tc>
      </w:tr>
      <w:tr w:rsidR="00806AEB" w14:paraId="10837320" w14:textId="77777777" w:rsidTr="000F0C32">
        <w:trPr>
          <w:trHeight w:val="428"/>
        </w:trPr>
        <w:tc>
          <w:tcPr>
            <w:tcW w:w="1276" w:type="dxa"/>
            <w:vAlign w:val="center"/>
          </w:tcPr>
          <w:p w14:paraId="35580BB0" w14:textId="77777777" w:rsidR="00B35DF8" w:rsidRPr="002B1879" w:rsidRDefault="00B35DF8" w:rsidP="00B35DF8">
            <w:pPr>
              <w:pStyle w:val="TableText"/>
              <w:keepLines/>
            </w:pPr>
            <w:r w:rsidRPr="002B1879">
              <w:t>TS47_</w:t>
            </w:r>
            <w:r>
              <w:t>3</w:t>
            </w:r>
            <w:r w:rsidRPr="002B1879">
              <w:t>.1_REQ_003</w:t>
            </w:r>
          </w:p>
        </w:tc>
        <w:tc>
          <w:tcPr>
            <w:tcW w:w="2693" w:type="dxa"/>
          </w:tcPr>
          <w:p w14:paraId="0DC533D6" w14:textId="77777777" w:rsidR="00B35DF8" w:rsidRPr="002B1879" w:rsidRDefault="00B35DF8" w:rsidP="00B35DF8">
            <w:pPr>
              <w:pStyle w:val="TableText"/>
              <w:keepLines/>
            </w:pPr>
            <w:r w:rsidRPr="002B1879">
              <w:t xml:space="preserve">An AI Mobile Device SHOULD have a minimum of </w:t>
            </w:r>
            <w:r>
              <w:t>(</w:t>
            </w:r>
            <w:r w:rsidRPr="002B1879">
              <w:t>0.5</w:t>
            </w:r>
            <w:r>
              <w:t>)</w:t>
            </w:r>
            <w:r w:rsidRPr="002B1879">
              <w:t xml:space="preserve"> int8 TOPS/Watt.</w:t>
            </w:r>
          </w:p>
        </w:tc>
        <w:tc>
          <w:tcPr>
            <w:tcW w:w="1134" w:type="dxa"/>
          </w:tcPr>
          <w:p w14:paraId="61624480" w14:textId="77777777" w:rsidR="00B35DF8" w:rsidRPr="007A6311" w:rsidRDefault="00B35DF8" w:rsidP="00B35DF8">
            <w:pPr>
              <w:rPr>
                <w:sz w:val="20"/>
              </w:rPr>
            </w:pPr>
          </w:p>
        </w:tc>
        <w:tc>
          <w:tcPr>
            <w:tcW w:w="1701" w:type="dxa"/>
            <w:vAlign w:val="center"/>
          </w:tcPr>
          <w:p w14:paraId="11EABF57" w14:textId="77777777" w:rsidR="00B35DF8" w:rsidRDefault="00B35DF8" w:rsidP="00B35DF8">
            <w:pPr>
              <w:jc w:val="center"/>
            </w:pPr>
            <w:r w:rsidRPr="00B81903">
              <w:rPr>
                <w:b/>
                <w:sz w:val="20"/>
              </w:rPr>
              <w:t>O</w:t>
            </w:r>
          </w:p>
        </w:tc>
        <w:tc>
          <w:tcPr>
            <w:tcW w:w="1560" w:type="dxa"/>
          </w:tcPr>
          <w:p w14:paraId="75BB221A" w14:textId="77777777" w:rsidR="00B35DF8" w:rsidRPr="007A6311" w:rsidRDefault="00B35DF8" w:rsidP="00B35DF8">
            <w:pPr>
              <w:rPr>
                <w:sz w:val="20"/>
              </w:rPr>
            </w:pPr>
          </w:p>
        </w:tc>
        <w:tc>
          <w:tcPr>
            <w:tcW w:w="1559" w:type="dxa"/>
          </w:tcPr>
          <w:p w14:paraId="271833D0" w14:textId="77777777" w:rsidR="00B35DF8" w:rsidRPr="007A6311" w:rsidRDefault="00B35DF8" w:rsidP="00B35DF8">
            <w:pPr>
              <w:rPr>
                <w:sz w:val="20"/>
              </w:rPr>
            </w:pPr>
          </w:p>
        </w:tc>
        <w:tc>
          <w:tcPr>
            <w:tcW w:w="1843" w:type="dxa"/>
          </w:tcPr>
          <w:p w14:paraId="6688697C" w14:textId="77777777" w:rsidR="00B35DF8" w:rsidRPr="007A6311" w:rsidRDefault="00B35DF8" w:rsidP="00B35DF8">
            <w:pPr>
              <w:rPr>
                <w:sz w:val="20"/>
              </w:rPr>
            </w:pPr>
          </w:p>
        </w:tc>
        <w:tc>
          <w:tcPr>
            <w:tcW w:w="2268" w:type="dxa"/>
          </w:tcPr>
          <w:p w14:paraId="1A43995C" w14:textId="77777777" w:rsidR="00B35DF8" w:rsidRPr="007A6311" w:rsidRDefault="00B35DF8" w:rsidP="00B35DF8">
            <w:pPr>
              <w:rPr>
                <w:sz w:val="20"/>
              </w:rPr>
            </w:pPr>
          </w:p>
        </w:tc>
        <w:tc>
          <w:tcPr>
            <w:tcW w:w="1832" w:type="dxa"/>
          </w:tcPr>
          <w:p w14:paraId="2E5F13B3" w14:textId="77777777" w:rsidR="00B35DF8" w:rsidRPr="007A6311" w:rsidRDefault="00B35DF8" w:rsidP="00B35DF8">
            <w:pPr>
              <w:rPr>
                <w:sz w:val="20"/>
              </w:rPr>
            </w:pPr>
          </w:p>
        </w:tc>
      </w:tr>
      <w:tr w:rsidR="00806AEB" w14:paraId="21C092BA" w14:textId="77777777" w:rsidTr="000F0C32">
        <w:trPr>
          <w:trHeight w:val="428"/>
        </w:trPr>
        <w:tc>
          <w:tcPr>
            <w:tcW w:w="1276" w:type="dxa"/>
            <w:vAlign w:val="center"/>
          </w:tcPr>
          <w:p w14:paraId="1DE455D7" w14:textId="77777777" w:rsidR="00B35DF8" w:rsidRPr="002B1879" w:rsidRDefault="00B35DF8" w:rsidP="00B35DF8">
            <w:pPr>
              <w:pStyle w:val="TableText"/>
              <w:keepLines/>
            </w:pPr>
            <w:r w:rsidRPr="002B1879">
              <w:t>TS47_</w:t>
            </w:r>
            <w:r>
              <w:t>3</w:t>
            </w:r>
            <w:r w:rsidRPr="002B1879">
              <w:t>.1_REQ_004</w:t>
            </w:r>
          </w:p>
        </w:tc>
        <w:tc>
          <w:tcPr>
            <w:tcW w:w="2693" w:type="dxa"/>
          </w:tcPr>
          <w:p w14:paraId="5BBDC9F5" w14:textId="77777777" w:rsidR="00B35DF8" w:rsidRPr="002B1879" w:rsidRDefault="00B35DF8" w:rsidP="00B35DF8">
            <w:pPr>
              <w:pStyle w:val="TableText"/>
              <w:keepLines/>
            </w:pPr>
            <w:r w:rsidRPr="002B1879">
              <w:t xml:space="preserve">An AI Mobile Device SHOULD have a minimum of </w:t>
            </w:r>
            <w:r>
              <w:t>(</w:t>
            </w:r>
            <w:r w:rsidRPr="002B1879">
              <w:t>0.3</w:t>
            </w:r>
            <w:r>
              <w:t>)</w:t>
            </w:r>
            <w:r w:rsidRPr="002B1879">
              <w:t xml:space="preserve"> float16 TOPS/Watt.</w:t>
            </w:r>
          </w:p>
        </w:tc>
        <w:tc>
          <w:tcPr>
            <w:tcW w:w="1134" w:type="dxa"/>
          </w:tcPr>
          <w:p w14:paraId="1AF9A654" w14:textId="77777777" w:rsidR="00B35DF8" w:rsidRPr="007A6311" w:rsidRDefault="00B35DF8" w:rsidP="00B35DF8">
            <w:pPr>
              <w:rPr>
                <w:sz w:val="20"/>
              </w:rPr>
            </w:pPr>
          </w:p>
        </w:tc>
        <w:tc>
          <w:tcPr>
            <w:tcW w:w="1701" w:type="dxa"/>
            <w:vAlign w:val="center"/>
          </w:tcPr>
          <w:p w14:paraId="766EB4B0" w14:textId="77777777" w:rsidR="00B35DF8" w:rsidRDefault="00B35DF8" w:rsidP="00B35DF8">
            <w:pPr>
              <w:jc w:val="center"/>
            </w:pPr>
            <w:r w:rsidRPr="00B81903">
              <w:rPr>
                <w:b/>
                <w:sz w:val="20"/>
              </w:rPr>
              <w:t>O</w:t>
            </w:r>
          </w:p>
        </w:tc>
        <w:tc>
          <w:tcPr>
            <w:tcW w:w="1560" w:type="dxa"/>
          </w:tcPr>
          <w:p w14:paraId="1016AB6B" w14:textId="77777777" w:rsidR="00B35DF8" w:rsidRPr="007A6311" w:rsidRDefault="00B35DF8" w:rsidP="00B35DF8">
            <w:pPr>
              <w:rPr>
                <w:sz w:val="20"/>
              </w:rPr>
            </w:pPr>
          </w:p>
        </w:tc>
        <w:tc>
          <w:tcPr>
            <w:tcW w:w="1559" w:type="dxa"/>
          </w:tcPr>
          <w:p w14:paraId="50BAD580" w14:textId="77777777" w:rsidR="00B35DF8" w:rsidRPr="007A6311" w:rsidRDefault="00B35DF8" w:rsidP="00B35DF8">
            <w:pPr>
              <w:rPr>
                <w:sz w:val="20"/>
              </w:rPr>
            </w:pPr>
          </w:p>
        </w:tc>
        <w:tc>
          <w:tcPr>
            <w:tcW w:w="1843" w:type="dxa"/>
          </w:tcPr>
          <w:p w14:paraId="2A9D8118" w14:textId="77777777" w:rsidR="00B35DF8" w:rsidRPr="007A6311" w:rsidRDefault="00B35DF8" w:rsidP="00B35DF8">
            <w:pPr>
              <w:rPr>
                <w:sz w:val="20"/>
              </w:rPr>
            </w:pPr>
          </w:p>
        </w:tc>
        <w:tc>
          <w:tcPr>
            <w:tcW w:w="2268" w:type="dxa"/>
          </w:tcPr>
          <w:p w14:paraId="776E3747" w14:textId="77777777" w:rsidR="00B35DF8" w:rsidRPr="007A6311" w:rsidRDefault="00B35DF8" w:rsidP="00B35DF8">
            <w:pPr>
              <w:rPr>
                <w:sz w:val="20"/>
              </w:rPr>
            </w:pPr>
          </w:p>
        </w:tc>
        <w:tc>
          <w:tcPr>
            <w:tcW w:w="1832" w:type="dxa"/>
          </w:tcPr>
          <w:p w14:paraId="5A4B9C85" w14:textId="77777777" w:rsidR="00B35DF8" w:rsidRPr="007A6311" w:rsidRDefault="00B35DF8" w:rsidP="00B35DF8">
            <w:pPr>
              <w:rPr>
                <w:sz w:val="20"/>
              </w:rPr>
            </w:pPr>
          </w:p>
        </w:tc>
      </w:tr>
      <w:tr w:rsidR="00806AEB" w14:paraId="6EF4945F" w14:textId="77777777" w:rsidTr="000F0C32">
        <w:trPr>
          <w:trHeight w:val="428"/>
        </w:trPr>
        <w:tc>
          <w:tcPr>
            <w:tcW w:w="1276" w:type="dxa"/>
            <w:vAlign w:val="center"/>
          </w:tcPr>
          <w:p w14:paraId="73C9BF6F" w14:textId="77777777" w:rsidR="00B35DF8" w:rsidRPr="002B1879" w:rsidRDefault="00B35DF8" w:rsidP="00B35DF8">
            <w:pPr>
              <w:pStyle w:val="TableText"/>
              <w:keepLines/>
              <w:rPr>
                <w:noProof/>
                <w:lang w:eastAsia="en-US" w:bidi="bn-BD"/>
              </w:rPr>
            </w:pPr>
            <w:r w:rsidRPr="002B1879">
              <w:t>TS47_</w:t>
            </w:r>
            <w:r>
              <w:t>3</w:t>
            </w:r>
            <w:r w:rsidRPr="002B1879">
              <w:t>.2_REQ_001</w:t>
            </w:r>
          </w:p>
        </w:tc>
        <w:tc>
          <w:tcPr>
            <w:tcW w:w="2693" w:type="dxa"/>
          </w:tcPr>
          <w:p w14:paraId="1DC20BAC" w14:textId="77777777" w:rsidR="00B35DF8" w:rsidRPr="002B1879" w:rsidRDefault="00B35DF8" w:rsidP="00B35DF8">
            <w:pPr>
              <w:pStyle w:val="TableText"/>
              <w:keepLines/>
            </w:pPr>
            <w:r w:rsidRPr="002B1879">
              <w:t>An AI Mobile Device SHALL support on-device model updates of an existing deep learning network.</w:t>
            </w:r>
          </w:p>
        </w:tc>
        <w:tc>
          <w:tcPr>
            <w:tcW w:w="1134" w:type="dxa"/>
          </w:tcPr>
          <w:p w14:paraId="38469330" w14:textId="77777777" w:rsidR="00B35DF8" w:rsidRPr="007A6311" w:rsidRDefault="00B35DF8" w:rsidP="00B35DF8">
            <w:pPr>
              <w:rPr>
                <w:sz w:val="20"/>
              </w:rPr>
            </w:pPr>
          </w:p>
        </w:tc>
        <w:tc>
          <w:tcPr>
            <w:tcW w:w="1701" w:type="dxa"/>
            <w:vAlign w:val="center"/>
          </w:tcPr>
          <w:p w14:paraId="068959C7" w14:textId="77777777" w:rsidR="00B35DF8" w:rsidRDefault="00B35DF8" w:rsidP="00B35DF8">
            <w:pPr>
              <w:jc w:val="center"/>
            </w:pPr>
            <w:r>
              <w:rPr>
                <w:b/>
                <w:sz w:val="20"/>
              </w:rPr>
              <w:t>M</w:t>
            </w:r>
          </w:p>
        </w:tc>
        <w:tc>
          <w:tcPr>
            <w:tcW w:w="1560" w:type="dxa"/>
          </w:tcPr>
          <w:p w14:paraId="5E45E9C1" w14:textId="77777777" w:rsidR="00B35DF8" w:rsidRPr="007A6311" w:rsidRDefault="00B35DF8" w:rsidP="00B35DF8">
            <w:pPr>
              <w:rPr>
                <w:sz w:val="20"/>
              </w:rPr>
            </w:pPr>
          </w:p>
        </w:tc>
        <w:tc>
          <w:tcPr>
            <w:tcW w:w="1559" w:type="dxa"/>
          </w:tcPr>
          <w:p w14:paraId="3B256F60" w14:textId="77777777" w:rsidR="00B35DF8" w:rsidRPr="007A6311" w:rsidRDefault="00B35DF8" w:rsidP="00B35DF8">
            <w:pPr>
              <w:rPr>
                <w:sz w:val="20"/>
              </w:rPr>
            </w:pPr>
          </w:p>
        </w:tc>
        <w:tc>
          <w:tcPr>
            <w:tcW w:w="1843" w:type="dxa"/>
          </w:tcPr>
          <w:p w14:paraId="262E7CAF" w14:textId="77777777" w:rsidR="00B35DF8" w:rsidRPr="007A6311" w:rsidRDefault="00B35DF8" w:rsidP="00B35DF8">
            <w:pPr>
              <w:rPr>
                <w:sz w:val="20"/>
              </w:rPr>
            </w:pPr>
          </w:p>
        </w:tc>
        <w:tc>
          <w:tcPr>
            <w:tcW w:w="2268" w:type="dxa"/>
          </w:tcPr>
          <w:p w14:paraId="60721200" w14:textId="77777777" w:rsidR="00B35DF8" w:rsidRDefault="00B35DF8" w:rsidP="00B35DF8">
            <w:pPr>
              <w:rPr>
                <w:sz w:val="20"/>
              </w:rPr>
            </w:pPr>
            <w:r>
              <w:rPr>
                <w:rFonts w:hint="eastAsia"/>
                <w:sz w:val="20"/>
              </w:rPr>
              <w:t>W</w:t>
            </w:r>
            <w:r>
              <w:rPr>
                <w:sz w:val="20"/>
              </w:rPr>
              <w:t>hat are the AI models supported by the device?</w:t>
            </w:r>
          </w:p>
          <w:p w14:paraId="13296E55" w14:textId="77777777" w:rsidR="00B35DF8" w:rsidRPr="007A6311" w:rsidRDefault="00B35DF8" w:rsidP="00B35DF8">
            <w:pPr>
              <w:rPr>
                <w:sz w:val="20"/>
              </w:rPr>
            </w:pPr>
            <w:r>
              <w:rPr>
                <w:rFonts w:hint="eastAsia"/>
                <w:sz w:val="20"/>
              </w:rPr>
              <w:t>A</w:t>
            </w:r>
            <w:r>
              <w:rPr>
                <w:sz w:val="20"/>
              </w:rPr>
              <w:t>t least provide one.</w:t>
            </w:r>
          </w:p>
        </w:tc>
        <w:tc>
          <w:tcPr>
            <w:tcW w:w="1832" w:type="dxa"/>
          </w:tcPr>
          <w:p w14:paraId="377A6EAC" w14:textId="77777777" w:rsidR="00B35DF8" w:rsidRPr="007A6311" w:rsidRDefault="00B35DF8" w:rsidP="00B35DF8">
            <w:pPr>
              <w:rPr>
                <w:sz w:val="20"/>
              </w:rPr>
            </w:pPr>
          </w:p>
        </w:tc>
      </w:tr>
      <w:tr w:rsidR="00806AEB" w14:paraId="014385A8" w14:textId="77777777" w:rsidTr="000F0C32">
        <w:trPr>
          <w:trHeight w:val="428"/>
        </w:trPr>
        <w:tc>
          <w:tcPr>
            <w:tcW w:w="1276" w:type="dxa"/>
            <w:vAlign w:val="center"/>
          </w:tcPr>
          <w:p w14:paraId="37ED0330" w14:textId="77777777" w:rsidR="00B35DF8" w:rsidRPr="002B1879" w:rsidRDefault="00B35DF8" w:rsidP="00B35DF8">
            <w:pPr>
              <w:pStyle w:val="TableText"/>
              <w:keepLines/>
            </w:pPr>
            <w:r w:rsidRPr="002B1879">
              <w:t>TS47_</w:t>
            </w:r>
            <w:r>
              <w:t>3</w:t>
            </w:r>
            <w:r w:rsidRPr="002B1879">
              <w:t>.2_REQ_002</w:t>
            </w:r>
          </w:p>
        </w:tc>
        <w:tc>
          <w:tcPr>
            <w:tcW w:w="2693" w:type="dxa"/>
          </w:tcPr>
          <w:p w14:paraId="1AA019E3" w14:textId="77777777" w:rsidR="00B35DF8" w:rsidRPr="002B1879" w:rsidRDefault="00B35DF8" w:rsidP="00B35DF8">
            <w:pPr>
              <w:pStyle w:val="TableText"/>
              <w:keepLines/>
            </w:pPr>
            <w:r w:rsidRPr="002B1879">
              <w:t>An AI Mobile Device SHALL support native APIs to expose the AI hardware functions.</w:t>
            </w:r>
          </w:p>
        </w:tc>
        <w:tc>
          <w:tcPr>
            <w:tcW w:w="1134" w:type="dxa"/>
          </w:tcPr>
          <w:p w14:paraId="0B0DDDF4" w14:textId="77777777" w:rsidR="00B35DF8" w:rsidRPr="007A6311" w:rsidRDefault="00B35DF8" w:rsidP="00B35DF8">
            <w:pPr>
              <w:rPr>
                <w:sz w:val="20"/>
              </w:rPr>
            </w:pPr>
          </w:p>
        </w:tc>
        <w:tc>
          <w:tcPr>
            <w:tcW w:w="1701" w:type="dxa"/>
            <w:vAlign w:val="center"/>
          </w:tcPr>
          <w:p w14:paraId="2E088DDE" w14:textId="77777777" w:rsidR="00B35DF8" w:rsidRDefault="00B35DF8" w:rsidP="00B35DF8">
            <w:pPr>
              <w:jc w:val="center"/>
            </w:pPr>
            <w:r>
              <w:rPr>
                <w:b/>
                <w:sz w:val="20"/>
              </w:rPr>
              <w:t>M</w:t>
            </w:r>
          </w:p>
        </w:tc>
        <w:tc>
          <w:tcPr>
            <w:tcW w:w="1560" w:type="dxa"/>
          </w:tcPr>
          <w:p w14:paraId="19374848" w14:textId="77777777" w:rsidR="00B35DF8" w:rsidRPr="007A6311" w:rsidRDefault="00B35DF8" w:rsidP="00B35DF8">
            <w:pPr>
              <w:rPr>
                <w:sz w:val="20"/>
              </w:rPr>
            </w:pPr>
          </w:p>
        </w:tc>
        <w:tc>
          <w:tcPr>
            <w:tcW w:w="1559" w:type="dxa"/>
          </w:tcPr>
          <w:p w14:paraId="78DCA255" w14:textId="77777777" w:rsidR="00B35DF8" w:rsidRPr="007A6311" w:rsidRDefault="00B35DF8" w:rsidP="00B35DF8">
            <w:pPr>
              <w:rPr>
                <w:sz w:val="20"/>
              </w:rPr>
            </w:pPr>
          </w:p>
        </w:tc>
        <w:tc>
          <w:tcPr>
            <w:tcW w:w="1843" w:type="dxa"/>
          </w:tcPr>
          <w:p w14:paraId="434C8F37" w14:textId="77777777" w:rsidR="00B35DF8" w:rsidRPr="007A6311" w:rsidRDefault="00B35DF8" w:rsidP="00B35DF8">
            <w:pPr>
              <w:rPr>
                <w:sz w:val="20"/>
              </w:rPr>
            </w:pPr>
          </w:p>
        </w:tc>
        <w:tc>
          <w:tcPr>
            <w:tcW w:w="2268" w:type="dxa"/>
          </w:tcPr>
          <w:p w14:paraId="6B1F0007" w14:textId="77777777" w:rsidR="00B35DF8" w:rsidRPr="007A6311" w:rsidRDefault="00B35DF8" w:rsidP="00B35DF8">
            <w:pPr>
              <w:rPr>
                <w:sz w:val="20"/>
              </w:rPr>
            </w:pPr>
            <w:r>
              <w:rPr>
                <w:rFonts w:hint="eastAsia"/>
                <w:sz w:val="20"/>
              </w:rPr>
              <w:t>P</w:t>
            </w:r>
            <w:r>
              <w:rPr>
                <w:sz w:val="20"/>
              </w:rPr>
              <w:t>lease list the native APIs</w:t>
            </w:r>
          </w:p>
        </w:tc>
        <w:tc>
          <w:tcPr>
            <w:tcW w:w="1832" w:type="dxa"/>
          </w:tcPr>
          <w:p w14:paraId="1F50FE96" w14:textId="77777777" w:rsidR="00B35DF8" w:rsidRPr="007A6311" w:rsidRDefault="00B35DF8" w:rsidP="00B35DF8">
            <w:pPr>
              <w:rPr>
                <w:sz w:val="20"/>
              </w:rPr>
            </w:pPr>
          </w:p>
        </w:tc>
      </w:tr>
      <w:tr w:rsidR="00806AEB" w14:paraId="1511A228" w14:textId="77777777" w:rsidTr="000F0C32">
        <w:trPr>
          <w:trHeight w:val="428"/>
        </w:trPr>
        <w:tc>
          <w:tcPr>
            <w:tcW w:w="1276" w:type="dxa"/>
            <w:vAlign w:val="center"/>
          </w:tcPr>
          <w:p w14:paraId="166B243F" w14:textId="77777777" w:rsidR="00B35DF8" w:rsidRPr="002B1879" w:rsidRDefault="00B35DF8" w:rsidP="00B35DF8">
            <w:pPr>
              <w:pStyle w:val="TableText"/>
              <w:keepLines/>
            </w:pPr>
            <w:r w:rsidRPr="002B1879">
              <w:lastRenderedPageBreak/>
              <w:t>TS47_</w:t>
            </w:r>
            <w:r>
              <w:t>3</w:t>
            </w:r>
            <w:r w:rsidRPr="002B1879">
              <w:t>.2_REQ_003</w:t>
            </w:r>
          </w:p>
        </w:tc>
        <w:tc>
          <w:tcPr>
            <w:tcW w:w="2693" w:type="dxa"/>
          </w:tcPr>
          <w:p w14:paraId="275A50CB" w14:textId="5F51A6BF" w:rsidR="00B35DF8" w:rsidRPr="002B1879" w:rsidRDefault="00B35DF8" w:rsidP="00B35DF8">
            <w:pPr>
              <w:pStyle w:val="TableText"/>
              <w:keepLines/>
            </w:pPr>
            <w:r w:rsidRPr="002B1879">
              <w:t xml:space="preserve">An AI Mobile Device SHALL support application APIs </w:t>
            </w:r>
            <w:r w:rsidRPr="003163B0">
              <w:rPr>
                <w:highlight w:val="yellow"/>
              </w:rPr>
              <w:t>(See Appendix A</w:t>
            </w:r>
            <w:r w:rsidR="0003338C">
              <w:rPr>
                <w:highlight w:val="yellow"/>
              </w:rPr>
              <w:t xml:space="preserve"> in TS.47</w:t>
            </w:r>
            <w:r w:rsidRPr="003163B0">
              <w:rPr>
                <w:highlight w:val="yellow"/>
              </w:rPr>
              <w:t>)</w:t>
            </w:r>
            <w:r w:rsidRPr="002B1879">
              <w:t xml:space="preserve"> for native and third-party applications to access Computer Vision (CV), Automatic Speech Recognition (ASR), Natural Language Understanding (NLU) models.</w:t>
            </w:r>
          </w:p>
        </w:tc>
        <w:tc>
          <w:tcPr>
            <w:tcW w:w="1134" w:type="dxa"/>
          </w:tcPr>
          <w:p w14:paraId="4EDA3ACC" w14:textId="77777777" w:rsidR="00B35DF8" w:rsidRPr="007A6311" w:rsidRDefault="00B35DF8" w:rsidP="00B35DF8">
            <w:pPr>
              <w:rPr>
                <w:sz w:val="20"/>
              </w:rPr>
            </w:pPr>
          </w:p>
        </w:tc>
        <w:tc>
          <w:tcPr>
            <w:tcW w:w="1701" w:type="dxa"/>
            <w:vAlign w:val="center"/>
          </w:tcPr>
          <w:p w14:paraId="250E8B66" w14:textId="77777777" w:rsidR="00B35DF8" w:rsidRDefault="00B35DF8" w:rsidP="00B35DF8">
            <w:pPr>
              <w:jc w:val="center"/>
            </w:pPr>
            <w:r>
              <w:rPr>
                <w:b/>
                <w:sz w:val="20"/>
              </w:rPr>
              <w:t>M</w:t>
            </w:r>
          </w:p>
        </w:tc>
        <w:tc>
          <w:tcPr>
            <w:tcW w:w="1560" w:type="dxa"/>
          </w:tcPr>
          <w:p w14:paraId="3A069DC6" w14:textId="77777777" w:rsidR="00B35DF8" w:rsidRPr="007A6311" w:rsidRDefault="00B35DF8" w:rsidP="00B35DF8">
            <w:pPr>
              <w:rPr>
                <w:sz w:val="20"/>
              </w:rPr>
            </w:pPr>
          </w:p>
        </w:tc>
        <w:tc>
          <w:tcPr>
            <w:tcW w:w="1559" w:type="dxa"/>
          </w:tcPr>
          <w:p w14:paraId="2ADF86FA" w14:textId="77777777" w:rsidR="00B35DF8" w:rsidRPr="007A6311" w:rsidRDefault="00B35DF8" w:rsidP="00B35DF8">
            <w:pPr>
              <w:rPr>
                <w:sz w:val="20"/>
              </w:rPr>
            </w:pPr>
          </w:p>
        </w:tc>
        <w:tc>
          <w:tcPr>
            <w:tcW w:w="1843" w:type="dxa"/>
          </w:tcPr>
          <w:p w14:paraId="5C49FAB0" w14:textId="77777777" w:rsidR="00B35DF8" w:rsidRPr="007A6311" w:rsidRDefault="00B35DF8" w:rsidP="00B35DF8">
            <w:pPr>
              <w:rPr>
                <w:sz w:val="20"/>
              </w:rPr>
            </w:pPr>
          </w:p>
        </w:tc>
        <w:tc>
          <w:tcPr>
            <w:tcW w:w="2268" w:type="dxa"/>
          </w:tcPr>
          <w:p w14:paraId="1D2311EC" w14:textId="77777777" w:rsidR="00B35DF8" w:rsidRPr="007A6311" w:rsidRDefault="00B35DF8" w:rsidP="00B35DF8">
            <w:pPr>
              <w:rPr>
                <w:sz w:val="20"/>
              </w:rPr>
            </w:pPr>
            <w:r>
              <w:rPr>
                <w:rFonts w:hint="eastAsia"/>
                <w:sz w:val="20"/>
              </w:rPr>
              <w:t>P</w:t>
            </w:r>
            <w:r>
              <w:rPr>
                <w:sz w:val="20"/>
              </w:rPr>
              <w:t>lease list the application APIs</w:t>
            </w:r>
          </w:p>
        </w:tc>
        <w:tc>
          <w:tcPr>
            <w:tcW w:w="1832" w:type="dxa"/>
          </w:tcPr>
          <w:p w14:paraId="6573585C" w14:textId="77777777" w:rsidR="00B35DF8" w:rsidRPr="007A6311" w:rsidRDefault="00B35DF8" w:rsidP="00B35DF8">
            <w:pPr>
              <w:rPr>
                <w:sz w:val="20"/>
              </w:rPr>
            </w:pPr>
          </w:p>
        </w:tc>
      </w:tr>
      <w:tr w:rsidR="00806AEB" w14:paraId="62788EE1" w14:textId="77777777" w:rsidTr="000F0C32">
        <w:trPr>
          <w:trHeight w:val="428"/>
        </w:trPr>
        <w:tc>
          <w:tcPr>
            <w:tcW w:w="1276" w:type="dxa"/>
            <w:vAlign w:val="center"/>
          </w:tcPr>
          <w:p w14:paraId="60869F1D" w14:textId="77777777" w:rsidR="00B35DF8" w:rsidRPr="002B1879" w:rsidRDefault="00B35DF8" w:rsidP="00B35DF8">
            <w:pPr>
              <w:pStyle w:val="TableText"/>
              <w:keepLines/>
            </w:pPr>
            <w:r w:rsidRPr="002B1879">
              <w:t>TS47_</w:t>
            </w:r>
            <w:r>
              <w:t>3</w:t>
            </w:r>
            <w:r w:rsidRPr="002B1879">
              <w:t>.2_REQ_004</w:t>
            </w:r>
          </w:p>
        </w:tc>
        <w:tc>
          <w:tcPr>
            <w:tcW w:w="2693" w:type="dxa"/>
          </w:tcPr>
          <w:p w14:paraId="2792F96C" w14:textId="77777777" w:rsidR="00B35DF8" w:rsidRPr="002B1879" w:rsidRDefault="00B35DF8" w:rsidP="00B35DF8">
            <w:pPr>
              <w:pStyle w:val="TableText"/>
              <w:keepLines/>
            </w:pPr>
            <w:r w:rsidRPr="002B1879">
              <w:t>An AI Mobile Device SHOULD provide an SDK to convert DNN models from an existing format to the native format of the AI mobile device. Non</w:t>
            </w:r>
            <w:r>
              <w:t>-</w:t>
            </w:r>
            <w:r w:rsidRPr="002B1879">
              <w:t xml:space="preserve">exhaustive examples of DNN model file format are: </w:t>
            </w:r>
            <w:proofErr w:type="gramStart"/>
            <w:r w:rsidRPr="002B1879">
              <w:t>*.</w:t>
            </w:r>
            <w:proofErr w:type="spellStart"/>
            <w:r w:rsidRPr="002B1879">
              <w:t>ckpt</w:t>
            </w:r>
            <w:proofErr w:type="spellEnd"/>
            <w:proofErr w:type="gramEnd"/>
            <w:r w:rsidRPr="002B1879">
              <w:t xml:space="preserve"> or *.pb, *.</w:t>
            </w:r>
            <w:proofErr w:type="spellStart"/>
            <w:r w:rsidRPr="002B1879">
              <w:t>tflite</w:t>
            </w:r>
            <w:proofErr w:type="spellEnd"/>
            <w:r w:rsidRPr="002B1879">
              <w:t>, *.</w:t>
            </w:r>
            <w:proofErr w:type="spellStart"/>
            <w:r w:rsidRPr="002B1879">
              <w:t>prototxt</w:t>
            </w:r>
            <w:proofErr w:type="spellEnd"/>
            <w:r w:rsidRPr="002B1879">
              <w:t>, *.pb or *.</w:t>
            </w:r>
            <w:proofErr w:type="spellStart"/>
            <w:r w:rsidRPr="002B1879">
              <w:t>pth</w:t>
            </w:r>
            <w:proofErr w:type="spellEnd"/>
            <w:r w:rsidRPr="002B1879">
              <w:t xml:space="preserve"> or *.</w:t>
            </w:r>
            <w:proofErr w:type="spellStart"/>
            <w:r w:rsidRPr="002B1879">
              <w:t>pt</w:t>
            </w:r>
            <w:proofErr w:type="spellEnd"/>
            <w:r w:rsidRPr="002B1879">
              <w:t>, *</w:t>
            </w:r>
            <w:r w:rsidRPr="00F155B5">
              <w:t>.json</w:t>
            </w:r>
            <w:r w:rsidRPr="002B1879">
              <w:t xml:space="preserve"> and *.</w:t>
            </w:r>
            <w:proofErr w:type="spellStart"/>
            <w:r w:rsidRPr="002B1879">
              <w:t>onnx</w:t>
            </w:r>
            <w:proofErr w:type="spellEnd"/>
            <w:r w:rsidRPr="002B1879">
              <w:t>.</w:t>
            </w:r>
          </w:p>
        </w:tc>
        <w:tc>
          <w:tcPr>
            <w:tcW w:w="1134" w:type="dxa"/>
          </w:tcPr>
          <w:p w14:paraId="4C776E90" w14:textId="77777777" w:rsidR="00B35DF8" w:rsidRPr="007A6311" w:rsidRDefault="00B35DF8" w:rsidP="00B35DF8">
            <w:pPr>
              <w:rPr>
                <w:sz w:val="20"/>
              </w:rPr>
            </w:pPr>
          </w:p>
        </w:tc>
        <w:tc>
          <w:tcPr>
            <w:tcW w:w="1701" w:type="dxa"/>
            <w:vAlign w:val="center"/>
          </w:tcPr>
          <w:p w14:paraId="1CD96B59" w14:textId="77777777" w:rsidR="00B35DF8" w:rsidRDefault="00B35DF8" w:rsidP="00B35DF8">
            <w:pPr>
              <w:jc w:val="center"/>
            </w:pPr>
            <w:r>
              <w:rPr>
                <w:b/>
                <w:sz w:val="20"/>
              </w:rPr>
              <w:t>O</w:t>
            </w:r>
          </w:p>
        </w:tc>
        <w:tc>
          <w:tcPr>
            <w:tcW w:w="1560" w:type="dxa"/>
          </w:tcPr>
          <w:p w14:paraId="5BF7F16C" w14:textId="77777777" w:rsidR="00B35DF8" w:rsidRPr="007A6311" w:rsidRDefault="00B35DF8" w:rsidP="00B35DF8">
            <w:pPr>
              <w:rPr>
                <w:sz w:val="20"/>
              </w:rPr>
            </w:pPr>
          </w:p>
        </w:tc>
        <w:tc>
          <w:tcPr>
            <w:tcW w:w="1559" w:type="dxa"/>
          </w:tcPr>
          <w:p w14:paraId="51F5AFFF" w14:textId="77777777" w:rsidR="00B35DF8" w:rsidRPr="007A6311" w:rsidRDefault="00B35DF8" w:rsidP="00B35DF8">
            <w:pPr>
              <w:rPr>
                <w:sz w:val="20"/>
              </w:rPr>
            </w:pPr>
          </w:p>
        </w:tc>
        <w:tc>
          <w:tcPr>
            <w:tcW w:w="1843" w:type="dxa"/>
          </w:tcPr>
          <w:p w14:paraId="596DBBD4" w14:textId="77777777" w:rsidR="00B35DF8" w:rsidRPr="007A6311" w:rsidRDefault="00B35DF8" w:rsidP="00B35DF8">
            <w:pPr>
              <w:rPr>
                <w:sz w:val="20"/>
              </w:rPr>
            </w:pPr>
          </w:p>
        </w:tc>
        <w:tc>
          <w:tcPr>
            <w:tcW w:w="2268" w:type="dxa"/>
          </w:tcPr>
          <w:p w14:paraId="61CB86F6" w14:textId="77777777" w:rsidR="00B35DF8" w:rsidRPr="007A6311" w:rsidRDefault="00B35DF8" w:rsidP="00B35DF8">
            <w:pPr>
              <w:rPr>
                <w:sz w:val="20"/>
              </w:rPr>
            </w:pPr>
            <w:r>
              <w:rPr>
                <w:rFonts w:hint="eastAsia"/>
                <w:sz w:val="20"/>
              </w:rPr>
              <w:t>P</w:t>
            </w:r>
            <w:r>
              <w:rPr>
                <w:sz w:val="20"/>
              </w:rPr>
              <w:t xml:space="preserve">lease list the file formats that can be converted to native one by the SDK </w:t>
            </w:r>
          </w:p>
        </w:tc>
        <w:tc>
          <w:tcPr>
            <w:tcW w:w="1832" w:type="dxa"/>
          </w:tcPr>
          <w:p w14:paraId="58056821" w14:textId="77777777" w:rsidR="00B35DF8" w:rsidRPr="007A6311" w:rsidRDefault="00B35DF8" w:rsidP="00B35DF8">
            <w:pPr>
              <w:rPr>
                <w:sz w:val="20"/>
              </w:rPr>
            </w:pPr>
          </w:p>
        </w:tc>
      </w:tr>
      <w:tr w:rsidR="00806AEB" w14:paraId="6B0D3662" w14:textId="77777777" w:rsidTr="000F0C32">
        <w:trPr>
          <w:trHeight w:val="428"/>
        </w:trPr>
        <w:tc>
          <w:tcPr>
            <w:tcW w:w="1276" w:type="dxa"/>
            <w:vAlign w:val="center"/>
          </w:tcPr>
          <w:p w14:paraId="460E4639" w14:textId="77777777" w:rsidR="00B35DF8" w:rsidRPr="002B1879" w:rsidRDefault="00B35DF8" w:rsidP="00B35DF8">
            <w:pPr>
              <w:pStyle w:val="TableText"/>
              <w:keepLines/>
            </w:pPr>
            <w:r w:rsidRPr="002B1879">
              <w:lastRenderedPageBreak/>
              <w:t>TS47_</w:t>
            </w:r>
            <w:r>
              <w:t>3</w:t>
            </w:r>
            <w:r w:rsidRPr="002B1879">
              <w:t>.2_REQ_005</w:t>
            </w:r>
          </w:p>
        </w:tc>
        <w:tc>
          <w:tcPr>
            <w:tcW w:w="2693" w:type="dxa"/>
          </w:tcPr>
          <w:p w14:paraId="2CA8D58B" w14:textId="77777777" w:rsidR="00B35DF8" w:rsidRPr="002B1879" w:rsidRDefault="00B35DF8" w:rsidP="00B35DF8">
            <w:pPr>
              <w:pStyle w:val="TableText"/>
              <w:keepLines/>
            </w:pPr>
            <w:r w:rsidRPr="002B1879">
              <w:t xml:space="preserve">An AI Mobile Device SHOULD provide an SDK to support </w:t>
            </w:r>
            <w:r w:rsidRPr="002B1879">
              <w:rPr>
                <w:rFonts w:cs="Arial"/>
                <w:szCs w:val="24"/>
              </w:rPr>
              <w:t>definition of new customized Deep Learning operators.</w:t>
            </w:r>
          </w:p>
        </w:tc>
        <w:tc>
          <w:tcPr>
            <w:tcW w:w="1134" w:type="dxa"/>
          </w:tcPr>
          <w:p w14:paraId="6415115B" w14:textId="77777777" w:rsidR="00B35DF8" w:rsidRPr="007A6311" w:rsidRDefault="00B35DF8" w:rsidP="00B35DF8">
            <w:pPr>
              <w:rPr>
                <w:sz w:val="20"/>
              </w:rPr>
            </w:pPr>
          </w:p>
        </w:tc>
        <w:tc>
          <w:tcPr>
            <w:tcW w:w="1701" w:type="dxa"/>
            <w:vAlign w:val="center"/>
          </w:tcPr>
          <w:p w14:paraId="1747C46D" w14:textId="77777777" w:rsidR="00B35DF8" w:rsidRDefault="00B35DF8" w:rsidP="00B35DF8">
            <w:pPr>
              <w:jc w:val="center"/>
            </w:pPr>
            <w:r>
              <w:rPr>
                <w:b/>
                <w:sz w:val="20"/>
              </w:rPr>
              <w:t>O</w:t>
            </w:r>
          </w:p>
        </w:tc>
        <w:tc>
          <w:tcPr>
            <w:tcW w:w="1560" w:type="dxa"/>
          </w:tcPr>
          <w:p w14:paraId="37474072" w14:textId="77777777" w:rsidR="00B35DF8" w:rsidRPr="007A6311" w:rsidRDefault="00B35DF8" w:rsidP="00B35DF8">
            <w:pPr>
              <w:rPr>
                <w:sz w:val="20"/>
              </w:rPr>
            </w:pPr>
          </w:p>
        </w:tc>
        <w:tc>
          <w:tcPr>
            <w:tcW w:w="1559" w:type="dxa"/>
          </w:tcPr>
          <w:p w14:paraId="43802DC1" w14:textId="77777777" w:rsidR="00B35DF8" w:rsidRPr="007A6311" w:rsidRDefault="00B35DF8" w:rsidP="00B35DF8">
            <w:pPr>
              <w:rPr>
                <w:sz w:val="20"/>
              </w:rPr>
            </w:pPr>
          </w:p>
        </w:tc>
        <w:tc>
          <w:tcPr>
            <w:tcW w:w="1843" w:type="dxa"/>
          </w:tcPr>
          <w:p w14:paraId="276824E0" w14:textId="77777777" w:rsidR="00B35DF8" w:rsidRPr="007A6311" w:rsidRDefault="00B35DF8" w:rsidP="00B35DF8">
            <w:pPr>
              <w:rPr>
                <w:sz w:val="20"/>
              </w:rPr>
            </w:pPr>
          </w:p>
        </w:tc>
        <w:tc>
          <w:tcPr>
            <w:tcW w:w="2268" w:type="dxa"/>
          </w:tcPr>
          <w:p w14:paraId="615B5E18" w14:textId="77777777" w:rsidR="00B35DF8" w:rsidRPr="007A6311" w:rsidRDefault="00B35DF8" w:rsidP="00B35DF8">
            <w:pPr>
              <w:rPr>
                <w:sz w:val="20"/>
              </w:rPr>
            </w:pPr>
            <w:r>
              <w:rPr>
                <w:rFonts w:hint="eastAsia"/>
                <w:sz w:val="20"/>
              </w:rPr>
              <w:t>P</w:t>
            </w:r>
            <w:r>
              <w:rPr>
                <w:sz w:val="20"/>
              </w:rPr>
              <w:t>lease list all the operators that have been already supported.</w:t>
            </w:r>
          </w:p>
        </w:tc>
        <w:tc>
          <w:tcPr>
            <w:tcW w:w="1832" w:type="dxa"/>
          </w:tcPr>
          <w:p w14:paraId="0935ABD1" w14:textId="77777777" w:rsidR="00B35DF8" w:rsidRPr="007A6311" w:rsidRDefault="00B35DF8" w:rsidP="00B35DF8">
            <w:pPr>
              <w:rPr>
                <w:sz w:val="20"/>
              </w:rPr>
            </w:pPr>
          </w:p>
        </w:tc>
      </w:tr>
      <w:tr w:rsidR="00806AEB" w14:paraId="38A9E813" w14:textId="77777777" w:rsidTr="000F0C32">
        <w:trPr>
          <w:trHeight w:val="428"/>
        </w:trPr>
        <w:tc>
          <w:tcPr>
            <w:tcW w:w="1276" w:type="dxa"/>
            <w:vAlign w:val="center"/>
          </w:tcPr>
          <w:p w14:paraId="74EC360C" w14:textId="77777777" w:rsidR="00B35DF8" w:rsidRDefault="00B35DF8" w:rsidP="00B35DF8">
            <w:pPr>
              <w:pStyle w:val="TableText"/>
            </w:pPr>
            <w:r>
              <w:t>TS47_3.4.1_REQ_001</w:t>
            </w:r>
          </w:p>
        </w:tc>
        <w:tc>
          <w:tcPr>
            <w:tcW w:w="2693" w:type="dxa"/>
          </w:tcPr>
          <w:p w14:paraId="24E272A8" w14:textId="77777777" w:rsidR="00B35DF8" w:rsidRDefault="00B35DF8" w:rsidP="00B35DF8">
            <w:pPr>
              <w:pStyle w:val="TableText"/>
            </w:pPr>
            <w:r>
              <w:t>An AI Mobile Device SHOULD support a 2D facial biometric system.</w:t>
            </w:r>
          </w:p>
        </w:tc>
        <w:tc>
          <w:tcPr>
            <w:tcW w:w="1134" w:type="dxa"/>
          </w:tcPr>
          <w:p w14:paraId="1E555A18" w14:textId="77777777" w:rsidR="00B35DF8" w:rsidRPr="007A6311" w:rsidRDefault="00B35DF8" w:rsidP="00B35DF8">
            <w:pPr>
              <w:rPr>
                <w:sz w:val="20"/>
              </w:rPr>
            </w:pPr>
          </w:p>
        </w:tc>
        <w:tc>
          <w:tcPr>
            <w:tcW w:w="1701" w:type="dxa"/>
            <w:vAlign w:val="center"/>
          </w:tcPr>
          <w:p w14:paraId="4B6E1400" w14:textId="77777777" w:rsidR="00B35DF8" w:rsidRDefault="00B35DF8" w:rsidP="00B35DF8">
            <w:pPr>
              <w:jc w:val="center"/>
            </w:pPr>
            <w:r>
              <w:rPr>
                <w:b/>
                <w:sz w:val="20"/>
              </w:rPr>
              <w:t>O</w:t>
            </w:r>
          </w:p>
        </w:tc>
        <w:tc>
          <w:tcPr>
            <w:tcW w:w="1560" w:type="dxa"/>
          </w:tcPr>
          <w:p w14:paraId="59021033" w14:textId="77777777" w:rsidR="00B35DF8" w:rsidRPr="007A6311" w:rsidRDefault="00B35DF8" w:rsidP="00B35DF8">
            <w:pPr>
              <w:rPr>
                <w:sz w:val="20"/>
              </w:rPr>
            </w:pPr>
          </w:p>
        </w:tc>
        <w:tc>
          <w:tcPr>
            <w:tcW w:w="1559" w:type="dxa"/>
          </w:tcPr>
          <w:p w14:paraId="3F346A51" w14:textId="77777777" w:rsidR="00B35DF8" w:rsidRPr="007A6311" w:rsidRDefault="00B35DF8" w:rsidP="00B35DF8">
            <w:pPr>
              <w:rPr>
                <w:sz w:val="20"/>
              </w:rPr>
            </w:pPr>
          </w:p>
        </w:tc>
        <w:tc>
          <w:tcPr>
            <w:tcW w:w="1843" w:type="dxa"/>
          </w:tcPr>
          <w:p w14:paraId="58DF6D95" w14:textId="77777777" w:rsidR="00B35DF8" w:rsidRPr="007A6311" w:rsidRDefault="00B35DF8" w:rsidP="00B35DF8">
            <w:pPr>
              <w:rPr>
                <w:sz w:val="20"/>
              </w:rPr>
            </w:pPr>
          </w:p>
        </w:tc>
        <w:tc>
          <w:tcPr>
            <w:tcW w:w="2268" w:type="dxa"/>
          </w:tcPr>
          <w:p w14:paraId="0E7BC3E6" w14:textId="77777777" w:rsidR="00B35DF8" w:rsidRPr="007A6311" w:rsidRDefault="00B35DF8" w:rsidP="00B35DF8">
            <w:pPr>
              <w:rPr>
                <w:sz w:val="20"/>
              </w:rPr>
            </w:pPr>
          </w:p>
        </w:tc>
        <w:tc>
          <w:tcPr>
            <w:tcW w:w="1832" w:type="dxa"/>
          </w:tcPr>
          <w:p w14:paraId="3D170F12" w14:textId="77777777" w:rsidR="00B35DF8" w:rsidRPr="007A6311" w:rsidRDefault="00B35DF8" w:rsidP="00B35DF8">
            <w:pPr>
              <w:rPr>
                <w:sz w:val="20"/>
              </w:rPr>
            </w:pPr>
          </w:p>
        </w:tc>
      </w:tr>
      <w:tr w:rsidR="00806AEB" w14:paraId="5AEFE306" w14:textId="77777777" w:rsidTr="000F0C32">
        <w:trPr>
          <w:trHeight w:val="428"/>
        </w:trPr>
        <w:tc>
          <w:tcPr>
            <w:tcW w:w="1276" w:type="dxa"/>
            <w:vAlign w:val="center"/>
          </w:tcPr>
          <w:p w14:paraId="69390621" w14:textId="77777777" w:rsidR="00B35DF8" w:rsidRDefault="00B35DF8" w:rsidP="00B35DF8">
            <w:pPr>
              <w:pStyle w:val="TableText"/>
            </w:pPr>
            <w:r>
              <w:t>TS47_3.4.1_REQ_002</w:t>
            </w:r>
          </w:p>
        </w:tc>
        <w:tc>
          <w:tcPr>
            <w:tcW w:w="2693" w:type="dxa"/>
          </w:tcPr>
          <w:p w14:paraId="4BAD090A" w14:textId="77777777" w:rsidR="00B35DF8" w:rsidRDefault="00B35DF8" w:rsidP="00B35DF8">
            <w:pPr>
              <w:pStyle w:val="TableText"/>
            </w:pPr>
            <w:r>
              <w:t>An AI Mobile Device SHOULD support a 3D facial biometric system.</w:t>
            </w:r>
          </w:p>
        </w:tc>
        <w:tc>
          <w:tcPr>
            <w:tcW w:w="1134" w:type="dxa"/>
          </w:tcPr>
          <w:p w14:paraId="4840916F" w14:textId="77777777" w:rsidR="00B35DF8" w:rsidRPr="007A6311" w:rsidRDefault="00B35DF8" w:rsidP="00B35DF8">
            <w:pPr>
              <w:rPr>
                <w:sz w:val="20"/>
              </w:rPr>
            </w:pPr>
          </w:p>
        </w:tc>
        <w:tc>
          <w:tcPr>
            <w:tcW w:w="1701" w:type="dxa"/>
            <w:vAlign w:val="center"/>
          </w:tcPr>
          <w:p w14:paraId="70183021" w14:textId="77777777" w:rsidR="00B35DF8" w:rsidRDefault="00B35DF8" w:rsidP="00B35DF8">
            <w:pPr>
              <w:jc w:val="center"/>
            </w:pPr>
            <w:r>
              <w:rPr>
                <w:b/>
                <w:sz w:val="20"/>
              </w:rPr>
              <w:t>O</w:t>
            </w:r>
          </w:p>
        </w:tc>
        <w:tc>
          <w:tcPr>
            <w:tcW w:w="1560" w:type="dxa"/>
          </w:tcPr>
          <w:p w14:paraId="6AFB55E6" w14:textId="77777777" w:rsidR="00B35DF8" w:rsidRPr="007A6311" w:rsidRDefault="00B35DF8" w:rsidP="00B35DF8">
            <w:pPr>
              <w:rPr>
                <w:sz w:val="20"/>
              </w:rPr>
            </w:pPr>
          </w:p>
        </w:tc>
        <w:tc>
          <w:tcPr>
            <w:tcW w:w="1559" w:type="dxa"/>
          </w:tcPr>
          <w:p w14:paraId="471B58C2" w14:textId="77777777" w:rsidR="00B35DF8" w:rsidRPr="007A6311" w:rsidRDefault="00B35DF8" w:rsidP="00B35DF8">
            <w:pPr>
              <w:rPr>
                <w:sz w:val="20"/>
              </w:rPr>
            </w:pPr>
          </w:p>
        </w:tc>
        <w:tc>
          <w:tcPr>
            <w:tcW w:w="1843" w:type="dxa"/>
          </w:tcPr>
          <w:p w14:paraId="7F28DC38" w14:textId="77777777" w:rsidR="00B35DF8" w:rsidRPr="007A6311" w:rsidRDefault="00B35DF8" w:rsidP="00B35DF8">
            <w:pPr>
              <w:rPr>
                <w:sz w:val="20"/>
              </w:rPr>
            </w:pPr>
          </w:p>
        </w:tc>
        <w:tc>
          <w:tcPr>
            <w:tcW w:w="2268" w:type="dxa"/>
          </w:tcPr>
          <w:p w14:paraId="5D955710" w14:textId="77777777" w:rsidR="00B35DF8" w:rsidRPr="007A6311" w:rsidRDefault="00B35DF8" w:rsidP="00B35DF8">
            <w:pPr>
              <w:rPr>
                <w:sz w:val="20"/>
              </w:rPr>
            </w:pPr>
          </w:p>
        </w:tc>
        <w:tc>
          <w:tcPr>
            <w:tcW w:w="1832" w:type="dxa"/>
          </w:tcPr>
          <w:p w14:paraId="4539F16E" w14:textId="77777777" w:rsidR="00B35DF8" w:rsidRPr="007A6311" w:rsidRDefault="00B35DF8" w:rsidP="00B35DF8">
            <w:pPr>
              <w:rPr>
                <w:sz w:val="20"/>
              </w:rPr>
            </w:pPr>
          </w:p>
        </w:tc>
      </w:tr>
      <w:tr w:rsidR="00806AEB" w14:paraId="0E45AA2E" w14:textId="77777777" w:rsidTr="000F0C32">
        <w:trPr>
          <w:trHeight w:val="428"/>
        </w:trPr>
        <w:tc>
          <w:tcPr>
            <w:tcW w:w="1276" w:type="dxa"/>
            <w:vAlign w:val="center"/>
          </w:tcPr>
          <w:p w14:paraId="3FE543C2" w14:textId="77777777" w:rsidR="00B35DF8" w:rsidRDefault="00B35DF8" w:rsidP="00B35DF8">
            <w:pPr>
              <w:pStyle w:val="TableText"/>
            </w:pPr>
            <w:r>
              <w:t>TS47_3.4.1_REQ_003</w:t>
            </w:r>
          </w:p>
        </w:tc>
        <w:tc>
          <w:tcPr>
            <w:tcW w:w="2693" w:type="dxa"/>
          </w:tcPr>
          <w:p w14:paraId="59653680" w14:textId="77777777" w:rsidR="00B35DF8" w:rsidRDefault="00B35DF8" w:rsidP="00B35DF8">
            <w:pPr>
              <w:pStyle w:val="TableText"/>
            </w:pPr>
            <w:r>
              <w:t>An AI Mobile Device SHOULD support a fingerprint biometric system.</w:t>
            </w:r>
          </w:p>
        </w:tc>
        <w:tc>
          <w:tcPr>
            <w:tcW w:w="1134" w:type="dxa"/>
          </w:tcPr>
          <w:p w14:paraId="1AE8C237" w14:textId="77777777" w:rsidR="00B35DF8" w:rsidRPr="007A6311" w:rsidRDefault="00B35DF8" w:rsidP="00B35DF8">
            <w:pPr>
              <w:rPr>
                <w:sz w:val="20"/>
              </w:rPr>
            </w:pPr>
          </w:p>
        </w:tc>
        <w:tc>
          <w:tcPr>
            <w:tcW w:w="1701" w:type="dxa"/>
            <w:vAlign w:val="center"/>
          </w:tcPr>
          <w:p w14:paraId="6E6F792A" w14:textId="77777777" w:rsidR="00B35DF8" w:rsidRDefault="00B35DF8" w:rsidP="00B35DF8">
            <w:pPr>
              <w:jc w:val="center"/>
            </w:pPr>
            <w:r>
              <w:rPr>
                <w:b/>
                <w:sz w:val="20"/>
              </w:rPr>
              <w:t>O</w:t>
            </w:r>
          </w:p>
        </w:tc>
        <w:tc>
          <w:tcPr>
            <w:tcW w:w="1560" w:type="dxa"/>
          </w:tcPr>
          <w:p w14:paraId="45884182" w14:textId="77777777" w:rsidR="00B35DF8" w:rsidRPr="007A6311" w:rsidRDefault="00B35DF8" w:rsidP="00B35DF8">
            <w:pPr>
              <w:rPr>
                <w:sz w:val="20"/>
              </w:rPr>
            </w:pPr>
          </w:p>
        </w:tc>
        <w:tc>
          <w:tcPr>
            <w:tcW w:w="1559" w:type="dxa"/>
          </w:tcPr>
          <w:p w14:paraId="1745FECE" w14:textId="77777777" w:rsidR="00B35DF8" w:rsidRPr="007A6311" w:rsidRDefault="00B35DF8" w:rsidP="00B35DF8">
            <w:pPr>
              <w:rPr>
                <w:sz w:val="20"/>
              </w:rPr>
            </w:pPr>
          </w:p>
        </w:tc>
        <w:tc>
          <w:tcPr>
            <w:tcW w:w="1843" w:type="dxa"/>
          </w:tcPr>
          <w:p w14:paraId="734CF1DC" w14:textId="77777777" w:rsidR="00B35DF8" w:rsidRPr="007A6311" w:rsidRDefault="00B35DF8" w:rsidP="00B35DF8">
            <w:pPr>
              <w:rPr>
                <w:sz w:val="20"/>
              </w:rPr>
            </w:pPr>
          </w:p>
        </w:tc>
        <w:tc>
          <w:tcPr>
            <w:tcW w:w="2268" w:type="dxa"/>
          </w:tcPr>
          <w:p w14:paraId="69E77AA2" w14:textId="77777777" w:rsidR="00B35DF8" w:rsidRPr="007A6311" w:rsidRDefault="00B35DF8" w:rsidP="00B35DF8">
            <w:pPr>
              <w:rPr>
                <w:sz w:val="20"/>
              </w:rPr>
            </w:pPr>
          </w:p>
        </w:tc>
        <w:tc>
          <w:tcPr>
            <w:tcW w:w="1832" w:type="dxa"/>
          </w:tcPr>
          <w:p w14:paraId="7058807A" w14:textId="77777777" w:rsidR="00B35DF8" w:rsidRPr="007A6311" w:rsidRDefault="00B35DF8" w:rsidP="00B35DF8">
            <w:pPr>
              <w:rPr>
                <w:sz w:val="20"/>
              </w:rPr>
            </w:pPr>
          </w:p>
        </w:tc>
      </w:tr>
      <w:tr w:rsidR="00806AEB" w14:paraId="11A58544" w14:textId="77777777" w:rsidTr="000F0C32">
        <w:trPr>
          <w:trHeight w:val="428"/>
        </w:trPr>
        <w:tc>
          <w:tcPr>
            <w:tcW w:w="1276" w:type="dxa"/>
            <w:vAlign w:val="center"/>
          </w:tcPr>
          <w:p w14:paraId="219E62E1" w14:textId="77777777" w:rsidR="00B35DF8" w:rsidRDefault="00B35DF8" w:rsidP="00B35DF8">
            <w:pPr>
              <w:pStyle w:val="TableText"/>
              <w:rPr>
                <w:szCs w:val="20"/>
              </w:rPr>
            </w:pPr>
            <w:r>
              <w:rPr>
                <w:rFonts w:cs="Arial"/>
                <w:szCs w:val="20"/>
              </w:rPr>
              <w:t>TS47_3.4.1_REQ_004</w:t>
            </w:r>
          </w:p>
        </w:tc>
        <w:tc>
          <w:tcPr>
            <w:tcW w:w="2693" w:type="dxa"/>
          </w:tcPr>
          <w:p w14:paraId="5444261B" w14:textId="77777777" w:rsidR="00B35DF8" w:rsidRDefault="00B35DF8" w:rsidP="00B35DF8">
            <w:pPr>
              <w:pStyle w:val="TableText"/>
            </w:pPr>
            <w:r>
              <w:t>An AI Mobile Device supporting 2D facial biometric system SHALL support the biometric KPI requirement TS47_</w:t>
            </w:r>
            <w:r>
              <w:rPr>
                <w:lang w:val="en-US" w:eastAsia="zh-CN"/>
              </w:rPr>
              <w:t>3</w:t>
            </w:r>
            <w:r>
              <w:t xml:space="preserve">.4.1_REQ_004.1 for each of the use cases: Device Unlock, Application </w:t>
            </w:r>
            <w:r>
              <w:lastRenderedPageBreak/>
              <w:t>Login and Payment Authorization.</w:t>
            </w:r>
          </w:p>
        </w:tc>
        <w:tc>
          <w:tcPr>
            <w:tcW w:w="1134" w:type="dxa"/>
          </w:tcPr>
          <w:p w14:paraId="5576C7E1" w14:textId="77777777" w:rsidR="00B35DF8" w:rsidRPr="007A6311" w:rsidRDefault="00B35DF8" w:rsidP="00B35DF8">
            <w:pPr>
              <w:rPr>
                <w:sz w:val="20"/>
              </w:rPr>
            </w:pPr>
          </w:p>
        </w:tc>
        <w:tc>
          <w:tcPr>
            <w:tcW w:w="1701" w:type="dxa"/>
            <w:vAlign w:val="center"/>
          </w:tcPr>
          <w:p w14:paraId="48DED60F" w14:textId="77777777" w:rsidR="00B35DF8" w:rsidRDefault="00B35DF8" w:rsidP="00B35DF8">
            <w:pPr>
              <w:jc w:val="center"/>
            </w:pPr>
            <w:r>
              <w:rPr>
                <w:b/>
                <w:sz w:val="20"/>
              </w:rPr>
              <w:t>M</w:t>
            </w:r>
          </w:p>
        </w:tc>
        <w:tc>
          <w:tcPr>
            <w:tcW w:w="1560" w:type="dxa"/>
          </w:tcPr>
          <w:p w14:paraId="27C6D6B1" w14:textId="77777777" w:rsidR="00B35DF8" w:rsidRPr="007A6311" w:rsidRDefault="00B35DF8" w:rsidP="00B35DF8">
            <w:pPr>
              <w:rPr>
                <w:sz w:val="20"/>
              </w:rPr>
            </w:pPr>
          </w:p>
        </w:tc>
        <w:tc>
          <w:tcPr>
            <w:tcW w:w="1559" w:type="dxa"/>
          </w:tcPr>
          <w:p w14:paraId="12270498" w14:textId="77777777" w:rsidR="00B35DF8" w:rsidRPr="007A6311" w:rsidRDefault="00B35DF8" w:rsidP="00B35DF8">
            <w:pPr>
              <w:rPr>
                <w:sz w:val="20"/>
              </w:rPr>
            </w:pPr>
          </w:p>
        </w:tc>
        <w:tc>
          <w:tcPr>
            <w:tcW w:w="1843" w:type="dxa"/>
          </w:tcPr>
          <w:p w14:paraId="7DE7E8D9" w14:textId="77777777" w:rsidR="00B35DF8" w:rsidRPr="007A6311" w:rsidRDefault="00B35DF8" w:rsidP="00B35DF8">
            <w:pPr>
              <w:rPr>
                <w:sz w:val="20"/>
              </w:rPr>
            </w:pPr>
          </w:p>
        </w:tc>
        <w:tc>
          <w:tcPr>
            <w:tcW w:w="2268" w:type="dxa"/>
          </w:tcPr>
          <w:p w14:paraId="44DCBE6C" w14:textId="77777777" w:rsidR="00B35DF8" w:rsidRPr="007A6311" w:rsidRDefault="00B35DF8" w:rsidP="00B35DF8">
            <w:pPr>
              <w:rPr>
                <w:sz w:val="20"/>
              </w:rPr>
            </w:pPr>
          </w:p>
        </w:tc>
        <w:tc>
          <w:tcPr>
            <w:tcW w:w="1832" w:type="dxa"/>
          </w:tcPr>
          <w:p w14:paraId="63821D28" w14:textId="77777777" w:rsidR="00B35DF8" w:rsidRPr="007A6311" w:rsidRDefault="00B35DF8" w:rsidP="00B35DF8">
            <w:pPr>
              <w:rPr>
                <w:sz w:val="20"/>
              </w:rPr>
            </w:pPr>
          </w:p>
        </w:tc>
      </w:tr>
      <w:tr w:rsidR="00806AEB" w14:paraId="2760F1BF" w14:textId="77777777" w:rsidTr="000F0C32">
        <w:trPr>
          <w:trHeight w:val="428"/>
        </w:trPr>
        <w:tc>
          <w:tcPr>
            <w:tcW w:w="1276" w:type="dxa"/>
            <w:vAlign w:val="center"/>
          </w:tcPr>
          <w:p w14:paraId="15F62D3D" w14:textId="77777777" w:rsidR="00B35DF8" w:rsidRDefault="00B35DF8" w:rsidP="00B35DF8">
            <w:pPr>
              <w:pStyle w:val="TableText"/>
            </w:pPr>
            <w:r>
              <w:t>TS47_3.4.1_REQ_004.1</w:t>
            </w:r>
          </w:p>
        </w:tc>
        <w:tc>
          <w:tcPr>
            <w:tcW w:w="2693" w:type="dxa"/>
          </w:tcPr>
          <w:p w14:paraId="20324518" w14:textId="77777777" w:rsidR="00B35DF8" w:rsidRDefault="00B35DF8" w:rsidP="00B35DF8">
            <w:pPr>
              <w:pStyle w:val="TableText"/>
            </w:pPr>
            <w:r>
              <w:t>2D Facial FAR &lt;= (</w:t>
            </w:r>
            <w:proofErr w:type="gramStart"/>
            <w:r>
              <w:t>0.002)%</w:t>
            </w:r>
            <w:proofErr w:type="gramEnd"/>
            <w:r>
              <w:t xml:space="preserve"> and FRR &lt;= (3)% simultaneously</w:t>
            </w:r>
          </w:p>
        </w:tc>
        <w:tc>
          <w:tcPr>
            <w:tcW w:w="1134" w:type="dxa"/>
          </w:tcPr>
          <w:p w14:paraId="43916B95" w14:textId="77777777" w:rsidR="00B35DF8" w:rsidRPr="007A6311" w:rsidRDefault="00B35DF8" w:rsidP="00B35DF8">
            <w:pPr>
              <w:rPr>
                <w:sz w:val="20"/>
              </w:rPr>
            </w:pPr>
          </w:p>
        </w:tc>
        <w:tc>
          <w:tcPr>
            <w:tcW w:w="1701" w:type="dxa"/>
            <w:vAlign w:val="center"/>
          </w:tcPr>
          <w:p w14:paraId="3CD90001" w14:textId="77777777" w:rsidR="00B35DF8" w:rsidRDefault="00B35DF8" w:rsidP="00B35DF8">
            <w:pPr>
              <w:jc w:val="center"/>
            </w:pPr>
            <w:r>
              <w:rPr>
                <w:b/>
                <w:sz w:val="20"/>
              </w:rPr>
              <w:t>M</w:t>
            </w:r>
          </w:p>
        </w:tc>
        <w:tc>
          <w:tcPr>
            <w:tcW w:w="1560" w:type="dxa"/>
          </w:tcPr>
          <w:p w14:paraId="6BE20E23" w14:textId="77777777" w:rsidR="00B35DF8" w:rsidRPr="007A6311" w:rsidRDefault="00B35DF8" w:rsidP="00B35DF8">
            <w:pPr>
              <w:rPr>
                <w:sz w:val="20"/>
              </w:rPr>
            </w:pPr>
          </w:p>
        </w:tc>
        <w:tc>
          <w:tcPr>
            <w:tcW w:w="1559" w:type="dxa"/>
          </w:tcPr>
          <w:p w14:paraId="5A454482" w14:textId="77777777" w:rsidR="00B35DF8" w:rsidRPr="007A6311" w:rsidRDefault="00B35DF8" w:rsidP="00B35DF8">
            <w:pPr>
              <w:rPr>
                <w:sz w:val="20"/>
              </w:rPr>
            </w:pPr>
          </w:p>
        </w:tc>
        <w:tc>
          <w:tcPr>
            <w:tcW w:w="1843" w:type="dxa"/>
          </w:tcPr>
          <w:p w14:paraId="2E62095E" w14:textId="77777777" w:rsidR="00B35DF8" w:rsidRPr="007A6311" w:rsidRDefault="00B35DF8" w:rsidP="00B35DF8">
            <w:pPr>
              <w:rPr>
                <w:sz w:val="20"/>
              </w:rPr>
            </w:pPr>
          </w:p>
        </w:tc>
        <w:tc>
          <w:tcPr>
            <w:tcW w:w="2268" w:type="dxa"/>
          </w:tcPr>
          <w:p w14:paraId="020E2256" w14:textId="77777777" w:rsidR="00B35DF8" w:rsidRPr="007A6311" w:rsidRDefault="00B35DF8" w:rsidP="00B35DF8">
            <w:pPr>
              <w:rPr>
                <w:sz w:val="20"/>
              </w:rPr>
            </w:pPr>
          </w:p>
        </w:tc>
        <w:tc>
          <w:tcPr>
            <w:tcW w:w="1832" w:type="dxa"/>
          </w:tcPr>
          <w:p w14:paraId="7347DFC8" w14:textId="77777777" w:rsidR="00B35DF8" w:rsidRPr="007A6311" w:rsidRDefault="00B35DF8" w:rsidP="00B35DF8">
            <w:pPr>
              <w:rPr>
                <w:sz w:val="20"/>
              </w:rPr>
            </w:pPr>
          </w:p>
        </w:tc>
      </w:tr>
      <w:tr w:rsidR="00806AEB" w14:paraId="548F3ED2" w14:textId="77777777" w:rsidTr="000F0C32">
        <w:trPr>
          <w:trHeight w:val="428"/>
        </w:trPr>
        <w:tc>
          <w:tcPr>
            <w:tcW w:w="1276" w:type="dxa"/>
            <w:vAlign w:val="center"/>
          </w:tcPr>
          <w:p w14:paraId="4D270121" w14:textId="77777777" w:rsidR="00B35DF8" w:rsidRDefault="00B35DF8" w:rsidP="00B35DF8">
            <w:pPr>
              <w:pStyle w:val="TableText"/>
            </w:pPr>
            <w:r>
              <w:rPr>
                <w:rFonts w:cs="Arial"/>
                <w:szCs w:val="20"/>
              </w:rPr>
              <w:t>TS47_3.4.1_REQ_005</w:t>
            </w:r>
          </w:p>
        </w:tc>
        <w:tc>
          <w:tcPr>
            <w:tcW w:w="2693" w:type="dxa"/>
          </w:tcPr>
          <w:p w14:paraId="6C633989" w14:textId="77777777" w:rsidR="00B35DF8" w:rsidRDefault="00B35DF8" w:rsidP="00B35DF8">
            <w:pPr>
              <w:pStyle w:val="TableText"/>
            </w:pPr>
            <w:r>
              <w:t>An AI Mobile Device supporting 3D facial biometric system SHALL support the biometric KPI requirement TS47_</w:t>
            </w:r>
            <w:r>
              <w:rPr>
                <w:lang w:val="en-US" w:eastAsia="zh-CN"/>
              </w:rPr>
              <w:t>3</w:t>
            </w:r>
            <w:r>
              <w:t>.4.1_REQ_005.1 for each of the use cases: Device Unlock, Application Login and Payment Authorization.</w:t>
            </w:r>
          </w:p>
        </w:tc>
        <w:tc>
          <w:tcPr>
            <w:tcW w:w="1134" w:type="dxa"/>
          </w:tcPr>
          <w:p w14:paraId="35A321D9" w14:textId="77777777" w:rsidR="00B35DF8" w:rsidRPr="007A6311" w:rsidRDefault="00B35DF8" w:rsidP="00B35DF8">
            <w:pPr>
              <w:rPr>
                <w:sz w:val="20"/>
              </w:rPr>
            </w:pPr>
          </w:p>
        </w:tc>
        <w:tc>
          <w:tcPr>
            <w:tcW w:w="1701" w:type="dxa"/>
            <w:vAlign w:val="center"/>
          </w:tcPr>
          <w:p w14:paraId="4E565D05" w14:textId="77777777" w:rsidR="00B35DF8" w:rsidRDefault="00B35DF8" w:rsidP="00B35DF8">
            <w:pPr>
              <w:jc w:val="center"/>
            </w:pPr>
            <w:r w:rsidRPr="00AF22C5">
              <w:rPr>
                <w:b/>
                <w:sz w:val="20"/>
              </w:rPr>
              <w:t>M</w:t>
            </w:r>
          </w:p>
        </w:tc>
        <w:tc>
          <w:tcPr>
            <w:tcW w:w="1560" w:type="dxa"/>
          </w:tcPr>
          <w:p w14:paraId="623B64D4" w14:textId="77777777" w:rsidR="00B35DF8" w:rsidRPr="007A6311" w:rsidRDefault="00B35DF8" w:rsidP="00B35DF8">
            <w:pPr>
              <w:rPr>
                <w:sz w:val="20"/>
              </w:rPr>
            </w:pPr>
          </w:p>
        </w:tc>
        <w:tc>
          <w:tcPr>
            <w:tcW w:w="1559" w:type="dxa"/>
          </w:tcPr>
          <w:p w14:paraId="1B97F4F5" w14:textId="77777777" w:rsidR="00B35DF8" w:rsidRPr="007A6311" w:rsidRDefault="00B35DF8" w:rsidP="00B35DF8">
            <w:pPr>
              <w:rPr>
                <w:sz w:val="20"/>
              </w:rPr>
            </w:pPr>
          </w:p>
        </w:tc>
        <w:tc>
          <w:tcPr>
            <w:tcW w:w="1843" w:type="dxa"/>
          </w:tcPr>
          <w:p w14:paraId="2F9D099C" w14:textId="77777777" w:rsidR="00B35DF8" w:rsidRPr="007A6311" w:rsidRDefault="00B35DF8" w:rsidP="00B35DF8">
            <w:pPr>
              <w:rPr>
                <w:sz w:val="20"/>
              </w:rPr>
            </w:pPr>
          </w:p>
        </w:tc>
        <w:tc>
          <w:tcPr>
            <w:tcW w:w="2268" w:type="dxa"/>
          </w:tcPr>
          <w:p w14:paraId="36867EC3" w14:textId="77777777" w:rsidR="00B35DF8" w:rsidRPr="007A6311" w:rsidRDefault="00B35DF8" w:rsidP="00B35DF8">
            <w:pPr>
              <w:rPr>
                <w:sz w:val="20"/>
              </w:rPr>
            </w:pPr>
          </w:p>
        </w:tc>
        <w:tc>
          <w:tcPr>
            <w:tcW w:w="1832" w:type="dxa"/>
          </w:tcPr>
          <w:p w14:paraId="60B9D78E" w14:textId="77777777" w:rsidR="00B35DF8" w:rsidRPr="007A6311" w:rsidRDefault="00B35DF8" w:rsidP="00B35DF8">
            <w:pPr>
              <w:rPr>
                <w:sz w:val="20"/>
              </w:rPr>
            </w:pPr>
          </w:p>
        </w:tc>
      </w:tr>
      <w:tr w:rsidR="00806AEB" w14:paraId="33E1AABE" w14:textId="77777777" w:rsidTr="000F0C32">
        <w:trPr>
          <w:trHeight w:val="428"/>
        </w:trPr>
        <w:tc>
          <w:tcPr>
            <w:tcW w:w="1276" w:type="dxa"/>
            <w:vAlign w:val="center"/>
          </w:tcPr>
          <w:p w14:paraId="1669EF22" w14:textId="77777777" w:rsidR="00B35DF8" w:rsidRDefault="00B35DF8" w:rsidP="00B35DF8">
            <w:pPr>
              <w:pStyle w:val="TableText"/>
            </w:pPr>
            <w:r>
              <w:t>TS47_3.4.1_REQ_005.1</w:t>
            </w:r>
          </w:p>
        </w:tc>
        <w:tc>
          <w:tcPr>
            <w:tcW w:w="2693" w:type="dxa"/>
          </w:tcPr>
          <w:p w14:paraId="7907B3F4" w14:textId="77777777" w:rsidR="00B35DF8" w:rsidRDefault="00B35DF8" w:rsidP="00B35DF8">
            <w:pPr>
              <w:pStyle w:val="TableText"/>
            </w:pPr>
            <w:r>
              <w:t>3D Facial FAR &lt;= (</w:t>
            </w:r>
            <w:proofErr w:type="gramStart"/>
            <w:r>
              <w:t>0.001)%</w:t>
            </w:r>
            <w:proofErr w:type="gramEnd"/>
            <w:r>
              <w:t xml:space="preserve"> and FRR &lt;= (3)% simultaneously.</w:t>
            </w:r>
          </w:p>
        </w:tc>
        <w:tc>
          <w:tcPr>
            <w:tcW w:w="1134" w:type="dxa"/>
          </w:tcPr>
          <w:p w14:paraId="378F9838" w14:textId="77777777" w:rsidR="00B35DF8" w:rsidRPr="007A6311" w:rsidRDefault="00B35DF8" w:rsidP="00B35DF8">
            <w:pPr>
              <w:rPr>
                <w:sz w:val="20"/>
              </w:rPr>
            </w:pPr>
          </w:p>
        </w:tc>
        <w:tc>
          <w:tcPr>
            <w:tcW w:w="1701" w:type="dxa"/>
            <w:vAlign w:val="center"/>
          </w:tcPr>
          <w:p w14:paraId="1ACF6A7F" w14:textId="77777777" w:rsidR="00B35DF8" w:rsidRDefault="00B35DF8" w:rsidP="00B35DF8">
            <w:pPr>
              <w:jc w:val="center"/>
            </w:pPr>
            <w:r w:rsidRPr="00AF22C5">
              <w:rPr>
                <w:b/>
                <w:sz w:val="20"/>
              </w:rPr>
              <w:t>M</w:t>
            </w:r>
          </w:p>
        </w:tc>
        <w:tc>
          <w:tcPr>
            <w:tcW w:w="1560" w:type="dxa"/>
          </w:tcPr>
          <w:p w14:paraId="22354EEC" w14:textId="77777777" w:rsidR="00B35DF8" w:rsidRPr="007A6311" w:rsidRDefault="00B35DF8" w:rsidP="00B35DF8">
            <w:pPr>
              <w:rPr>
                <w:sz w:val="20"/>
              </w:rPr>
            </w:pPr>
          </w:p>
        </w:tc>
        <w:tc>
          <w:tcPr>
            <w:tcW w:w="1559" w:type="dxa"/>
          </w:tcPr>
          <w:p w14:paraId="722183D4" w14:textId="77777777" w:rsidR="00B35DF8" w:rsidRPr="007A6311" w:rsidRDefault="00B35DF8" w:rsidP="00B35DF8">
            <w:pPr>
              <w:rPr>
                <w:sz w:val="20"/>
              </w:rPr>
            </w:pPr>
          </w:p>
        </w:tc>
        <w:tc>
          <w:tcPr>
            <w:tcW w:w="1843" w:type="dxa"/>
          </w:tcPr>
          <w:p w14:paraId="0ACB62E4" w14:textId="77777777" w:rsidR="00B35DF8" w:rsidRPr="007A6311" w:rsidRDefault="00B35DF8" w:rsidP="00B35DF8">
            <w:pPr>
              <w:rPr>
                <w:sz w:val="20"/>
              </w:rPr>
            </w:pPr>
          </w:p>
        </w:tc>
        <w:tc>
          <w:tcPr>
            <w:tcW w:w="2268" w:type="dxa"/>
          </w:tcPr>
          <w:p w14:paraId="379D7682" w14:textId="77777777" w:rsidR="00B35DF8" w:rsidRPr="007A6311" w:rsidRDefault="00B35DF8" w:rsidP="00B35DF8">
            <w:pPr>
              <w:rPr>
                <w:sz w:val="20"/>
              </w:rPr>
            </w:pPr>
          </w:p>
        </w:tc>
        <w:tc>
          <w:tcPr>
            <w:tcW w:w="1832" w:type="dxa"/>
          </w:tcPr>
          <w:p w14:paraId="2ED81D1D" w14:textId="77777777" w:rsidR="00B35DF8" w:rsidRPr="007A6311" w:rsidRDefault="00B35DF8" w:rsidP="00B35DF8">
            <w:pPr>
              <w:rPr>
                <w:sz w:val="20"/>
              </w:rPr>
            </w:pPr>
          </w:p>
        </w:tc>
      </w:tr>
      <w:tr w:rsidR="00806AEB" w14:paraId="169DC2D9" w14:textId="77777777" w:rsidTr="000F0C32">
        <w:trPr>
          <w:trHeight w:val="428"/>
        </w:trPr>
        <w:tc>
          <w:tcPr>
            <w:tcW w:w="1276" w:type="dxa"/>
            <w:vAlign w:val="center"/>
          </w:tcPr>
          <w:p w14:paraId="73600041" w14:textId="77777777" w:rsidR="00B35DF8" w:rsidRDefault="00B35DF8" w:rsidP="00B35DF8">
            <w:pPr>
              <w:pStyle w:val="TableText"/>
              <w:rPr>
                <w:szCs w:val="20"/>
              </w:rPr>
            </w:pPr>
            <w:r>
              <w:rPr>
                <w:rFonts w:cs="Arial"/>
                <w:szCs w:val="20"/>
              </w:rPr>
              <w:t>TS47_3.4.1_REQ_006</w:t>
            </w:r>
          </w:p>
        </w:tc>
        <w:tc>
          <w:tcPr>
            <w:tcW w:w="2693" w:type="dxa"/>
          </w:tcPr>
          <w:p w14:paraId="44F6B786" w14:textId="77777777" w:rsidR="00B35DF8" w:rsidRDefault="00B35DF8" w:rsidP="00B35DF8">
            <w:pPr>
              <w:pStyle w:val="TableText"/>
            </w:pPr>
            <w:r>
              <w:t xml:space="preserve">An AI Mobile Device supporting fingerprint biometric system SHALL support the biometric KPI requirement TS47_3.4.1_REQ_006.1 </w:t>
            </w:r>
            <w:r>
              <w:lastRenderedPageBreak/>
              <w:t>for each of the use cases: Device Unlock, Application Login and Payment Authorization.</w:t>
            </w:r>
          </w:p>
        </w:tc>
        <w:tc>
          <w:tcPr>
            <w:tcW w:w="1134" w:type="dxa"/>
          </w:tcPr>
          <w:p w14:paraId="47EB5789" w14:textId="77777777" w:rsidR="00B35DF8" w:rsidRPr="007A6311" w:rsidRDefault="00B35DF8" w:rsidP="00B35DF8">
            <w:pPr>
              <w:rPr>
                <w:sz w:val="20"/>
              </w:rPr>
            </w:pPr>
          </w:p>
        </w:tc>
        <w:tc>
          <w:tcPr>
            <w:tcW w:w="1701" w:type="dxa"/>
            <w:vAlign w:val="center"/>
          </w:tcPr>
          <w:p w14:paraId="2A8A0407" w14:textId="77777777" w:rsidR="00B35DF8" w:rsidRDefault="00B35DF8" w:rsidP="00B35DF8">
            <w:pPr>
              <w:jc w:val="center"/>
            </w:pPr>
            <w:r w:rsidRPr="00AF22C5">
              <w:rPr>
                <w:b/>
                <w:sz w:val="20"/>
              </w:rPr>
              <w:t>M</w:t>
            </w:r>
          </w:p>
        </w:tc>
        <w:tc>
          <w:tcPr>
            <w:tcW w:w="1560" w:type="dxa"/>
          </w:tcPr>
          <w:p w14:paraId="0BC9518B" w14:textId="77777777" w:rsidR="00B35DF8" w:rsidRPr="007A6311" w:rsidRDefault="00B35DF8" w:rsidP="00B35DF8">
            <w:pPr>
              <w:rPr>
                <w:sz w:val="20"/>
              </w:rPr>
            </w:pPr>
          </w:p>
        </w:tc>
        <w:tc>
          <w:tcPr>
            <w:tcW w:w="1559" w:type="dxa"/>
          </w:tcPr>
          <w:p w14:paraId="454A0289" w14:textId="77777777" w:rsidR="00B35DF8" w:rsidRPr="007A6311" w:rsidRDefault="00B35DF8" w:rsidP="00B35DF8">
            <w:pPr>
              <w:rPr>
                <w:sz w:val="20"/>
              </w:rPr>
            </w:pPr>
          </w:p>
        </w:tc>
        <w:tc>
          <w:tcPr>
            <w:tcW w:w="1843" w:type="dxa"/>
          </w:tcPr>
          <w:p w14:paraId="43500EB9" w14:textId="77777777" w:rsidR="00B35DF8" w:rsidRPr="007A6311" w:rsidRDefault="00B35DF8" w:rsidP="00B35DF8">
            <w:pPr>
              <w:rPr>
                <w:sz w:val="20"/>
              </w:rPr>
            </w:pPr>
          </w:p>
        </w:tc>
        <w:tc>
          <w:tcPr>
            <w:tcW w:w="2268" w:type="dxa"/>
          </w:tcPr>
          <w:p w14:paraId="71519796" w14:textId="77777777" w:rsidR="00B35DF8" w:rsidRPr="007A6311" w:rsidRDefault="00B35DF8" w:rsidP="00B35DF8">
            <w:pPr>
              <w:rPr>
                <w:sz w:val="20"/>
              </w:rPr>
            </w:pPr>
          </w:p>
        </w:tc>
        <w:tc>
          <w:tcPr>
            <w:tcW w:w="1832" w:type="dxa"/>
          </w:tcPr>
          <w:p w14:paraId="6231412A" w14:textId="77777777" w:rsidR="00B35DF8" w:rsidRPr="007A6311" w:rsidRDefault="00B35DF8" w:rsidP="00B35DF8">
            <w:pPr>
              <w:rPr>
                <w:sz w:val="20"/>
              </w:rPr>
            </w:pPr>
          </w:p>
        </w:tc>
      </w:tr>
      <w:tr w:rsidR="00806AEB" w14:paraId="086F1C28" w14:textId="77777777" w:rsidTr="000F0C32">
        <w:trPr>
          <w:trHeight w:val="428"/>
        </w:trPr>
        <w:tc>
          <w:tcPr>
            <w:tcW w:w="1276" w:type="dxa"/>
            <w:vAlign w:val="center"/>
          </w:tcPr>
          <w:p w14:paraId="3D48C976" w14:textId="77777777" w:rsidR="00B35DF8" w:rsidRDefault="00B35DF8" w:rsidP="00B35DF8">
            <w:pPr>
              <w:pStyle w:val="TableText"/>
            </w:pPr>
            <w:r>
              <w:t>TS47_3.4.1_REQ_006.1</w:t>
            </w:r>
          </w:p>
        </w:tc>
        <w:tc>
          <w:tcPr>
            <w:tcW w:w="2693" w:type="dxa"/>
          </w:tcPr>
          <w:p w14:paraId="2C658A69" w14:textId="77777777" w:rsidR="00B35DF8" w:rsidRDefault="00B35DF8" w:rsidP="00B35DF8">
            <w:pPr>
              <w:pStyle w:val="TableText"/>
            </w:pPr>
            <w:r>
              <w:t>Fingerprint FAR &lt;= (</w:t>
            </w:r>
            <w:proofErr w:type="gramStart"/>
            <w:r>
              <w:t>0.002)%</w:t>
            </w:r>
            <w:proofErr w:type="gramEnd"/>
            <w:r>
              <w:t xml:space="preserve"> and FRR &lt;= (3)% simultaneously.</w:t>
            </w:r>
          </w:p>
        </w:tc>
        <w:tc>
          <w:tcPr>
            <w:tcW w:w="1134" w:type="dxa"/>
          </w:tcPr>
          <w:p w14:paraId="4E7BB01E" w14:textId="77777777" w:rsidR="00B35DF8" w:rsidRPr="007A6311" w:rsidRDefault="00B35DF8" w:rsidP="00B35DF8">
            <w:pPr>
              <w:rPr>
                <w:sz w:val="20"/>
              </w:rPr>
            </w:pPr>
          </w:p>
        </w:tc>
        <w:tc>
          <w:tcPr>
            <w:tcW w:w="1701" w:type="dxa"/>
            <w:vAlign w:val="center"/>
          </w:tcPr>
          <w:p w14:paraId="7A203DCB" w14:textId="77777777" w:rsidR="00B35DF8" w:rsidRDefault="00B35DF8" w:rsidP="00B35DF8">
            <w:pPr>
              <w:jc w:val="center"/>
            </w:pPr>
            <w:r w:rsidRPr="00AF22C5">
              <w:rPr>
                <w:b/>
                <w:sz w:val="20"/>
              </w:rPr>
              <w:t>M</w:t>
            </w:r>
          </w:p>
        </w:tc>
        <w:tc>
          <w:tcPr>
            <w:tcW w:w="1560" w:type="dxa"/>
          </w:tcPr>
          <w:p w14:paraId="41EF9F37" w14:textId="77777777" w:rsidR="00B35DF8" w:rsidRPr="007A6311" w:rsidRDefault="00B35DF8" w:rsidP="00B35DF8">
            <w:pPr>
              <w:rPr>
                <w:sz w:val="20"/>
              </w:rPr>
            </w:pPr>
          </w:p>
        </w:tc>
        <w:tc>
          <w:tcPr>
            <w:tcW w:w="1559" w:type="dxa"/>
          </w:tcPr>
          <w:p w14:paraId="20BBCE3C" w14:textId="77777777" w:rsidR="00B35DF8" w:rsidRPr="007A6311" w:rsidRDefault="00B35DF8" w:rsidP="00B35DF8">
            <w:pPr>
              <w:rPr>
                <w:sz w:val="20"/>
              </w:rPr>
            </w:pPr>
          </w:p>
        </w:tc>
        <w:tc>
          <w:tcPr>
            <w:tcW w:w="1843" w:type="dxa"/>
          </w:tcPr>
          <w:p w14:paraId="5FE391B0" w14:textId="77777777" w:rsidR="00B35DF8" w:rsidRPr="007A6311" w:rsidRDefault="00B35DF8" w:rsidP="00B35DF8">
            <w:pPr>
              <w:rPr>
                <w:sz w:val="20"/>
              </w:rPr>
            </w:pPr>
          </w:p>
        </w:tc>
        <w:tc>
          <w:tcPr>
            <w:tcW w:w="2268" w:type="dxa"/>
          </w:tcPr>
          <w:p w14:paraId="3858E820" w14:textId="77777777" w:rsidR="00B35DF8" w:rsidRPr="007A6311" w:rsidRDefault="00B35DF8" w:rsidP="00B35DF8">
            <w:pPr>
              <w:rPr>
                <w:sz w:val="20"/>
              </w:rPr>
            </w:pPr>
          </w:p>
        </w:tc>
        <w:tc>
          <w:tcPr>
            <w:tcW w:w="1832" w:type="dxa"/>
          </w:tcPr>
          <w:p w14:paraId="45CDEFA3" w14:textId="77777777" w:rsidR="00B35DF8" w:rsidRPr="007A6311" w:rsidRDefault="00B35DF8" w:rsidP="00B35DF8">
            <w:pPr>
              <w:rPr>
                <w:sz w:val="20"/>
              </w:rPr>
            </w:pPr>
          </w:p>
        </w:tc>
      </w:tr>
      <w:tr w:rsidR="00806AEB" w14:paraId="2E312472" w14:textId="77777777" w:rsidTr="000F0C32">
        <w:trPr>
          <w:trHeight w:val="428"/>
        </w:trPr>
        <w:tc>
          <w:tcPr>
            <w:tcW w:w="1276" w:type="dxa"/>
            <w:vAlign w:val="center"/>
          </w:tcPr>
          <w:p w14:paraId="2997D923" w14:textId="77777777" w:rsidR="00B35DF8" w:rsidRDefault="00B35DF8" w:rsidP="00B35DF8">
            <w:pPr>
              <w:pStyle w:val="TableText"/>
            </w:pPr>
            <w:r>
              <w:t>TS47_3.4.1_REQ_007</w:t>
            </w:r>
          </w:p>
        </w:tc>
        <w:tc>
          <w:tcPr>
            <w:tcW w:w="2693" w:type="dxa"/>
          </w:tcPr>
          <w:p w14:paraId="4171ECCE" w14:textId="77777777" w:rsidR="00B35DF8" w:rsidRDefault="00B35DF8" w:rsidP="00B35DF8">
            <w:pPr>
              <w:pStyle w:val="TableText"/>
            </w:pPr>
            <w:r>
              <w:t>The biometric key performance indicators (KPIs) for the supported biometric system SHOULD be certified by one or more of the following programs:</w:t>
            </w:r>
          </w:p>
          <w:p w14:paraId="4A96738D" w14:textId="77777777" w:rsidR="00B35DF8" w:rsidRDefault="00B35DF8" w:rsidP="00B35DF8">
            <w:pPr>
              <w:pStyle w:val="TableText"/>
            </w:pPr>
            <w:r>
              <w:t xml:space="preserve">Fast </w:t>
            </w:r>
            <w:proofErr w:type="spellStart"/>
            <w:r>
              <w:t>IDentity</w:t>
            </w:r>
            <w:proofErr w:type="spellEnd"/>
            <w:r>
              <w:t xml:space="preserve"> Online (FIDO) Alliance Biometric Component Certification Program.</w:t>
            </w:r>
          </w:p>
          <w:p w14:paraId="08DBC477" w14:textId="77777777" w:rsidR="00B35DF8" w:rsidRDefault="00B35DF8" w:rsidP="00B35DF8">
            <w:pPr>
              <w:pStyle w:val="TableText"/>
            </w:pPr>
            <w:r>
              <w:t>Internet Finance Authentication Alliance (IFAA) biometric Certification Program.</w:t>
            </w:r>
          </w:p>
        </w:tc>
        <w:tc>
          <w:tcPr>
            <w:tcW w:w="1134" w:type="dxa"/>
          </w:tcPr>
          <w:p w14:paraId="720CAD58" w14:textId="77777777" w:rsidR="00B35DF8" w:rsidRPr="007A6311" w:rsidRDefault="00B35DF8" w:rsidP="00B35DF8">
            <w:pPr>
              <w:rPr>
                <w:sz w:val="20"/>
              </w:rPr>
            </w:pPr>
          </w:p>
        </w:tc>
        <w:tc>
          <w:tcPr>
            <w:tcW w:w="1701" w:type="dxa"/>
            <w:vAlign w:val="center"/>
          </w:tcPr>
          <w:p w14:paraId="6B62F7EF" w14:textId="77777777" w:rsidR="00B35DF8" w:rsidRDefault="00B35DF8" w:rsidP="00B35DF8">
            <w:pPr>
              <w:jc w:val="center"/>
            </w:pPr>
            <w:r>
              <w:rPr>
                <w:b/>
                <w:sz w:val="20"/>
              </w:rPr>
              <w:t>O</w:t>
            </w:r>
          </w:p>
        </w:tc>
        <w:tc>
          <w:tcPr>
            <w:tcW w:w="1560" w:type="dxa"/>
          </w:tcPr>
          <w:p w14:paraId="4ECE8C7A" w14:textId="77777777" w:rsidR="00B35DF8" w:rsidRPr="007A6311" w:rsidRDefault="00B35DF8" w:rsidP="00B35DF8">
            <w:pPr>
              <w:rPr>
                <w:sz w:val="20"/>
              </w:rPr>
            </w:pPr>
          </w:p>
        </w:tc>
        <w:tc>
          <w:tcPr>
            <w:tcW w:w="1559" w:type="dxa"/>
          </w:tcPr>
          <w:p w14:paraId="64EFF983" w14:textId="77777777" w:rsidR="00B35DF8" w:rsidRPr="007A6311" w:rsidRDefault="00B35DF8" w:rsidP="00B35DF8">
            <w:pPr>
              <w:rPr>
                <w:sz w:val="20"/>
              </w:rPr>
            </w:pPr>
          </w:p>
        </w:tc>
        <w:tc>
          <w:tcPr>
            <w:tcW w:w="1843" w:type="dxa"/>
          </w:tcPr>
          <w:p w14:paraId="65440495" w14:textId="77777777" w:rsidR="00B35DF8" w:rsidRPr="007A6311" w:rsidRDefault="00B35DF8" w:rsidP="00B35DF8">
            <w:pPr>
              <w:rPr>
                <w:sz w:val="20"/>
              </w:rPr>
            </w:pPr>
          </w:p>
        </w:tc>
        <w:tc>
          <w:tcPr>
            <w:tcW w:w="2268" w:type="dxa"/>
          </w:tcPr>
          <w:p w14:paraId="7D70BAD7" w14:textId="77777777" w:rsidR="00B35DF8" w:rsidRPr="007A6311" w:rsidRDefault="00B35DF8" w:rsidP="00B35DF8">
            <w:pPr>
              <w:rPr>
                <w:sz w:val="20"/>
              </w:rPr>
            </w:pPr>
          </w:p>
        </w:tc>
        <w:tc>
          <w:tcPr>
            <w:tcW w:w="1832" w:type="dxa"/>
          </w:tcPr>
          <w:p w14:paraId="68BCCDD4" w14:textId="77777777" w:rsidR="00B35DF8" w:rsidRPr="007A6311" w:rsidRDefault="00B35DF8" w:rsidP="00B35DF8">
            <w:pPr>
              <w:rPr>
                <w:sz w:val="20"/>
              </w:rPr>
            </w:pPr>
          </w:p>
        </w:tc>
      </w:tr>
      <w:tr w:rsidR="00806AEB" w14:paraId="17965A21" w14:textId="77777777" w:rsidTr="000F0C32">
        <w:trPr>
          <w:trHeight w:val="428"/>
        </w:trPr>
        <w:tc>
          <w:tcPr>
            <w:tcW w:w="1276" w:type="dxa"/>
            <w:vAlign w:val="center"/>
          </w:tcPr>
          <w:p w14:paraId="2E4FE881" w14:textId="77777777" w:rsidR="00B35DF8" w:rsidRPr="002B1879" w:rsidRDefault="00B35DF8" w:rsidP="00B35DF8">
            <w:pPr>
              <w:pStyle w:val="TableText"/>
              <w:keepLines/>
            </w:pPr>
            <w:r w:rsidRPr="002B1879">
              <w:lastRenderedPageBreak/>
              <w:t>TS47_</w:t>
            </w:r>
            <w:r>
              <w:t>3</w:t>
            </w:r>
            <w:r w:rsidRPr="002B1879">
              <w:t>.4.2_REQ_00</w:t>
            </w:r>
            <w:r>
              <w:t>1</w:t>
            </w:r>
          </w:p>
        </w:tc>
        <w:tc>
          <w:tcPr>
            <w:tcW w:w="2693" w:type="dxa"/>
          </w:tcPr>
          <w:p w14:paraId="4A977474" w14:textId="77777777" w:rsidR="00B35DF8" w:rsidRPr="002B1879" w:rsidRDefault="00B35DF8" w:rsidP="00B35DF8">
            <w:pPr>
              <w:pStyle w:val="TableText"/>
              <w:keepLines/>
            </w:pPr>
            <w:r w:rsidRPr="002B1879">
              <w:rPr>
                <w:rFonts w:cs="Arial"/>
                <w:szCs w:val="24"/>
              </w:rPr>
              <w:t>An AI Mobile Device</w:t>
            </w:r>
            <w:r>
              <w:rPr>
                <w:rFonts w:cs="Arial"/>
                <w:szCs w:val="24"/>
              </w:rPr>
              <w:t xml:space="preserve"> SHOULD</w:t>
            </w:r>
            <w:r w:rsidRPr="002B1879">
              <w:rPr>
                <w:rFonts w:cs="Arial"/>
                <w:szCs w:val="24"/>
              </w:rPr>
              <w:t xml:space="preserve"> have optical character recognition (OCR) capability on the device.</w:t>
            </w:r>
          </w:p>
        </w:tc>
        <w:tc>
          <w:tcPr>
            <w:tcW w:w="1134" w:type="dxa"/>
          </w:tcPr>
          <w:p w14:paraId="2F5B6CF2" w14:textId="77777777" w:rsidR="00B35DF8" w:rsidRPr="007A6311" w:rsidRDefault="00B35DF8" w:rsidP="00B35DF8">
            <w:pPr>
              <w:rPr>
                <w:sz w:val="20"/>
              </w:rPr>
            </w:pPr>
          </w:p>
        </w:tc>
        <w:tc>
          <w:tcPr>
            <w:tcW w:w="1701" w:type="dxa"/>
            <w:vAlign w:val="center"/>
          </w:tcPr>
          <w:p w14:paraId="616F3B7B" w14:textId="77777777" w:rsidR="00B35DF8" w:rsidRDefault="00B35DF8" w:rsidP="00B35DF8">
            <w:pPr>
              <w:jc w:val="center"/>
            </w:pPr>
            <w:r>
              <w:rPr>
                <w:b/>
                <w:sz w:val="20"/>
              </w:rPr>
              <w:t>O</w:t>
            </w:r>
          </w:p>
        </w:tc>
        <w:tc>
          <w:tcPr>
            <w:tcW w:w="1560" w:type="dxa"/>
          </w:tcPr>
          <w:p w14:paraId="0349C709" w14:textId="77777777" w:rsidR="00B35DF8" w:rsidRPr="007A6311" w:rsidRDefault="00B35DF8" w:rsidP="00B35DF8">
            <w:pPr>
              <w:rPr>
                <w:sz w:val="20"/>
              </w:rPr>
            </w:pPr>
          </w:p>
        </w:tc>
        <w:tc>
          <w:tcPr>
            <w:tcW w:w="1559" w:type="dxa"/>
          </w:tcPr>
          <w:p w14:paraId="40656695" w14:textId="77777777" w:rsidR="00B35DF8" w:rsidRPr="007A6311" w:rsidRDefault="00B35DF8" w:rsidP="00B35DF8">
            <w:pPr>
              <w:rPr>
                <w:sz w:val="20"/>
              </w:rPr>
            </w:pPr>
          </w:p>
        </w:tc>
        <w:tc>
          <w:tcPr>
            <w:tcW w:w="1843" w:type="dxa"/>
          </w:tcPr>
          <w:p w14:paraId="0D1D3275" w14:textId="77777777" w:rsidR="00B35DF8" w:rsidRPr="007A6311" w:rsidRDefault="00B35DF8" w:rsidP="00B35DF8">
            <w:pPr>
              <w:rPr>
                <w:sz w:val="20"/>
              </w:rPr>
            </w:pPr>
          </w:p>
        </w:tc>
        <w:tc>
          <w:tcPr>
            <w:tcW w:w="2268" w:type="dxa"/>
          </w:tcPr>
          <w:p w14:paraId="34257232" w14:textId="77777777" w:rsidR="00B35DF8" w:rsidRPr="007A6311" w:rsidRDefault="00B35DF8" w:rsidP="00B35DF8">
            <w:pPr>
              <w:rPr>
                <w:sz w:val="20"/>
              </w:rPr>
            </w:pPr>
          </w:p>
        </w:tc>
        <w:tc>
          <w:tcPr>
            <w:tcW w:w="1832" w:type="dxa"/>
          </w:tcPr>
          <w:p w14:paraId="1B9AAAC7" w14:textId="77777777" w:rsidR="00B35DF8" w:rsidRPr="007A6311" w:rsidRDefault="00B35DF8" w:rsidP="00B35DF8">
            <w:pPr>
              <w:rPr>
                <w:sz w:val="20"/>
              </w:rPr>
            </w:pPr>
          </w:p>
        </w:tc>
      </w:tr>
      <w:tr w:rsidR="00806AEB" w14:paraId="39A801BB" w14:textId="77777777" w:rsidTr="000F0C32">
        <w:trPr>
          <w:trHeight w:val="428"/>
        </w:trPr>
        <w:tc>
          <w:tcPr>
            <w:tcW w:w="1276" w:type="dxa"/>
            <w:vAlign w:val="center"/>
          </w:tcPr>
          <w:p w14:paraId="7E0C628D" w14:textId="77777777" w:rsidR="00B35DF8" w:rsidRPr="002B1879" w:rsidRDefault="00B35DF8" w:rsidP="00B35DF8">
            <w:pPr>
              <w:pStyle w:val="TableText"/>
              <w:keepLines/>
            </w:pPr>
            <w:r w:rsidRPr="002B1879">
              <w:t>TS47_</w:t>
            </w:r>
            <w:r>
              <w:t>3</w:t>
            </w:r>
            <w:r w:rsidRPr="002B1879">
              <w:t>.4.2_REQ_00</w:t>
            </w:r>
            <w:r>
              <w:t>2</w:t>
            </w:r>
          </w:p>
        </w:tc>
        <w:tc>
          <w:tcPr>
            <w:tcW w:w="2693" w:type="dxa"/>
          </w:tcPr>
          <w:p w14:paraId="3C2DAEC3"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image detection, image classification and image segmentation capabilities</w:t>
            </w:r>
            <w:r w:rsidRPr="002B1879">
              <w:rPr>
                <w:rFonts w:cs="Arial"/>
                <w:szCs w:val="24"/>
              </w:rPr>
              <w:t xml:space="preserve"> on the device.</w:t>
            </w:r>
          </w:p>
        </w:tc>
        <w:tc>
          <w:tcPr>
            <w:tcW w:w="1134" w:type="dxa"/>
          </w:tcPr>
          <w:p w14:paraId="3F964C47" w14:textId="77777777" w:rsidR="00B35DF8" w:rsidRPr="007A6311" w:rsidRDefault="00B35DF8" w:rsidP="00B35DF8">
            <w:pPr>
              <w:rPr>
                <w:sz w:val="20"/>
              </w:rPr>
            </w:pPr>
          </w:p>
        </w:tc>
        <w:tc>
          <w:tcPr>
            <w:tcW w:w="1701" w:type="dxa"/>
            <w:vAlign w:val="center"/>
          </w:tcPr>
          <w:p w14:paraId="03F906AE" w14:textId="77777777" w:rsidR="00B35DF8" w:rsidRDefault="00B35DF8" w:rsidP="00B35DF8">
            <w:pPr>
              <w:jc w:val="center"/>
            </w:pPr>
            <w:r>
              <w:rPr>
                <w:b/>
                <w:sz w:val="20"/>
              </w:rPr>
              <w:t>O</w:t>
            </w:r>
          </w:p>
        </w:tc>
        <w:tc>
          <w:tcPr>
            <w:tcW w:w="1560" w:type="dxa"/>
          </w:tcPr>
          <w:p w14:paraId="0381EE3F" w14:textId="77777777" w:rsidR="00B35DF8" w:rsidRPr="007A6311" w:rsidRDefault="00B35DF8" w:rsidP="00B35DF8">
            <w:pPr>
              <w:rPr>
                <w:sz w:val="20"/>
              </w:rPr>
            </w:pPr>
          </w:p>
        </w:tc>
        <w:tc>
          <w:tcPr>
            <w:tcW w:w="1559" w:type="dxa"/>
          </w:tcPr>
          <w:p w14:paraId="2A9DA0BC" w14:textId="77777777" w:rsidR="00B35DF8" w:rsidRPr="007A6311" w:rsidRDefault="00B35DF8" w:rsidP="00B35DF8">
            <w:pPr>
              <w:rPr>
                <w:sz w:val="20"/>
              </w:rPr>
            </w:pPr>
          </w:p>
        </w:tc>
        <w:tc>
          <w:tcPr>
            <w:tcW w:w="1843" w:type="dxa"/>
          </w:tcPr>
          <w:p w14:paraId="7C2C0876" w14:textId="77777777" w:rsidR="00B35DF8" w:rsidRPr="007A6311" w:rsidRDefault="00B35DF8" w:rsidP="00B35DF8">
            <w:pPr>
              <w:rPr>
                <w:sz w:val="20"/>
              </w:rPr>
            </w:pPr>
          </w:p>
        </w:tc>
        <w:tc>
          <w:tcPr>
            <w:tcW w:w="2268" w:type="dxa"/>
          </w:tcPr>
          <w:p w14:paraId="404D919A" w14:textId="77777777" w:rsidR="00B35DF8" w:rsidRPr="007A6311" w:rsidRDefault="00B35DF8" w:rsidP="00B35DF8">
            <w:pPr>
              <w:rPr>
                <w:sz w:val="20"/>
              </w:rPr>
            </w:pPr>
          </w:p>
        </w:tc>
        <w:tc>
          <w:tcPr>
            <w:tcW w:w="1832" w:type="dxa"/>
          </w:tcPr>
          <w:p w14:paraId="7AD788CC" w14:textId="77777777" w:rsidR="00B35DF8" w:rsidRPr="007A6311" w:rsidRDefault="00B35DF8" w:rsidP="00B35DF8">
            <w:pPr>
              <w:rPr>
                <w:sz w:val="20"/>
              </w:rPr>
            </w:pPr>
          </w:p>
        </w:tc>
      </w:tr>
      <w:tr w:rsidR="00806AEB" w14:paraId="4B5B03CC" w14:textId="77777777" w:rsidTr="000F0C32">
        <w:trPr>
          <w:trHeight w:val="428"/>
        </w:trPr>
        <w:tc>
          <w:tcPr>
            <w:tcW w:w="1276" w:type="dxa"/>
            <w:vAlign w:val="center"/>
          </w:tcPr>
          <w:p w14:paraId="7D573414" w14:textId="77777777" w:rsidR="00B35DF8" w:rsidRPr="002B1879" w:rsidRDefault="00B35DF8" w:rsidP="00B35DF8">
            <w:pPr>
              <w:pStyle w:val="TableText"/>
              <w:keepLines/>
            </w:pPr>
            <w:r w:rsidRPr="002B1879">
              <w:t>TS47_</w:t>
            </w:r>
            <w:r>
              <w:t>3</w:t>
            </w:r>
            <w:r w:rsidRPr="002B1879">
              <w:t>.4.2_REQ_00</w:t>
            </w:r>
            <w:r>
              <w:t>3</w:t>
            </w:r>
          </w:p>
        </w:tc>
        <w:tc>
          <w:tcPr>
            <w:tcW w:w="2693" w:type="dxa"/>
          </w:tcPr>
          <w:p w14:paraId="1575D89B"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face detection and face clustering capabilities within a group of photos</w:t>
            </w:r>
            <w:r w:rsidRPr="002B1879">
              <w:rPr>
                <w:rFonts w:cs="Arial"/>
                <w:szCs w:val="24"/>
              </w:rPr>
              <w:t xml:space="preserve"> on the device.</w:t>
            </w:r>
          </w:p>
        </w:tc>
        <w:tc>
          <w:tcPr>
            <w:tcW w:w="1134" w:type="dxa"/>
          </w:tcPr>
          <w:p w14:paraId="6503772A" w14:textId="77777777" w:rsidR="00B35DF8" w:rsidRPr="007A6311" w:rsidRDefault="00B35DF8" w:rsidP="00B35DF8">
            <w:pPr>
              <w:rPr>
                <w:sz w:val="20"/>
              </w:rPr>
            </w:pPr>
          </w:p>
        </w:tc>
        <w:tc>
          <w:tcPr>
            <w:tcW w:w="1701" w:type="dxa"/>
            <w:vAlign w:val="center"/>
          </w:tcPr>
          <w:p w14:paraId="50FF83B0" w14:textId="77777777" w:rsidR="00B35DF8" w:rsidRDefault="00B35DF8" w:rsidP="00B35DF8">
            <w:pPr>
              <w:jc w:val="center"/>
            </w:pPr>
            <w:r>
              <w:rPr>
                <w:b/>
                <w:sz w:val="20"/>
              </w:rPr>
              <w:t>O</w:t>
            </w:r>
          </w:p>
        </w:tc>
        <w:tc>
          <w:tcPr>
            <w:tcW w:w="1560" w:type="dxa"/>
          </w:tcPr>
          <w:p w14:paraId="756BD352" w14:textId="77777777" w:rsidR="00B35DF8" w:rsidRPr="007A6311" w:rsidRDefault="00B35DF8" w:rsidP="00B35DF8">
            <w:pPr>
              <w:rPr>
                <w:sz w:val="20"/>
              </w:rPr>
            </w:pPr>
          </w:p>
        </w:tc>
        <w:tc>
          <w:tcPr>
            <w:tcW w:w="1559" w:type="dxa"/>
          </w:tcPr>
          <w:p w14:paraId="4496EF91" w14:textId="77777777" w:rsidR="00B35DF8" w:rsidRPr="007A6311" w:rsidRDefault="00B35DF8" w:rsidP="00B35DF8">
            <w:pPr>
              <w:rPr>
                <w:sz w:val="20"/>
              </w:rPr>
            </w:pPr>
          </w:p>
        </w:tc>
        <w:tc>
          <w:tcPr>
            <w:tcW w:w="1843" w:type="dxa"/>
          </w:tcPr>
          <w:p w14:paraId="6D717466" w14:textId="77777777" w:rsidR="00B35DF8" w:rsidRPr="007A6311" w:rsidRDefault="00B35DF8" w:rsidP="00B35DF8">
            <w:pPr>
              <w:rPr>
                <w:sz w:val="20"/>
              </w:rPr>
            </w:pPr>
          </w:p>
        </w:tc>
        <w:tc>
          <w:tcPr>
            <w:tcW w:w="2268" w:type="dxa"/>
          </w:tcPr>
          <w:p w14:paraId="348B6E62" w14:textId="77777777" w:rsidR="00B35DF8" w:rsidRPr="007A6311" w:rsidRDefault="00B35DF8" w:rsidP="00B35DF8">
            <w:pPr>
              <w:rPr>
                <w:sz w:val="20"/>
              </w:rPr>
            </w:pPr>
          </w:p>
        </w:tc>
        <w:tc>
          <w:tcPr>
            <w:tcW w:w="1832" w:type="dxa"/>
          </w:tcPr>
          <w:p w14:paraId="64166CDB" w14:textId="77777777" w:rsidR="00B35DF8" w:rsidRPr="007A6311" w:rsidRDefault="00B35DF8" w:rsidP="00B35DF8">
            <w:pPr>
              <w:rPr>
                <w:sz w:val="20"/>
              </w:rPr>
            </w:pPr>
          </w:p>
        </w:tc>
      </w:tr>
      <w:tr w:rsidR="00806AEB" w14:paraId="38CBE726" w14:textId="77777777" w:rsidTr="000F0C32">
        <w:trPr>
          <w:trHeight w:val="428"/>
        </w:trPr>
        <w:tc>
          <w:tcPr>
            <w:tcW w:w="1276" w:type="dxa"/>
            <w:vAlign w:val="center"/>
          </w:tcPr>
          <w:p w14:paraId="7DAD74B5" w14:textId="77777777" w:rsidR="00B35DF8" w:rsidRPr="002B1879" w:rsidRDefault="00B35DF8" w:rsidP="00B35DF8">
            <w:pPr>
              <w:pStyle w:val="TableText"/>
              <w:keepLines/>
            </w:pPr>
            <w:r w:rsidRPr="002B1879">
              <w:t>TS47_</w:t>
            </w:r>
            <w:r>
              <w:t>3</w:t>
            </w:r>
            <w:r w:rsidRPr="002B1879">
              <w:t>.4.2_REQ_00</w:t>
            </w:r>
            <w:r>
              <w:t>4</w:t>
            </w:r>
          </w:p>
        </w:tc>
        <w:tc>
          <w:tcPr>
            <w:tcW w:w="2693" w:type="dxa"/>
          </w:tcPr>
          <w:p w14:paraId="02634E86"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super-resolution capabilities</w:t>
            </w:r>
            <w:r w:rsidRPr="002B1879">
              <w:rPr>
                <w:rFonts w:cs="Arial"/>
                <w:szCs w:val="24"/>
              </w:rPr>
              <w:t xml:space="preserve"> on the device.</w:t>
            </w:r>
          </w:p>
        </w:tc>
        <w:tc>
          <w:tcPr>
            <w:tcW w:w="1134" w:type="dxa"/>
          </w:tcPr>
          <w:p w14:paraId="36C82D71" w14:textId="77777777" w:rsidR="00B35DF8" w:rsidRPr="007A6311" w:rsidRDefault="00B35DF8" w:rsidP="00B35DF8">
            <w:pPr>
              <w:rPr>
                <w:sz w:val="20"/>
              </w:rPr>
            </w:pPr>
          </w:p>
        </w:tc>
        <w:tc>
          <w:tcPr>
            <w:tcW w:w="1701" w:type="dxa"/>
            <w:vAlign w:val="center"/>
          </w:tcPr>
          <w:p w14:paraId="38841BD3" w14:textId="77777777" w:rsidR="00B35DF8" w:rsidRPr="007A6311" w:rsidRDefault="00B35DF8" w:rsidP="00B35DF8">
            <w:pPr>
              <w:jc w:val="center"/>
              <w:rPr>
                <w:sz w:val="20"/>
              </w:rPr>
            </w:pPr>
            <w:r>
              <w:rPr>
                <w:b/>
                <w:sz w:val="20"/>
              </w:rPr>
              <w:t>O</w:t>
            </w:r>
          </w:p>
        </w:tc>
        <w:tc>
          <w:tcPr>
            <w:tcW w:w="1560" w:type="dxa"/>
          </w:tcPr>
          <w:p w14:paraId="3F2C3AFB" w14:textId="77777777" w:rsidR="00B35DF8" w:rsidRPr="007A6311" w:rsidRDefault="00B35DF8" w:rsidP="00B35DF8">
            <w:pPr>
              <w:rPr>
                <w:sz w:val="20"/>
              </w:rPr>
            </w:pPr>
          </w:p>
        </w:tc>
        <w:tc>
          <w:tcPr>
            <w:tcW w:w="1559" w:type="dxa"/>
          </w:tcPr>
          <w:p w14:paraId="1EDF740C" w14:textId="77777777" w:rsidR="00B35DF8" w:rsidRPr="007A6311" w:rsidRDefault="00B35DF8" w:rsidP="00B35DF8">
            <w:pPr>
              <w:rPr>
                <w:sz w:val="20"/>
              </w:rPr>
            </w:pPr>
          </w:p>
        </w:tc>
        <w:tc>
          <w:tcPr>
            <w:tcW w:w="1843" w:type="dxa"/>
          </w:tcPr>
          <w:p w14:paraId="7D73A10F" w14:textId="77777777" w:rsidR="00B35DF8" w:rsidRPr="007A6311" w:rsidRDefault="00B35DF8" w:rsidP="00B35DF8">
            <w:pPr>
              <w:rPr>
                <w:sz w:val="20"/>
              </w:rPr>
            </w:pPr>
          </w:p>
        </w:tc>
        <w:tc>
          <w:tcPr>
            <w:tcW w:w="2268" w:type="dxa"/>
          </w:tcPr>
          <w:p w14:paraId="57F6BF33" w14:textId="77777777" w:rsidR="00B35DF8" w:rsidRPr="007A6311" w:rsidRDefault="00B35DF8" w:rsidP="00B35DF8">
            <w:pPr>
              <w:rPr>
                <w:sz w:val="20"/>
              </w:rPr>
            </w:pPr>
          </w:p>
        </w:tc>
        <w:tc>
          <w:tcPr>
            <w:tcW w:w="1832" w:type="dxa"/>
          </w:tcPr>
          <w:p w14:paraId="3011E005" w14:textId="77777777" w:rsidR="00B35DF8" w:rsidRPr="007A6311" w:rsidRDefault="00B35DF8" w:rsidP="00B35DF8">
            <w:pPr>
              <w:rPr>
                <w:sz w:val="20"/>
              </w:rPr>
            </w:pPr>
          </w:p>
        </w:tc>
      </w:tr>
      <w:tr w:rsidR="00806AEB" w14:paraId="7D7C0D37" w14:textId="77777777" w:rsidTr="000F0C32">
        <w:trPr>
          <w:trHeight w:val="428"/>
        </w:trPr>
        <w:tc>
          <w:tcPr>
            <w:tcW w:w="1276" w:type="dxa"/>
            <w:vAlign w:val="center"/>
          </w:tcPr>
          <w:p w14:paraId="016F73A7" w14:textId="77777777" w:rsidR="00B35DF8" w:rsidRPr="002B1879" w:rsidRDefault="00B35DF8" w:rsidP="00B35DF8">
            <w:pPr>
              <w:pStyle w:val="TableText"/>
              <w:keepLines/>
            </w:pPr>
            <w:r w:rsidRPr="002B1879">
              <w:lastRenderedPageBreak/>
              <w:t>TS47_</w:t>
            </w:r>
            <w:r>
              <w:t>3</w:t>
            </w:r>
            <w:r w:rsidRPr="002B1879">
              <w:t>.4.2_REQ_00</w:t>
            </w:r>
            <w:r>
              <w:t>5</w:t>
            </w:r>
          </w:p>
        </w:tc>
        <w:tc>
          <w:tcPr>
            <w:tcW w:w="2693" w:type="dxa"/>
          </w:tcPr>
          <w:p w14:paraId="2BB46ECA"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classification capabilities</w:t>
            </w:r>
            <w:r w:rsidRPr="002B1879">
              <w:rPr>
                <w:rFonts w:cs="Arial"/>
                <w:szCs w:val="24"/>
              </w:rPr>
              <w:t xml:space="preserve"> on the device.</w:t>
            </w:r>
          </w:p>
        </w:tc>
        <w:tc>
          <w:tcPr>
            <w:tcW w:w="1134" w:type="dxa"/>
          </w:tcPr>
          <w:p w14:paraId="440AF9CD" w14:textId="77777777" w:rsidR="00B35DF8" w:rsidRPr="007A6311" w:rsidRDefault="00B35DF8" w:rsidP="00B35DF8">
            <w:pPr>
              <w:rPr>
                <w:sz w:val="20"/>
              </w:rPr>
            </w:pPr>
          </w:p>
        </w:tc>
        <w:tc>
          <w:tcPr>
            <w:tcW w:w="1701" w:type="dxa"/>
            <w:vAlign w:val="center"/>
          </w:tcPr>
          <w:p w14:paraId="741DF836" w14:textId="77777777" w:rsidR="00B35DF8" w:rsidRPr="007A6311" w:rsidRDefault="00B35DF8" w:rsidP="00B35DF8">
            <w:pPr>
              <w:jc w:val="center"/>
              <w:rPr>
                <w:sz w:val="20"/>
              </w:rPr>
            </w:pPr>
            <w:r>
              <w:rPr>
                <w:b/>
                <w:sz w:val="20"/>
              </w:rPr>
              <w:t>O</w:t>
            </w:r>
          </w:p>
        </w:tc>
        <w:tc>
          <w:tcPr>
            <w:tcW w:w="1560" w:type="dxa"/>
          </w:tcPr>
          <w:p w14:paraId="3CC823C2" w14:textId="77777777" w:rsidR="00B35DF8" w:rsidRPr="007A6311" w:rsidRDefault="00B35DF8" w:rsidP="00B35DF8">
            <w:pPr>
              <w:rPr>
                <w:sz w:val="20"/>
              </w:rPr>
            </w:pPr>
          </w:p>
        </w:tc>
        <w:tc>
          <w:tcPr>
            <w:tcW w:w="1559" w:type="dxa"/>
          </w:tcPr>
          <w:p w14:paraId="651091EE" w14:textId="77777777" w:rsidR="00B35DF8" w:rsidRPr="007A6311" w:rsidRDefault="00B35DF8" w:rsidP="00B35DF8">
            <w:pPr>
              <w:rPr>
                <w:sz w:val="20"/>
              </w:rPr>
            </w:pPr>
          </w:p>
        </w:tc>
        <w:tc>
          <w:tcPr>
            <w:tcW w:w="1843" w:type="dxa"/>
          </w:tcPr>
          <w:p w14:paraId="47BB4A1A" w14:textId="77777777" w:rsidR="00B35DF8" w:rsidRPr="007A6311" w:rsidRDefault="00B35DF8" w:rsidP="00B35DF8">
            <w:pPr>
              <w:rPr>
                <w:sz w:val="20"/>
              </w:rPr>
            </w:pPr>
          </w:p>
        </w:tc>
        <w:tc>
          <w:tcPr>
            <w:tcW w:w="2268" w:type="dxa"/>
          </w:tcPr>
          <w:p w14:paraId="77169DD6" w14:textId="77777777" w:rsidR="00B35DF8" w:rsidRPr="007A6311" w:rsidRDefault="00B35DF8" w:rsidP="00B35DF8">
            <w:pPr>
              <w:rPr>
                <w:sz w:val="20"/>
              </w:rPr>
            </w:pPr>
          </w:p>
        </w:tc>
        <w:tc>
          <w:tcPr>
            <w:tcW w:w="1832" w:type="dxa"/>
          </w:tcPr>
          <w:p w14:paraId="39B20524" w14:textId="77777777" w:rsidR="00B35DF8" w:rsidRPr="007A6311" w:rsidRDefault="00B35DF8" w:rsidP="00B35DF8">
            <w:pPr>
              <w:rPr>
                <w:sz w:val="20"/>
              </w:rPr>
            </w:pPr>
          </w:p>
        </w:tc>
      </w:tr>
      <w:tr w:rsidR="00806AEB" w14:paraId="3AB0B6F3" w14:textId="77777777" w:rsidTr="000F0C32">
        <w:trPr>
          <w:trHeight w:val="428"/>
        </w:trPr>
        <w:tc>
          <w:tcPr>
            <w:tcW w:w="1276" w:type="dxa"/>
            <w:vAlign w:val="center"/>
          </w:tcPr>
          <w:p w14:paraId="1B1400B4" w14:textId="77777777" w:rsidR="00B35DF8" w:rsidRDefault="00B35DF8" w:rsidP="00B35DF8">
            <w:pPr>
              <w:pStyle w:val="TableText"/>
              <w:keepLines/>
            </w:pPr>
            <w:r>
              <w:t>TS47_3.4.2.1_REQ_001</w:t>
            </w:r>
          </w:p>
        </w:tc>
        <w:tc>
          <w:tcPr>
            <w:tcW w:w="2693" w:type="dxa"/>
          </w:tcPr>
          <w:p w14:paraId="696BA778" w14:textId="77777777" w:rsidR="00B35DF8" w:rsidRDefault="00B35DF8" w:rsidP="00B35DF8">
            <w:pPr>
              <w:pStyle w:val="TableText"/>
              <w:keepLines/>
            </w:pPr>
            <w:r>
              <w:t xml:space="preserve">The AI Mobile Device SHOULD support photo scene detection and recognition where the User </w:t>
            </w:r>
            <w:proofErr w:type="gramStart"/>
            <w:r>
              <w:t>has the ability to</w:t>
            </w:r>
            <w:proofErr w:type="gramEnd"/>
            <w:r>
              <w:t xml:space="preserve"> consent to their use.</w:t>
            </w:r>
          </w:p>
        </w:tc>
        <w:tc>
          <w:tcPr>
            <w:tcW w:w="1134" w:type="dxa"/>
          </w:tcPr>
          <w:p w14:paraId="62049BA1" w14:textId="77777777" w:rsidR="00B35DF8" w:rsidRPr="007A6311" w:rsidRDefault="00B35DF8" w:rsidP="00B35DF8">
            <w:pPr>
              <w:rPr>
                <w:sz w:val="20"/>
              </w:rPr>
            </w:pPr>
          </w:p>
        </w:tc>
        <w:tc>
          <w:tcPr>
            <w:tcW w:w="1701" w:type="dxa"/>
            <w:vAlign w:val="center"/>
          </w:tcPr>
          <w:p w14:paraId="65D3650C" w14:textId="77777777" w:rsidR="00B35DF8" w:rsidRPr="007A6311" w:rsidRDefault="00B35DF8" w:rsidP="00B35DF8">
            <w:pPr>
              <w:jc w:val="center"/>
              <w:rPr>
                <w:sz w:val="20"/>
              </w:rPr>
            </w:pPr>
            <w:r>
              <w:rPr>
                <w:b/>
                <w:sz w:val="20"/>
              </w:rPr>
              <w:t>O</w:t>
            </w:r>
          </w:p>
        </w:tc>
        <w:tc>
          <w:tcPr>
            <w:tcW w:w="1560" w:type="dxa"/>
          </w:tcPr>
          <w:p w14:paraId="79D87D55" w14:textId="77777777" w:rsidR="00B35DF8" w:rsidRPr="007A6311" w:rsidRDefault="00B35DF8" w:rsidP="00B35DF8">
            <w:pPr>
              <w:rPr>
                <w:sz w:val="20"/>
              </w:rPr>
            </w:pPr>
          </w:p>
        </w:tc>
        <w:tc>
          <w:tcPr>
            <w:tcW w:w="1559" w:type="dxa"/>
          </w:tcPr>
          <w:p w14:paraId="014D2F60" w14:textId="77777777" w:rsidR="00B35DF8" w:rsidRPr="007A6311" w:rsidRDefault="00B35DF8" w:rsidP="00B35DF8">
            <w:pPr>
              <w:rPr>
                <w:sz w:val="20"/>
              </w:rPr>
            </w:pPr>
          </w:p>
        </w:tc>
        <w:tc>
          <w:tcPr>
            <w:tcW w:w="1843" w:type="dxa"/>
          </w:tcPr>
          <w:p w14:paraId="091F3558" w14:textId="77777777" w:rsidR="00B35DF8" w:rsidRPr="007A6311" w:rsidRDefault="00B35DF8" w:rsidP="00B35DF8">
            <w:pPr>
              <w:rPr>
                <w:sz w:val="20"/>
              </w:rPr>
            </w:pPr>
          </w:p>
        </w:tc>
        <w:tc>
          <w:tcPr>
            <w:tcW w:w="2268" w:type="dxa"/>
          </w:tcPr>
          <w:p w14:paraId="0D4E1EAE" w14:textId="77777777" w:rsidR="00B35DF8" w:rsidRPr="007A6311" w:rsidRDefault="00B35DF8" w:rsidP="00B35DF8">
            <w:pPr>
              <w:rPr>
                <w:sz w:val="20"/>
              </w:rPr>
            </w:pPr>
          </w:p>
        </w:tc>
        <w:tc>
          <w:tcPr>
            <w:tcW w:w="1832" w:type="dxa"/>
          </w:tcPr>
          <w:p w14:paraId="08FBB08D" w14:textId="77777777" w:rsidR="00B35DF8" w:rsidRPr="007A6311" w:rsidRDefault="00B35DF8" w:rsidP="00B35DF8">
            <w:pPr>
              <w:rPr>
                <w:sz w:val="20"/>
              </w:rPr>
            </w:pPr>
          </w:p>
        </w:tc>
      </w:tr>
      <w:tr w:rsidR="00806AEB" w14:paraId="24E796BE" w14:textId="77777777" w:rsidTr="000F0C32">
        <w:trPr>
          <w:trHeight w:val="428"/>
        </w:trPr>
        <w:tc>
          <w:tcPr>
            <w:tcW w:w="1276" w:type="dxa"/>
            <w:vAlign w:val="center"/>
          </w:tcPr>
          <w:p w14:paraId="2867606F" w14:textId="77777777" w:rsidR="00B35DF8" w:rsidRDefault="00B35DF8" w:rsidP="00B35DF8">
            <w:pPr>
              <w:pStyle w:val="TableText"/>
              <w:keepLines/>
            </w:pPr>
            <w:r>
              <w:t>TS47_3.4.2.1_REQ_001.1</w:t>
            </w:r>
          </w:p>
        </w:tc>
        <w:tc>
          <w:tcPr>
            <w:tcW w:w="2693" w:type="dxa"/>
          </w:tcPr>
          <w:p w14:paraId="20EB3D85" w14:textId="77777777" w:rsidR="00B35DF8" w:rsidRDefault="00B35DF8" w:rsidP="00B35DF8">
            <w:pPr>
              <w:pStyle w:val="TableText"/>
              <w:keepLines/>
            </w:pPr>
            <w:r>
              <w:t xml:space="preserve">If REQ_001 is </w:t>
            </w:r>
            <w:proofErr w:type="gramStart"/>
            <w:r>
              <w:t>supported</w:t>
            </w:r>
            <w:proofErr w:type="gramEnd"/>
            <w:r>
              <w:t xml:space="preserve"> then the AI Mobile Device SHALL support</w:t>
            </w:r>
          </w:p>
          <w:p w14:paraId="7BA3DDD2" w14:textId="77777777" w:rsidR="00B35DF8" w:rsidRDefault="00B35DF8" w:rsidP="00B35DF8">
            <w:pPr>
              <w:pStyle w:val="TableText"/>
              <w:keepLines/>
            </w:pPr>
            <w:r>
              <w:t>Identification of one or more objects in different scenes such as portraits, landscapes, foods, night scenes and texts, etc.</w:t>
            </w:r>
          </w:p>
        </w:tc>
        <w:tc>
          <w:tcPr>
            <w:tcW w:w="1134" w:type="dxa"/>
          </w:tcPr>
          <w:p w14:paraId="5881BE91" w14:textId="77777777" w:rsidR="00B35DF8" w:rsidRPr="007A6311" w:rsidRDefault="00B35DF8" w:rsidP="00B35DF8">
            <w:pPr>
              <w:rPr>
                <w:sz w:val="20"/>
              </w:rPr>
            </w:pPr>
          </w:p>
        </w:tc>
        <w:tc>
          <w:tcPr>
            <w:tcW w:w="1701" w:type="dxa"/>
            <w:vAlign w:val="center"/>
          </w:tcPr>
          <w:p w14:paraId="0478B57E" w14:textId="77777777" w:rsidR="00B35DF8" w:rsidRPr="007A6311" w:rsidRDefault="00B35DF8" w:rsidP="00B35DF8">
            <w:pPr>
              <w:jc w:val="center"/>
              <w:rPr>
                <w:sz w:val="20"/>
              </w:rPr>
            </w:pPr>
            <w:r>
              <w:rPr>
                <w:b/>
                <w:sz w:val="20"/>
              </w:rPr>
              <w:t>M</w:t>
            </w:r>
          </w:p>
        </w:tc>
        <w:tc>
          <w:tcPr>
            <w:tcW w:w="1560" w:type="dxa"/>
          </w:tcPr>
          <w:p w14:paraId="25D75D12" w14:textId="77777777" w:rsidR="00B35DF8" w:rsidRPr="007A6311" w:rsidRDefault="00B35DF8" w:rsidP="00B35DF8">
            <w:pPr>
              <w:rPr>
                <w:sz w:val="20"/>
              </w:rPr>
            </w:pPr>
          </w:p>
        </w:tc>
        <w:tc>
          <w:tcPr>
            <w:tcW w:w="1559" w:type="dxa"/>
          </w:tcPr>
          <w:p w14:paraId="521A3B27" w14:textId="77777777" w:rsidR="00B35DF8" w:rsidRPr="007A6311" w:rsidRDefault="00B35DF8" w:rsidP="00B35DF8">
            <w:pPr>
              <w:rPr>
                <w:sz w:val="20"/>
              </w:rPr>
            </w:pPr>
          </w:p>
        </w:tc>
        <w:tc>
          <w:tcPr>
            <w:tcW w:w="1843" w:type="dxa"/>
          </w:tcPr>
          <w:p w14:paraId="535C292C" w14:textId="77777777" w:rsidR="00B35DF8" w:rsidRPr="007A6311" w:rsidRDefault="00B35DF8" w:rsidP="00B35DF8">
            <w:pPr>
              <w:rPr>
                <w:sz w:val="20"/>
              </w:rPr>
            </w:pPr>
          </w:p>
        </w:tc>
        <w:tc>
          <w:tcPr>
            <w:tcW w:w="2268" w:type="dxa"/>
          </w:tcPr>
          <w:p w14:paraId="11A46D4E" w14:textId="77777777" w:rsidR="00B35DF8" w:rsidRPr="007A6311" w:rsidRDefault="00B35DF8" w:rsidP="00B35DF8">
            <w:pPr>
              <w:rPr>
                <w:sz w:val="20"/>
              </w:rPr>
            </w:pPr>
          </w:p>
        </w:tc>
        <w:tc>
          <w:tcPr>
            <w:tcW w:w="1832" w:type="dxa"/>
          </w:tcPr>
          <w:p w14:paraId="6C020786" w14:textId="77777777" w:rsidR="00B35DF8" w:rsidRPr="007A6311" w:rsidRDefault="00B35DF8" w:rsidP="00B35DF8">
            <w:pPr>
              <w:rPr>
                <w:sz w:val="20"/>
              </w:rPr>
            </w:pPr>
          </w:p>
        </w:tc>
      </w:tr>
      <w:tr w:rsidR="00806AEB" w14:paraId="73A45A3C" w14:textId="77777777" w:rsidTr="000F0C32">
        <w:trPr>
          <w:trHeight w:val="428"/>
        </w:trPr>
        <w:tc>
          <w:tcPr>
            <w:tcW w:w="1276" w:type="dxa"/>
            <w:vAlign w:val="center"/>
          </w:tcPr>
          <w:p w14:paraId="638EC2A0" w14:textId="77777777" w:rsidR="00B35DF8" w:rsidRDefault="00B35DF8" w:rsidP="00B35DF8">
            <w:pPr>
              <w:pStyle w:val="TableText"/>
              <w:keepLines/>
            </w:pPr>
            <w:r>
              <w:t>TS47_3.4.2.1_REQ_001.2</w:t>
            </w:r>
          </w:p>
        </w:tc>
        <w:tc>
          <w:tcPr>
            <w:tcW w:w="2693" w:type="dxa"/>
          </w:tcPr>
          <w:p w14:paraId="76CD5887" w14:textId="77777777" w:rsidR="00B35DF8" w:rsidRDefault="00B35DF8" w:rsidP="00B35DF8">
            <w:pPr>
              <w:pStyle w:val="TableText"/>
              <w:keepLines/>
            </w:pPr>
            <w:r>
              <w:t xml:space="preserve">If REQ_001 is </w:t>
            </w:r>
            <w:proofErr w:type="gramStart"/>
            <w:r>
              <w:t>supported</w:t>
            </w:r>
            <w:proofErr w:type="gramEnd"/>
            <w:r>
              <w:t xml:space="preserve"> then the AI Mobile Device SHALL support</w:t>
            </w:r>
          </w:p>
          <w:p w14:paraId="3ECA1C2B" w14:textId="77777777" w:rsidR="00B35DF8" w:rsidRDefault="00B35DF8" w:rsidP="00B35DF8">
            <w:pPr>
              <w:pStyle w:val="TableText"/>
              <w:keepLines/>
            </w:pPr>
            <w:r>
              <w:lastRenderedPageBreak/>
              <w:t xml:space="preserve">Scene detection capabilities to optimize camera settings for image capture based on scene content. </w:t>
            </w:r>
          </w:p>
        </w:tc>
        <w:tc>
          <w:tcPr>
            <w:tcW w:w="1134" w:type="dxa"/>
          </w:tcPr>
          <w:p w14:paraId="6AA77177" w14:textId="77777777" w:rsidR="00B35DF8" w:rsidRPr="007A6311" w:rsidRDefault="00B35DF8" w:rsidP="00B35DF8">
            <w:pPr>
              <w:rPr>
                <w:sz w:val="20"/>
              </w:rPr>
            </w:pPr>
          </w:p>
        </w:tc>
        <w:tc>
          <w:tcPr>
            <w:tcW w:w="1701" w:type="dxa"/>
            <w:vAlign w:val="center"/>
          </w:tcPr>
          <w:p w14:paraId="34B8C5E3" w14:textId="77777777" w:rsidR="00B35DF8" w:rsidRDefault="00B35DF8" w:rsidP="00B35DF8">
            <w:pPr>
              <w:jc w:val="center"/>
            </w:pPr>
            <w:r>
              <w:rPr>
                <w:b/>
                <w:sz w:val="20"/>
              </w:rPr>
              <w:t>M</w:t>
            </w:r>
          </w:p>
        </w:tc>
        <w:tc>
          <w:tcPr>
            <w:tcW w:w="1560" w:type="dxa"/>
          </w:tcPr>
          <w:p w14:paraId="2F8C5F45" w14:textId="77777777" w:rsidR="00B35DF8" w:rsidRPr="007A6311" w:rsidRDefault="00B35DF8" w:rsidP="00B35DF8">
            <w:pPr>
              <w:rPr>
                <w:sz w:val="20"/>
              </w:rPr>
            </w:pPr>
          </w:p>
        </w:tc>
        <w:tc>
          <w:tcPr>
            <w:tcW w:w="1559" w:type="dxa"/>
          </w:tcPr>
          <w:p w14:paraId="372FB0AF" w14:textId="77777777" w:rsidR="00B35DF8" w:rsidRPr="007A6311" w:rsidRDefault="00B35DF8" w:rsidP="00B35DF8">
            <w:pPr>
              <w:rPr>
                <w:sz w:val="20"/>
              </w:rPr>
            </w:pPr>
          </w:p>
        </w:tc>
        <w:tc>
          <w:tcPr>
            <w:tcW w:w="1843" w:type="dxa"/>
          </w:tcPr>
          <w:p w14:paraId="3B9A0284" w14:textId="77777777" w:rsidR="00B35DF8" w:rsidRPr="007A6311" w:rsidRDefault="00B35DF8" w:rsidP="00B35DF8">
            <w:pPr>
              <w:rPr>
                <w:sz w:val="20"/>
              </w:rPr>
            </w:pPr>
          </w:p>
        </w:tc>
        <w:tc>
          <w:tcPr>
            <w:tcW w:w="2268" w:type="dxa"/>
          </w:tcPr>
          <w:p w14:paraId="1E5F4CBC" w14:textId="77777777" w:rsidR="00B35DF8" w:rsidRPr="007A6311" w:rsidRDefault="00B35DF8" w:rsidP="00B35DF8">
            <w:pPr>
              <w:rPr>
                <w:sz w:val="20"/>
              </w:rPr>
            </w:pPr>
          </w:p>
        </w:tc>
        <w:tc>
          <w:tcPr>
            <w:tcW w:w="1832" w:type="dxa"/>
          </w:tcPr>
          <w:p w14:paraId="490F866A" w14:textId="77777777" w:rsidR="00B35DF8" w:rsidRPr="007A6311" w:rsidRDefault="00B35DF8" w:rsidP="00B35DF8">
            <w:pPr>
              <w:rPr>
                <w:sz w:val="20"/>
              </w:rPr>
            </w:pPr>
          </w:p>
        </w:tc>
      </w:tr>
      <w:tr w:rsidR="00806AEB" w14:paraId="6111B964" w14:textId="77777777" w:rsidTr="000F0C32">
        <w:trPr>
          <w:trHeight w:val="428"/>
        </w:trPr>
        <w:tc>
          <w:tcPr>
            <w:tcW w:w="1276" w:type="dxa"/>
            <w:vAlign w:val="center"/>
          </w:tcPr>
          <w:p w14:paraId="0326A5D0" w14:textId="77777777" w:rsidR="00B35DF8" w:rsidRDefault="00B35DF8" w:rsidP="00B35DF8">
            <w:pPr>
              <w:pStyle w:val="TableText"/>
              <w:keepLines/>
            </w:pPr>
            <w:r>
              <w:t>TS47_3.4.2.1_REQ_002</w:t>
            </w:r>
          </w:p>
        </w:tc>
        <w:tc>
          <w:tcPr>
            <w:tcW w:w="2693" w:type="dxa"/>
          </w:tcPr>
          <w:p w14:paraId="7CB3D355" w14:textId="77777777" w:rsidR="00B35DF8" w:rsidRDefault="00B35DF8" w:rsidP="00B35DF8">
            <w:pPr>
              <w:pStyle w:val="TableText"/>
              <w:keepLines/>
            </w:pPr>
            <w:r>
              <w:t xml:space="preserve">The AI Mobile Device SHOULD support text detection and recognition of installed language packages, where the User </w:t>
            </w:r>
            <w:proofErr w:type="gramStart"/>
            <w:r>
              <w:t>has the ability to</w:t>
            </w:r>
            <w:proofErr w:type="gramEnd"/>
            <w:r>
              <w:t xml:space="preserve"> consent to the text detection and recognition use.</w:t>
            </w:r>
          </w:p>
        </w:tc>
        <w:tc>
          <w:tcPr>
            <w:tcW w:w="1134" w:type="dxa"/>
          </w:tcPr>
          <w:p w14:paraId="19BF5B9F" w14:textId="77777777" w:rsidR="00B35DF8" w:rsidRPr="007A6311" w:rsidRDefault="00B35DF8" w:rsidP="00B35DF8">
            <w:pPr>
              <w:rPr>
                <w:sz w:val="20"/>
              </w:rPr>
            </w:pPr>
          </w:p>
        </w:tc>
        <w:tc>
          <w:tcPr>
            <w:tcW w:w="1701" w:type="dxa"/>
            <w:vAlign w:val="center"/>
          </w:tcPr>
          <w:p w14:paraId="5D2A90FE" w14:textId="77777777" w:rsidR="00B35DF8" w:rsidRDefault="00B35DF8" w:rsidP="00B35DF8">
            <w:pPr>
              <w:jc w:val="center"/>
            </w:pPr>
            <w:r w:rsidRPr="005C4B1C">
              <w:rPr>
                <w:b/>
                <w:sz w:val="20"/>
              </w:rPr>
              <w:t>O</w:t>
            </w:r>
          </w:p>
        </w:tc>
        <w:tc>
          <w:tcPr>
            <w:tcW w:w="1560" w:type="dxa"/>
          </w:tcPr>
          <w:p w14:paraId="45093CE3" w14:textId="77777777" w:rsidR="00B35DF8" w:rsidRPr="007A6311" w:rsidRDefault="00B35DF8" w:rsidP="00B35DF8">
            <w:pPr>
              <w:rPr>
                <w:sz w:val="20"/>
              </w:rPr>
            </w:pPr>
          </w:p>
        </w:tc>
        <w:tc>
          <w:tcPr>
            <w:tcW w:w="1559" w:type="dxa"/>
          </w:tcPr>
          <w:p w14:paraId="0E71976D" w14:textId="77777777" w:rsidR="00B35DF8" w:rsidRPr="007A6311" w:rsidRDefault="00B35DF8" w:rsidP="00B35DF8">
            <w:pPr>
              <w:rPr>
                <w:sz w:val="20"/>
              </w:rPr>
            </w:pPr>
          </w:p>
        </w:tc>
        <w:tc>
          <w:tcPr>
            <w:tcW w:w="1843" w:type="dxa"/>
          </w:tcPr>
          <w:p w14:paraId="36CAE499" w14:textId="77777777" w:rsidR="00B35DF8" w:rsidRPr="007A6311" w:rsidRDefault="00B35DF8" w:rsidP="00B35DF8">
            <w:pPr>
              <w:rPr>
                <w:sz w:val="20"/>
              </w:rPr>
            </w:pPr>
          </w:p>
        </w:tc>
        <w:tc>
          <w:tcPr>
            <w:tcW w:w="2268" w:type="dxa"/>
          </w:tcPr>
          <w:p w14:paraId="20B09DAC" w14:textId="77777777" w:rsidR="00B35DF8" w:rsidRPr="007A6311" w:rsidRDefault="00B35DF8" w:rsidP="00B35DF8">
            <w:pPr>
              <w:rPr>
                <w:sz w:val="20"/>
              </w:rPr>
            </w:pPr>
          </w:p>
        </w:tc>
        <w:tc>
          <w:tcPr>
            <w:tcW w:w="1832" w:type="dxa"/>
          </w:tcPr>
          <w:p w14:paraId="329D8C07" w14:textId="77777777" w:rsidR="00B35DF8" w:rsidRPr="007A6311" w:rsidRDefault="00B35DF8" w:rsidP="00B35DF8">
            <w:pPr>
              <w:rPr>
                <w:sz w:val="20"/>
              </w:rPr>
            </w:pPr>
          </w:p>
        </w:tc>
      </w:tr>
      <w:tr w:rsidR="00806AEB" w14:paraId="128C2EDF" w14:textId="77777777" w:rsidTr="000F0C32">
        <w:trPr>
          <w:trHeight w:val="428"/>
        </w:trPr>
        <w:tc>
          <w:tcPr>
            <w:tcW w:w="1276" w:type="dxa"/>
            <w:vAlign w:val="center"/>
          </w:tcPr>
          <w:p w14:paraId="00020ACC" w14:textId="77777777" w:rsidR="00B35DF8" w:rsidRDefault="00B35DF8" w:rsidP="00B35DF8">
            <w:pPr>
              <w:pStyle w:val="TableText"/>
              <w:keepLines/>
            </w:pPr>
            <w:r>
              <w:t>TS47_3.4.2.1_REQ_003</w:t>
            </w:r>
          </w:p>
        </w:tc>
        <w:tc>
          <w:tcPr>
            <w:tcW w:w="2693" w:type="dxa"/>
          </w:tcPr>
          <w:p w14:paraId="6964E2F0" w14:textId="77777777" w:rsidR="00B35DF8" w:rsidRDefault="00B35DF8" w:rsidP="00B35DF8">
            <w:pPr>
              <w:pStyle w:val="TableText"/>
              <w:keepLines/>
            </w:pPr>
            <w:r>
              <w:t>The AI Mobile Device SHOULD support automatic language detection.</w:t>
            </w:r>
          </w:p>
        </w:tc>
        <w:tc>
          <w:tcPr>
            <w:tcW w:w="1134" w:type="dxa"/>
          </w:tcPr>
          <w:p w14:paraId="5E62FF2F" w14:textId="77777777" w:rsidR="00B35DF8" w:rsidRPr="007A6311" w:rsidRDefault="00B35DF8" w:rsidP="00B35DF8">
            <w:pPr>
              <w:rPr>
                <w:sz w:val="20"/>
              </w:rPr>
            </w:pPr>
          </w:p>
        </w:tc>
        <w:tc>
          <w:tcPr>
            <w:tcW w:w="1701" w:type="dxa"/>
            <w:vAlign w:val="center"/>
          </w:tcPr>
          <w:p w14:paraId="16E4884A" w14:textId="77777777" w:rsidR="00B35DF8" w:rsidRDefault="00B35DF8" w:rsidP="00B35DF8">
            <w:pPr>
              <w:jc w:val="center"/>
            </w:pPr>
            <w:r w:rsidRPr="005C4B1C">
              <w:rPr>
                <w:b/>
                <w:sz w:val="20"/>
              </w:rPr>
              <w:t>O</w:t>
            </w:r>
          </w:p>
        </w:tc>
        <w:tc>
          <w:tcPr>
            <w:tcW w:w="1560" w:type="dxa"/>
          </w:tcPr>
          <w:p w14:paraId="584D4D08" w14:textId="77777777" w:rsidR="00B35DF8" w:rsidRPr="007A6311" w:rsidRDefault="00B35DF8" w:rsidP="00B35DF8">
            <w:pPr>
              <w:rPr>
                <w:sz w:val="20"/>
              </w:rPr>
            </w:pPr>
          </w:p>
        </w:tc>
        <w:tc>
          <w:tcPr>
            <w:tcW w:w="1559" w:type="dxa"/>
          </w:tcPr>
          <w:p w14:paraId="2891170E" w14:textId="77777777" w:rsidR="00B35DF8" w:rsidRPr="007A6311" w:rsidRDefault="00B35DF8" w:rsidP="00B35DF8">
            <w:pPr>
              <w:rPr>
                <w:sz w:val="20"/>
              </w:rPr>
            </w:pPr>
          </w:p>
        </w:tc>
        <w:tc>
          <w:tcPr>
            <w:tcW w:w="1843" w:type="dxa"/>
          </w:tcPr>
          <w:p w14:paraId="612E442F" w14:textId="77777777" w:rsidR="00B35DF8" w:rsidRPr="007A6311" w:rsidRDefault="00B35DF8" w:rsidP="00B35DF8">
            <w:pPr>
              <w:rPr>
                <w:sz w:val="20"/>
              </w:rPr>
            </w:pPr>
          </w:p>
        </w:tc>
        <w:tc>
          <w:tcPr>
            <w:tcW w:w="2268" w:type="dxa"/>
          </w:tcPr>
          <w:p w14:paraId="46FA9F95" w14:textId="77777777" w:rsidR="00B35DF8" w:rsidRPr="007A6311" w:rsidRDefault="00B35DF8" w:rsidP="00B35DF8">
            <w:pPr>
              <w:rPr>
                <w:sz w:val="20"/>
              </w:rPr>
            </w:pPr>
            <w:r>
              <w:rPr>
                <w:sz w:val="20"/>
              </w:rPr>
              <w:t>Please list all the languages that the device supports</w:t>
            </w:r>
          </w:p>
        </w:tc>
        <w:tc>
          <w:tcPr>
            <w:tcW w:w="1832" w:type="dxa"/>
          </w:tcPr>
          <w:p w14:paraId="17C8EF2C" w14:textId="77777777" w:rsidR="00B35DF8" w:rsidRPr="007A6311" w:rsidRDefault="00B35DF8" w:rsidP="00B35DF8">
            <w:pPr>
              <w:rPr>
                <w:sz w:val="20"/>
              </w:rPr>
            </w:pPr>
          </w:p>
        </w:tc>
      </w:tr>
      <w:tr w:rsidR="00806AEB" w14:paraId="604C3957" w14:textId="77777777" w:rsidTr="000F0C32">
        <w:trPr>
          <w:trHeight w:val="428"/>
        </w:trPr>
        <w:tc>
          <w:tcPr>
            <w:tcW w:w="1276" w:type="dxa"/>
            <w:vAlign w:val="center"/>
          </w:tcPr>
          <w:p w14:paraId="26EEEA38" w14:textId="77777777" w:rsidR="00B35DF8" w:rsidRDefault="00B35DF8" w:rsidP="00B35DF8">
            <w:pPr>
              <w:pStyle w:val="TableText"/>
              <w:keepLines/>
            </w:pPr>
            <w:r>
              <w:t>TS47_3.4.2.1_REQ_004</w:t>
            </w:r>
          </w:p>
        </w:tc>
        <w:tc>
          <w:tcPr>
            <w:tcW w:w="2693" w:type="dxa"/>
          </w:tcPr>
          <w:p w14:paraId="369C2B94" w14:textId="77777777" w:rsidR="00B35DF8" w:rsidRDefault="00B35DF8" w:rsidP="00B35DF8">
            <w:pPr>
              <w:pStyle w:val="TableText"/>
              <w:keepLines/>
            </w:pPr>
            <w:r>
              <w:t xml:space="preserve">The AI Mobile Device SHOULD </w:t>
            </w:r>
            <w:r w:rsidRPr="004179D7">
              <w:t xml:space="preserve">provide personalized FPE for </w:t>
            </w:r>
            <w:r>
              <w:t>U</w:t>
            </w:r>
            <w:r w:rsidRPr="004179D7">
              <w:t>sers based on gender, age, and skin tone.</w:t>
            </w:r>
          </w:p>
        </w:tc>
        <w:tc>
          <w:tcPr>
            <w:tcW w:w="1134" w:type="dxa"/>
          </w:tcPr>
          <w:p w14:paraId="2040A050" w14:textId="77777777" w:rsidR="00B35DF8" w:rsidRPr="007A6311" w:rsidRDefault="00B35DF8" w:rsidP="00B35DF8">
            <w:pPr>
              <w:rPr>
                <w:sz w:val="20"/>
              </w:rPr>
            </w:pPr>
          </w:p>
        </w:tc>
        <w:tc>
          <w:tcPr>
            <w:tcW w:w="1701" w:type="dxa"/>
            <w:vAlign w:val="center"/>
          </w:tcPr>
          <w:p w14:paraId="6A52E4D7" w14:textId="77777777" w:rsidR="00B35DF8" w:rsidRDefault="00B35DF8" w:rsidP="00B35DF8">
            <w:pPr>
              <w:jc w:val="center"/>
            </w:pPr>
            <w:r w:rsidRPr="005C4B1C">
              <w:rPr>
                <w:b/>
                <w:sz w:val="20"/>
              </w:rPr>
              <w:t>O</w:t>
            </w:r>
          </w:p>
        </w:tc>
        <w:tc>
          <w:tcPr>
            <w:tcW w:w="1560" w:type="dxa"/>
          </w:tcPr>
          <w:p w14:paraId="09220CC3" w14:textId="77777777" w:rsidR="00B35DF8" w:rsidRPr="007A6311" w:rsidRDefault="00B35DF8" w:rsidP="00B35DF8">
            <w:pPr>
              <w:rPr>
                <w:sz w:val="20"/>
              </w:rPr>
            </w:pPr>
          </w:p>
        </w:tc>
        <w:tc>
          <w:tcPr>
            <w:tcW w:w="1559" w:type="dxa"/>
          </w:tcPr>
          <w:p w14:paraId="7A504398" w14:textId="77777777" w:rsidR="00B35DF8" w:rsidRPr="007A6311" w:rsidRDefault="00B35DF8" w:rsidP="00B35DF8">
            <w:pPr>
              <w:rPr>
                <w:sz w:val="20"/>
              </w:rPr>
            </w:pPr>
          </w:p>
        </w:tc>
        <w:tc>
          <w:tcPr>
            <w:tcW w:w="1843" w:type="dxa"/>
          </w:tcPr>
          <w:p w14:paraId="743E053E" w14:textId="77777777" w:rsidR="00B35DF8" w:rsidRPr="007A6311" w:rsidRDefault="00B35DF8" w:rsidP="00B35DF8">
            <w:pPr>
              <w:rPr>
                <w:sz w:val="20"/>
              </w:rPr>
            </w:pPr>
          </w:p>
        </w:tc>
        <w:tc>
          <w:tcPr>
            <w:tcW w:w="2268" w:type="dxa"/>
          </w:tcPr>
          <w:p w14:paraId="0A5C1270" w14:textId="77777777" w:rsidR="00B35DF8" w:rsidRPr="007A6311" w:rsidRDefault="00B35DF8" w:rsidP="00B35DF8">
            <w:pPr>
              <w:rPr>
                <w:sz w:val="20"/>
              </w:rPr>
            </w:pPr>
          </w:p>
        </w:tc>
        <w:tc>
          <w:tcPr>
            <w:tcW w:w="1832" w:type="dxa"/>
          </w:tcPr>
          <w:p w14:paraId="093C105B" w14:textId="77777777" w:rsidR="00B35DF8" w:rsidRPr="007A6311" w:rsidRDefault="00B35DF8" w:rsidP="00B35DF8">
            <w:pPr>
              <w:rPr>
                <w:sz w:val="20"/>
              </w:rPr>
            </w:pPr>
          </w:p>
        </w:tc>
      </w:tr>
      <w:tr w:rsidR="00806AEB" w14:paraId="64236891" w14:textId="77777777" w:rsidTr="000F0C32">
        <w:trPr>
          <w:trHeight w:val="428"/>
        </w:trPr>
        <w:tc>
          <w:tcPr>
            <w:tcW w:w="1276" w:type="dxa"/>
            <w:vAlign w:val="center"/>
          </w:tcPr>
          <w:p w14:paraId="6740A6FA" w14:textId="77777777" w:rsidR="00B35DF8" w:rsidRDefault="00B35DF8" w:rsidP="00B35DF8">
            <w:pPr>
              <w:pStyle w:val="TableText"/>
              <w:keepLines/>
            </w:pPr>
            <w:r>
              <w:lastRenderedPageBreak/>
              <w:t>TS47_3.4.2.1_REQ_005</w:t>
            </w:r>
          </w:p>
        </w:tc>
        <w:tc>
          <w:tcPr>
            <w:tcW w:w="2693" w:type="dxa"/>
          </w:tcPr>
          <w:p w14:paraId="3652C5FF" w14:textId="77777777" w:rsidR="00B35DF8" w:rsidRDefault="00B35DF8" w:rsidP="00B35DF8">
            <w:pPr>
              <w:pStyle w:val="TableText"/>
              <w:keepLines/>
            </w:pPr>
            <w:r>
              <w:t xml:space="preserve">The AI Mobile Device SHOULD </w:t>
            </w:r>
            <w:r w:rsidRPr="004179D7">
              <w:t>support FPE of multiple people in a single photo.</w:t>
            </w:r>
          </w:p>
        </w:tc>
        <w:tc>
          <w:tcPr>
            <w:tcW w:w="1134" w:type="dxa"/>
          </w:tcPr>
          <w:p w14:paraId="2082A72C" w14:textId="77777777" w:rsidR="00B35DF8" w:rsidRPr="007A6311" w:rsidRDefault="00B35DF8" w:rsidP="00B35DF8">
            <w:pPr>
              <w:rPr>
                <w:sz w:val="20"/>
              </w:rPr>
            </w:pPr>
          </w:p>
        </w:tc>
        <w:tc>
          <w:tcPr>
            <w:tcW w:w="1701" w:type="dxa"/>
          </w:tcPr>
          <w:p w14:paraId="4F540D2A" w14:textId="77777777" w:rsidR="00B35DF8" w:rsidRPr="007A6311" w:rsidRDefault="00B35DF8" w:rsidP="00B35DF8">
            <w:pPr>
              <w:rPr>
                <w:sz w:val="20"/>
              </w:rPr>
            </w:pPr>
          </w:p>
        </w:tc>
        <w:tc>
          <w:tcPr>
            <w:tcW w:w="1560" w:type="dxa"/>
          </w:tcPr>
          <w:p w14:paraId="6689D75A" w14:textId="77777777" w:rsidR="00B35DF8" w:rsidRPr="007A6311" w:rsidRDefault="00B35DF8" w:rsidP="00B35DF8">
            <w:pPr>
              <w:rPr>
                <w:sz w:val="20"/>
              </w:rPr>
            </w:pPr>
          </w:p>
        </w:tc>
        <w:tc>
          <w:tcPr>
            <w:tcW w:w="1559" w:type="dxa"/>
          </w:tcPr>
          <w:p w14:paraId="51178264" w14:textId="77777777" w:rsidR="00B35DF8" w:rsidRPr="007A6311" w:rsidRDefault="00B35DF8" w:rsidP="00B35DF8">
            <w:pPr>
              <w:rPr>
                <w:sz w:val="20"/>
              </w:rPr>
            </w:pPr>
          </w:p>
        </w:tc>
        <w:tc>
          <w:tcPr>
            <w:tcW w:w="1843" w:type="dxa"/>
          </w:tcPr>
          <w:p w14:paraId="0DF22959" w14:textId="77777777" w:rsidR="00B35DF8" w:rsidRPr="007A6311" w:rsidRDefault="00B35DF8" w:rsidP="00B35DF8">
            <w:pPr>
              <w:rPr>
                <w:sz w:val="20"/>
              </w:rPr>
            </w:pPr>
          </w:p>
        </w:tc>
        <w:tc>
          <w:tcPr>
            <w:tcW w:w="2268" w:type="dxa"/>
          </w:tcPr>
          <w:p w14:paraId="1E28E7D8" w14:textId="77777777" w:rsidR="00B35DF8" w:rsidRPr="007A6311" w:rsidRDefault="00B35DF8" w:rsidP="00B35DF8">
            <w:pPr>
              <w:rPr>
                <w:sz w:val="20"/>
              </w:rPr>
            </w:pPr>
          </w:p>
        </w:tc>
        <w:tc>
          <w:tcPr>
            <w:tcW w:w="1832" w:type="dxa"/>
          </w:tcPr>
          <w:p w14:paraId="2252F8E7" w14:textId="77777777" w:rsidR="00B35DF8" w:rsidRPr="007A6311" w:rsidRDefault="00B35DF8" w:rsidP="00B35DF8">
            <w:pPr>
              <w:rPr>
                <w:sz w:val="20"/>
              </w:rPr>
            </w:pPr>
          </w:p>
        </w:tc>
      </w:tr>
      <w:tr w:rsidR="00806AEB" w14:paraId="67729441" w14:textId="77777777" w:rsidTr="000F0C32">
        <w:trPr>
          <w:trHeight w:val="428"/>
        </w:trPr>
        <w:tc>
          <w:tcPr>
            <w:tcW w:w="1276" w:type="dxa"/>
            <w:vAlign w:val="center"/>
          </w:tcPr>
          <w:p w14:paraId="3D6F7AC9" w14:textId="77777777" w:rsidR="00B35DF8" w:rsidRDefault="00B35DF8" w:rsidP="00B35DF8">
            <w:pPr>
              <w:pStyle w:val="TableText"/>
              <w:keepLines/>
            </w:pPr>
            <w:r>
              <w:t>TS47_3.4.2.1_REQ_006</w:t>
            </w:r>
          </w:p>
        </w:tc>
        <w:tc>
          <w:tcPr>
            <w:tcW w:w="2693" w:type="dxa"/>
          </w:tcPr>
          <w:p w14:paraId="78C65160" w14:textId="77777777" w:rsidR="00B35DF8" w:rsidRDefault="00B35DF8" w:rsidP="00B35DF8">
            <w:pPr>
              <w:pStyle w:val="TableText"/>
              <w:keepLines/>
            </w:pPr>
            <w:r>
              <w:t xml:space="preserve">The FPE functionality SHOULD be switched off by default and the AI Mobile Device SHOULD </w:t>
            </w:r>
            <w:r w:rsidRPr="004179D7">
              <w:t xml:space="preserve">support </w:t>
            </w:r>
            <w:r>
              <w:t>U</w:t>
            </w:r>
            <w:r w:rsidRPr="004179D7">
              <w:t>ser adjustment of the FPE level from no enhancement to the max FPE.</w:t>
            </w:r>
          </w:p>
        </w:tc>
        <w:tc>
          <w:tcPr>
            <w:tcW w:w="1134" w:type="dxa"/>
          </w:tcPr>
          <w:p w14:paraId="6B2CC057" w14:textId="77777777" w:rsidR="00B35DF8" w:rsidRPr="007A6311" w:rsidRDefault="00B35DF8" w:rsidP="00B35DF8">
            <w:pPr>
              <w:rPr>
                <w:sz w:val="20"/>
              </w:rPr>
            </w:pPr>
          </w:p>
        </w:tc>
        <w:tc>
          <w:tcPr>
            <w:tcW w:w="1701" w:type="dxa"/>
          </w:tcPr>
          <w:p w14:paraId="2EDBBC2C" w14:textId="77777777" w:rsidR="00B35DF8" w:rsidRPr="007A6311" w:rsidRDefault="00B35DF8" w:rsidP="00B35DF8">
            <w:pPr>
              <w:rPr>
                <w:sz w:val="20"/>
              </w:rPr>
            </w:pPr>
          </w:p>
        </w:tc>
        <w:tc>
          <w:tcPr>
            <w:tcW w:w="1560" w:type="dxa"/>
          </w:tcPr>
          <w:p w14:paraId="3ECEB37C" w14:textId="77777777" w:rsidR="00B35DF8" w:rsidRPr="007A6311" w:rsidRDefault="00B35DF8" w:rsidP="00B35DF8">
            <w:pPr>
              <w:rPr>
                <w:sz w:val="20"/>
              </w:rPr>
            </w:pPr>
          </w:p>
        </w:tc>
        <w:tc>
          <w:tcPr>
            <w:tcW w:w="1559" w:type="dxa"/>
          </w:tcPr>
          <w:p w14:paraId="1AC86B2C" w14:textId="77777777" w:rsidR="00B35DF8" w:rsidRPr="007A6311" w:rsidRDefault="00B35DF8" w:rsidP="00B35DF8">
            <w:pPr>
              <w:rPr>
                <w:sz w:val="20"/>
              </w:rPr>
            </w:pPr>
          </w:p>
        </w:tc>
        <w:tc>
          <w:tcPr>
            <w:tcW w:w="1843" w:type="dxa"/>
          </w:tcPr>
          <w:p w14:paraId="15C449A2" w14:textId="77777777" w:rsidR="00B35DF8" w:rsidRPr="007A6311" w:rsidRDefault="00B35DF8" w:rsidP="00B35DF8">
            <w:pPr>
              <w:rPr>
                <w:sz w:val="20"/>
              </w:rPr>
            </w:pPr>
          </w:p>
        </w:tc>
        <w:tc>
          <w:tcPr>
            <w:tcW w:w="2268" w:type="dxa"/>
          </w:tcPr>
          <w:p w14:paraId="26498CBE" w14:textId="77777777" w:rsidR="00B35DF8" w:rsidRPr="007A6311" w:rsidRDefault="00B35DF8" w:rsidP="00B35DF8">
            <w:pPr>
              <w:rPr>
                <w:sz w:val="20"/>
              </w:rPr>
            </w:pPr>
          </w:p>
        </w:tc>
        <w:tc>
          <w:tcPr>
            <w:tcW w:w="1832" w:type="dxa"/>
          </w:tcPr>
          <w:p w14:paraId="6EA91409" w14:textId="77777777" w:rsidR="00B35DF8" w:rsidRPr="007A6311" w:rsidRDefault="00B35DF8" w:rsidP="00B35DF8">
            <w:pPr>
              <w:rPr>
                <w:sz w:val="20"/>
              </w:rPr>
            </w:pPr>
          </w:p>
        </w:tc>
      </w:tr>
      <w:tr w:rsidR="00806AEB" w14:paraId="2D92629A" w14:textId="77777777" w:rsidTr="000F0C32">
        <w:trPr>
          <w:trHeight w:val="428"/>
        </w:trPr>
        <w:tc>
          <w:tcPr>
            <w:tcW w:w="1276" w:type="dxa"/>
            <w:vAlign w:val="center"/>
          </w:tcPr>
          <w:p w14:paraId="31AE6C8A" w14:textId="77777777" w:rsidR="00B35DF8" w:rsidRDefault="00B35DF8" w:rsidP="00B35DF8">
            <w:pPr>
              <w:pStyle w:val="TableText"/>
              <w:keepLines/>
            </w:pPr>
            <w:r>
              <w:t>TS47_3.4.2.1_REQ_007</w:t>
            </w:r>
          </w:p>
        </w:tc>
        <w:tc>
          <w:tcPr>
            <w:tcW w:w="2693" w:type="dxa"/>
          </w:tcPr>
          <w:p w14:paraId="0B86A554" w14:textId="77777777" w:rsidR="00B35DF8" w:rsidRDefault="00B35DF8" w:rsidP="00B35DF8">
            <w:pPr>
              <w:pStyle w:val="TableText"/>
              <w:keepLines/>
            </w:pPr>
            <w:r>
              <w:t>The AI Mobile Device SHOULD support automatic classification of photos in an album by different categories.</w:t>
            </w:r>
          </w:p>
        </w:tc>
        <w:tc>
          <w:tcPr>
            <w:tcW w:w="1134" w:type="dxa"/>
          </w:tcPr>
          <w:p w14:paraId="47814E06" w14:textId="77777777" w:rsidR="00B35DF8" w:rsidRPr="007A6311" w:rsidRDefault="00B35DF8" w:rsidP="00B35DF8">
            <w:pPr>
              <w:rPr>
                <w:sz w:val="20"/>
              </w:rPr>
            </w:pPr>
          </w:p>
        </w:tc>
        <w:tc>
          <w:tcPr>
            <w:tcW w:w="1701" w:type="dxa"/>
            <w:vAlign w:val="center"/>
          </w:tcPr>
          <w:p w14:paraId="469B1319" w14:textId="77777777" w:rsidR="00B35DF8" w:rsidRDefault="00B35DF8" w:rsidP="00B35DF8">
            <w:pPr>
              <w:jc w:val="center"/>
            </w:pPr>
            <w:r w:rsidRPr="004B0429">
              <w:rPr>
                <w:b/>
                <w:sz w:val="20"/>
              </w:rPr>
              <w:t>O</w:t>
            </w:r>
          </w:p>
        </w:tc>
        <w:tc>
          <w:tcPr>
            <w:tcW w:w="1560" w:type="dxa"/>
          </w:tcPr>
          <w:p w14:paraId="46387488" w14:textId="77777777" w:rsidR="00B35DF8" w:rsidRPr="007A6311" w:rsidRDefault="00B35DF8" w:rsidP="00B35DF8">
            <w:pPr>
              <w:rPr>
                <w:sz w:val="20"/>
              </w:rPr>
            </w:pPr>
          </w:p>
        </w:tc>
        <w:tc>
          <w:tcPr>
            <w:tcW w:w="1559" w:type="dxa"/>
          </w:tcPr>
          <w:p w14:paraId="7EDB660F" w14:textId="77777777" w:rsidR="00B35DF8" w:rsidRPr="007A6311" w:rsidRDefault="00B35DF8" w:rsidP="00B35DF8">
            <w:pPr>
              <w:rPr>
                <w:sz w:val="20"/>
              </w:rPr>
            </w:pPr>
          </w:p>
        </w:tc>
        <w:tc>
          <w:tcPr>
            <w:tcW w:w="1843" w:type="dxa"/>
          </w:tcPr>
          <w:p w14:paraId="41E759CA" w14:textId="77777777" w:rsidR="00B35DF8" w:rsidRPr="007A6311" w:rsidRDefault="00B35DF8" w:rsidP="00B35DF8">
            <w:pPr>
              <w:rPr>
                <w:sz w:val="20"/>
              </w:rPr>
            </w:pPr>
          </w:p>
        </w:tc>
        <w:tc>
          <w:tcPr>
            <w:tcW w:w="2268" w:type="dxa"/>
          </w:tcPr>
          <w:p w14:paraId="636C7C76" w14:textId="77777777" w:rsidR="00B35DF8" w:rsidRPr="007A6311" w:rsidRDefault="00B35DF8" w:rsidP="00B35DF8">
            <w:pPr>
              <w:rPr>
                <w:sz w:val="20"/>
              </w:rPr>
            </w:pPr>
          </w:p>
        </w:tc>
        <w:tc>
          <w:tcPr>
            <w:tcW w:w="1832" w:type="dxa"/>
          </w:tcPr>
          <w:p w14:paraId="53EFB227" w14:textId="77777777" w:rsidR="00B35DF8" w:rsidRPr="007A6311" w:rsidRDefault="00B35DF8" w:rsidP="00B35DF8">
            <w:pPr>
              <w:rPr>
                <w:sz w:val="20"/>
              </w:rPr>
            </w:pPr>
          </w:p>
        </w:tc>
      </w:tr>
      <w:tr w:rsidR="00806AEB" w14:paraId="0723D667" w14:textId="77777777" w:rsidTr="000F0C32">
        <w:trPr>
          <w:trHeight w:val="428"/>
        </w:trPr>
        <w:tc>
          <w:tcPr>
            <w:tcW w:w="1276" w:type="dxa"/>
            <w:vAlign w:val="center"/>
          </w:tcPr>
          <w:p w14:paraId="63DD7F04" w14:textId="77777777" w:rsidR="00B35DF8" w:rsidRDefault="00B35DF8" w:rsidP="00B35DF8">
            <w:pPr>
              <w:pStyle w:val="TableText"/>
              <w:keepLines/>
            </w:pPr>
            <w:r>
              <w:t>TS47_3.4.3_REQ_001</w:t>
            </w:r>
          </w:p>
        </w:tc>
        <w:tc>
          <w:tcPr>
            <w:tcW w:w="2693" w:type="dxa"/>
          </w:tcPr>
          <w:p w14:paraId="435EAAD3" w14:textId="77777777" w:rsidR="00B35DF8" w:rsidRDefault="00B35DF8" w:rsidP="00B35DF8">
            <w:pPr>
              <w:pStyle w:val="TableText"/>
            </w:pPr>
            <w:r>
              <w:t>The AI Mobile Device SHOULD have speech ability.</w:t>
            </w:r>
          </w:p>
        </w:tc>
        <w:tc>
          <w:tcPr>
            <w:tcW w:w="1134" w:type="dxa"/>
          </w:tcPr>
          <w:p w14:paraId="21CC297C" w14:textId="77777777" w:rsidR="00B35DF8" w:rsidRPr="007A6311" w:rsidRDefault="00B35DF8" w:rsidP="00B35DF8">
            <w:pPr>
              <w:rPr>
                <w:sz w:val="20"/>
              </w:rPr>
            </w:pPr>
          </w:p>
        </w:tc>
        <w:tc>
          <w:tcPr>
            <w:tcW w:w="1701" w:type="dxa"/>
            <w:vAlign w:val="center"/>
          </w:tcPr>
          <w:p w14:paraId="306042CE" w14:textId="77777777" w:rsidR="00B35DF8" w:rsidRDefault="00B35DF8" w:rsidP="00B35DF8">
            <w:pPr>
              <w:jc w:val="center"/>
            </w:pPr>
            <w:r w:rsidRPr="004B0429">
              <w:rPr>
                <w:b/>
                <w:sz w:val="20"/>
              </w:rPr>
              <w:t>O</w:t>
            </w:r>
          </w:p>
        </w:tc>
        <w:tc>
          <w:tcPr>
            <w:tcW w:w="1560" w:type="dxa"/>
          </w:tcPr>
          <w:p w14:paraId="77EF9A9F" w14:textId="77777777" w:rsidR="00B35DF8" w:rsidRPr="007A6311" w:rsidRDefault="00B35DF8" w:rsidP="00B35DF8">
            <w:pPr>
              <w:rPr>
                <w:sz w:val="20"/>
              </w:rPr>
            </w:pPr>
          </w:p>
        </w:tc>
        <w:tc>
          <w:tcPr>
            <w:tcW w:w="1559" w:type="dxa"/>
          </w:tcPr>
          <w:p w14:paraId="3E0BB209" w14:textId="77777777" w:rsidR="00B35DF8" w:rsidRPr="007A6311" w:rsidRDefault="00B35DF8" w:rsidP="00B35DF8">
            <w:pPr>
              <w:rPr>
                <w:sz w:val="20"/>
              </w:rPr>
            </w:pPr>
          </w:p>
        </w:tc>
        <w:tc>
          <w:tcPr>
            <w:tcW w:w="1843" w:type="dxa"/>
          </w:tcPr>
          <w:p w14:paraId="61B9C8E0" w14:textId="77777777" w:rsidR="00B35DF8" w:rsidRPr="007A6311" w:rsidRDefault="00B35DF8" w:rsidP="00B35DF8">
            <w:pPr>
              <w:rPr>
                <w:sz w:val="20"/>
              </w:rPr>
            </w:pPr>
          </w:p>
        </w:tc>
        <w:tc>
          <w:tcPr>
            <w:tcW w:w="2268" w:type="dxa"/>
          </w:tcPr>
          <w:p w14:paraId="2F5C2FC3" w14:textId="77777777" w:rsidR="00B35DF8" w:rsidRPr="007A6311" w:rsidRDefault="00B35DF8" w:rsidP="00B35DF8">
            <w:pPr>
              <w:rPr>
                <w:sz w:val="20"/>
              </w:rPr>
            </w:pPr>
          </w:p>
        </w:tc>
        <w:tc>
          <w:tcPr>
            <w:tcW w:w="1832" w:type="dxa"/>
          </w:tcPr>
          <w:p w14:paraId="7EA12560" w14:textId="77777777" w:rsidR="00B35DF8" w:rsidRPr="007A6311" w:rsidRDefault="00B35DF8" w:rsidP="00B35DF8">
            <w:pPr>
              <w:rPr>
                <w:sz w:val="20"/>
              </w:rPr>
            </w:pPr>
          </w:p>
        </w:tc>
      </w:tr>
      <w:tr w:rsidR="00806AEB" w14:paraId="0B73A32F" w14:textId="77777777" w:rsidTr="000F0C32">
        <w:trPr>
          <w:trHeight w:val="428"/>
        </w:trPr>
        <w:tc>
          <w:tcPr>
            <w:tcW w:w="1276" w:type="dxa"/>
            <w:vAlign w:val="center"/>
          </w:tcPr>
          <w:p w14:paraId="04E4F115" w14:textId="77777777" w:rsidR="00B35DF8" w:rsidRDefault="00B35DF8" w:rsidP="00B35DF8">
            <w:pPr>
              <w:pStyle w:val="TableText"/>
              <w:keepLines/>
            </w:pPr>
            <w:r>
              <w:t>TS47_3.4.3_REQ_002</w:t>
            </w:r>
          </w:p>
        </w:tc>
        <w:tc>
          <w:tcPr>
            <w:tcW w:w="2693" w:type="dxa"/>
          </w:tcPr>
          <w:p w14:paraId="5E0166ED" w14:textId="77777777" w:rsidR="00B35DF8" w:rsidRPr="005C709B"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 xml:space="preserve">Automatic speech recognition (ASR) </w:t>
            </w:r>
            <w:r w:rsidRPr="005C5CE6">
              <w:rPr>
                <w:rFonts w:cs="Arial"/>
                <w:szCs w:val="20"/>
                <w:lang w:eastAsia="zh-CN"/>
              </w:rPr>
              <w:lastRenderedPageBreak/>
              <w:t>capabilities</w:t>
            </w:r>
            <w:r>
              <w:rPr>
                <w:rFonts w:cs="Arial"/>
                <w:szCs w:val="20"/>
                <w:lang w:eastAsia="zh-CN"/>
              </w:rPr>
              <w:t xml:space="preserve"> </w:t>
            </w:r>
            <w:r>
              <w:t xml:space="preserve">where the User </w:t>
            </w:r>
            <w:proofErr w:type="gramStart"/>
            <w:r>
              <w:t>has the ability to</w:t>
            </w:r>
            <w:proofErr w:type="gramEnd"/>
            <w:r>
              <w:t xml:space="preserve"> consent to ASR.</w:t>
            </w:r>
          </w:p>
        </w:tc>
        <w:tc>
          <w:tcPr>
            <w:tcW w:w="1134" w:type="dxa"/>
          </w:tcPr>
          <w:p w14:paraId="76D68A0E" w14:textId="77777777" w:rsidR="00B35DF8" w:rsidRPr="007A6311" w:rsidRDefault="00B35DF8" w:rsidP="00B35DF8">
            <w:pPr>
              <w:rPr>
                <w:sz w:val="20"/>
              </w:rPr>
            </w:pPr>
          </w:p>
        </w:tc>
        <w:tc>
          <w:tcPr>
            <w:tcW w:w="1701" w:type="dxa"/>
            <w:vAlign w:val="center"/>
          </w:tcPr>
          <w:p w14:paraId="1F7B33DF" w14:textId="77777777" w:rsidR="00B35DF8" w:rsidRDefault="00B35DF8" w:rsidP="00B35DF8">
            <w:pPr>
              <w:jc w:val="center"/>
            </w:pPr>
            <w:r w:rsidRPr="004B0429">
              <w:rPr>
                <w:b/>
                <w:sz w:val="20"/>
              </w:rPr>
              <w:t>O</w:t>
            </w:r>
          </w:p>
        </w:tc>
        <w:tc>
          <w:tcPr>
            <w:tcW w:w="1560" w:type="dxa"/>
          </w:tcPr>
          <w:p w14:paraId="5481C45B" w14:textId="77777777" w:rsidR="00B35DF8" w:rsidRPr="007A6311" w:rsidRDefault="00B35DF8" w:rsidP="00B35DF8">
            <w:pPr>
              <w:rPr>
                <w:sz w:val="20"/>
              </w:rPr>
            </w:pPr>
          </w:p>
        </w:tc>
        <w:tc>
          <w:tcPr>
            <w:tcW w:w="1559" w:type="dxa"/>
          </w:tcPr>
          <w:p w14:paraId="1156C8CE" w14:textId="77777777" w:rsidR="00B35DF8" w:rsidRPr="007A6311" w:rsidRDefault="00B35DF8" w:rsidP="00B35DF8">
            <w:pPr>
              <w:rPr>
                <w:sz w:val="20"/>
              </w:rPr>
            </w:pPr>
          </w:p>
        </w:tc>
        <w:tc>
          <w:tcPr>
            <w:tcW w:w="1843" w:type="dxa"/>
          </w:tcPr>
          <w:p w14:paraId="49622FF9" w14:textId="77777777" w:rsidR="00B35DF8" w:rsidRPr="007A6311" w:rsidRDefault="00B35DF8" w:rsidP="00B35DF8">
            <w:pPr>
              <w:rPr>
                <w:sz w:val="20"/>
              </w:rPr>
            </w:pPr>
          </w:p>
        </w:tc>
        <w:tc>
          <w:tcPr>
            <w:tcW w:w="2268" w:type="dxa"/>
          </w:tcPr>
          <w:p w14:paraId="56D73295" w14:textId="77777777" w:rsidR="00B35DF8" w:rsidRPr="007A6311" w:rsidRDefault="00B35DF8" w:rsidP="00B35DF8">
            <w:pPr>
              <w:rPr>
                <w:sz w:val="20"/>
              </w:rPr>
            </w:pPr>
          </w:p>
        </w:tc>
        <w:tc>
          <w:tcPr>
            <w:tcW w:w="1832" w:type="dxa"/>
          </w:tcPr>
          <w:p w14:paraId="18BC50C7" w14:textId="77777777" w:rsidR="00B35DF8" w:rsidRPr="007A6311" w:rsidRDefault="00B35DF8" w:rsidP="00B35DF8">
            <w:pPr>
              <w:rPr>
                <w:sz w:val="20"/>
              </w:rPr>
            </w:pPr>
          </w:p>
        </w:tc>
      </w:tr>
      <w:tr w:rsidR="00806AEB" w14:paraId="6F14F3BC" w14:textId="77777777" w:rsidTr="000F0C32">
        <w:trPr>
          <w:trHeight w:val="428"/>
        </w:trPr>
        <w:tc>
          <w:tcPr>
            <w:tcW w:w="1276" w:type="dxa"/>
            <w:vAlign w:val="center"/>
          </w:tcPr>
          <w:p w14:paraId="6E480116" w14:textId="77777777" w:rsidR="00B35DF8" w:rsidRDefault="00B35DF8" w:rsidP="00B35DF8">
            <w:pPr>
              <w:pStyle w:val="TableText"/>
              <w:keepLines/>
            </w:pPr>
            <w:r>
              <w:t>TS47_3.4.3_REQ_003</w:t>
            </w:r>
          </w:p>
        </w:tc>
        <w:tc>
          <w:tcPr>
            <w:tcW w:w="2693" w:type="dxa"/>
          </w:tcPr>
          <w:p w14:paraId="5B5E9FFA" w14:textId="77777777" w:rsidR="00B35DF8" w:rsidRPr="005C709B"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Natural Language Understanding (NLU) capabilities</w:t>
            </w:r>
            <w:r>
              <w:rPr>
                <w:rFonts w:cs="Arial"/>
                <w:szCs w:val="20"/>
                <w:lang w:eastAsia="zh-CN"/>
              </w:rPr>
              <w:t xml:space="preserve"> </w:t>
            </w:r>
            <w:r>
              <w:t xml:space="preserve">where the User </w:t>
            </w:r>
            <w:proofErr w:type="gramStart"/>
            <w:r>
              <w:t>has the ability to</w:t>
            </w:r>
            <w:proofErr w:type="gramEnd"/>
            <w:r>
              <w:t xml:space="preserve"> consent to NLU.</w:t>
            </w:r>
          </w:p>
        </w:tc>
        <w:tc>
          <w:tcPr>
            <w:tcW w:w="1134" w:type="dxa"/>
          </w:tcPr>
          <w:p w14:paraId="582C24BE" w14:textId="77777777" w:rsidR="00B35DF8" w:rsidRPr="007A6311" w:rsidRDefault="00B35DF8" w:rsidP="00B35DF8">
            <w:pPr>
              <w:rPr>
                <w:sz w:val="20"/>
              </w:rPr>
            </w:pPr>
          </w:p>
        </w:tc>
        <w:tc>
          <w:tcPr>
            <w:tcW w:w="1701" w:type="dxa"/>
            <w:vAlign w:val="center"/>
          </w:tcPr>
          <w:p w14:paraId="308A6E95" w14:textId="77777777" w:rsidR="00B35DF8" w:rsidRDefault="00B35DF8" w:rsidP="00B35DF8">
            <w:pPr>
              <w:jc w:val="center"/>
            </w:pPr>
            <w:r w:rsidRPr="004B0429">
              <w:rPr>
                <w:b/>
                <w:sz w:val="20"/>
              </w:rPr>
              <w:t>O</w:t>
            </w:r>
          </w:p>
        </w:tc>
        <w:tc>
          <w:tcPr>
            <w:tcW w:w="1560" w:type="dxa"/>
          </w:tcPr>
          <w:p w14:paraId="49C110A3" w14:textId="77777777" w:rsidR="00B35DF8" w:rsidRPr="007A6311" w:rsidRDefault="00B35DF8" w:rsidP="00B35DF8">
            <w:pPr>
              <w:rPr>
                <w:sz w:val="20"/>
              </w:rPr>
            </w:pPr>
          </w:p>
        </w:tc>
        <w:tc>
          <w:tcPr>
            <w:tcW w:w="1559" w:type="dxa"/>
          </w:tcPr>
          <w:p w14:paraId="0EA81423" w14:textId="77777777" w:rsidR="00B35DF8" w:rsidRPr="007A6311" w:rsidRDefault="00B35DF8" w:rsidP="00B35DF8">
            <w:pPr>
              <w:rPr>
                <w:sz w:val="20"/>
              </w:rPr>
            </w:pPr>
          </w:p>
        </w:tc>
        <w:tc>
          <w:tcPr>
            <w:tcW w:w="1843" w:type="dxa"/>
          </w:tcPr>
          <w:p w14:paraId="61192ACD" w14:textId="77777777" w:rsidR="00B35DF8" w:rsidRPr="007A6311" w:rsidRDefault="00B35DF8" w:rsidP="00B35DF8">
            <w:pPr>
              <w:rPr>
                <w:sz w:val="20"/>
              </w:rPr>
            </w:pPr>
          </w:p>
        </w:tc>
        <w:tc>
          <w:tcPr>
            <w:tcW w:w="2268" w:type="dxa"/>
          </w:tcPr>
          <w:p w14:paraId="1D8BDB22" w14:textId="77777777" w:rsidR="00B35DF8" w:rsidRPr="007A6311" w:rsidRDefault="00B35DF8" w:rsidP="00B35DF8">
            <w:pPr>
              <w:rPr>
                <w:sz w:val="20"/>
              </w:rPr>
            </w:pPr>
          </w:p>
        </w:tc>
        <w:tc>
          <w:tcPr>
            <w:tcW w:w="1832" w:type="dxa"/>
          </w:tcPr>
          <w:p w14:paraId="196266F8" w14:textId="77777777" w:rsidR="00B35DF8" w:rsidRPr="007A6311" w:rsidRDefault="00B35DF8" w:rsidP="00B35DF8">
            <w:pPr>
              <w:rPr>
                <w:sz w:val="20"/>
              </w:rPr>
            </w:pPr>
          </w:p>
        </w:tc>
      </w:tr>
      <w:tr w:rsidR="00806AEB" w14:paraId="4DBD4B30" w14:textId="77777777" w:rsidTr="000F0C32">
        <w:trPr>
          <w:trHeight w:val="428"/>
        </w:trPr>
        <w:tc>
          <w:tcPr>
            <w:tcW w:w="1276" w:type="dxa"/>
            <w:vAlign w:val="center"/>
          </w:tcPr>
          <w:p w14:paraId="11D7639E" w14:textId="77777777" w:rsidR="00B35DF8" w:rsidRDefault="00B35DF8" w:rsidP="00B35DF8">
            <w:pPr>
              <w:pStyle w:val="TableText"/>
              <w:keepLines/>
            </w:pPr>
            <w:r>
              <w:t>TS47_3.4.3_REQ_004</w:t>
            </w:r>
          </w:p>
        </w:tc>
        <w:tc>
          <w:tcPr>
            <w:tcW w:w="2693" w:type="dxa"/>
          </w:tcPr>
          <w:p w14:paraId="0F1562AB" w14:textId="77777777" w:rsidR="00B35DF8"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evice SHOULD support Synthesized Voice (Text-To-Speech (TTS) capabilities</w:t>
            </w:r>
            <w:r>
              <w:t xml:space="preserve"> where the User </w:t>
            </w:r>
            <w:proofErr w:type="gramStart"/>
            <w:r>
              <w:t>has the ability to</w:t>
            </w:r>
            <w:proofErr w:type="gramEnd"/>
            <w:r>
              <w:t xml:space="preserve"> consent to TTS.</w:t>
            </w:r>
          </w:p>
        </w:tc>
        <w:tc>
          <w:tcPr>
            <w:tcW w:w="1134" w:type="dxa"/>
          </w:tcPr>
          <w:p w14:paraId="4276EB6D" w14:textId="77777777" w:rsidR="00B35DF8" w:rsidRPr="007A6311" w:rsidRDefault="00B35DF8" w:rsidP="00B35DF8">
            <w:pPr>
              <w:rPr>
                <w:sz w:val="20"/>
              </w:rPr>
            </w:pPr>
          </w:p>
        </w:tc>
        <w:tc>
          <w:tcPr>
            <w:tcW w:w="1701" w:type="dxa"/>
            <w:vAlign w:val="center"/>
          </w:tcPr>
          <w:p w14:paraId="67327C01" w14:textId="77777777" w:rsidR="00B35DF8" w:rsidRDefault="00B35DF8" w:rsidP="00B35DF8">
            <w:pPr>
              <w:jc w:val="center"/>
            </w:pPr>
            <w:r w:rsidRPr="00A57666">
              <w:rPr>
                <w:b/>
                <w:sz w:val="20"/>
              </w:rPr>
              <w:t>O</w:t>
            </w:r>
          </w:p>
        </w:tc>
        <w:tc>
          <w:tcPr>
            <w:tcW w:w="1560" w:type="dxa"/>
          </w:tcPr>
          <w:p w14:paraId="16CC102D" w14:textId="77777777" w:rsidR="00B35DF8" w:rsidRPr="007A6311" w:rsidRDefault="00B35DF8" w:rsidP="00B35DF8">
            <w:pPr>
              <w:rPr>
                <w:sz w:val="20"/>
              </w:rPr>
            </w:pPr>
          </w:p>
        </w:tc>
        <w:tc>
          <w:tcPr>
            <w:tcW w:w="1559" w:type="dxa"/>
          </w:tcPr>
          <w:p w14:paraId="2D9551B6" w14:textId="77777777" w:rsidR="00B35DF8" w:rsidRPr="007A6311" w:rsidRDefault="00B35DF8" w:rsidP="00B35DF8">
            <w:pPr>
              <w:rPr>
                <w:sz w:val="20"/>
              </w:rPr>
            </w:pPr>
          </w:p>
        </w:tc>
        <w:tc>
          <w:tcPr>
            <w:tcW w:w="1843" w:type="dxa"/>
          </w:tcPr>
          <w:p w14:paraId="546C71E8" w14:textId="77777777" w:rsidR="00B35DF8" w:rsidRPr="007A6311" w:rsidRDefault="00B35DF8" w:rsidP="00B35DF8">
            <w:pPr>
              <w:rPr>
                <w:sz w:val="20"/>
              </w:rPr>
            </w:pPr>
          </w:p>
        </w:tc>
        <w:tc>
          <w:tcPr>
            <w:tcW w:w="2268" w:type="dxa"/>
          </w:tcPr>
          <w:p w14:paraId="5F5AB35C" w14:textId="77777777" w:rsidR="00B35DF8" w:rsidRPr="007A6311" w:rsidRDefault="00B35DF8" w:rsidP="00B35DF8">
            <w:pPr>
              <w:rPr>
                <w:sz w:val="20"/>
              </w:rPr>
            </w:pPr>
          </w:p>
        </w:tc>
        <w:tc>
          <w:tcPr>
            <w:tcW w:w="1832" w:type="dxa"/>
          </w:tcPr>
          <w:p w14:paraId="359FC7B5" w14:textId="77777777" w:rsidR="00B35DF8" w:rsidRPr="007A6311" w:rsidRDefault="00B35DF8" w:rsidP="00B35DF8">
            <w:pPr>
              <w:rPr>
                <w:sz w:val="20"/>
              </w:rPr>
            </w:pPr>
          </w:p>
        </w:tc>
      </w:tr>
      <w:tr w:rsidR="00806AEB" w14:paraId="0E56FAB9" w14:textId="77777777" w:rsidTr="000F0C32">
        <w:trPr>
          <w:trHeight w:val="428"/>
        </w:trPr>
        <w:tc>
          <w:tcPr>
            <w:tcW w:w="1276" w:type="dxa"/>
            <w:vAlign w:val="center"/>
          </w:tcPr>
          <w:p w14:paraId="71FA4182" w14:textId="77777777" w:rsidR="00B35DF8" w:rsidRDefault="00B35DF8" w:rsidP="00B35DF8">
            <w:pPr>
              <w:pStyle w:val="TableText"/>
              <w:keepLines/>
            </w:pPr>
            <w:r>
              <w:t>TS47_3.4.3_REQ_005</w:t>
            </w:r>
          </w:p>
        </w:tc>
        <w:tc>
          <w:tcPr>
            <w:tcW w:w="2693" w:type="dxa"/>
          </w:tcPr>
          <w:p w14:paraId="28B00699" w14:textId="77777777" w:rsidR="00B35DF8" w:rsidRDefault="00B35DF8" w:rsidP="00B35DF8">
            <w:pPr>
              <w:pStyle w:val="TableText"/>
              <w:rPr>
                <w:rFonts w:cs="Arial"/>
                <w:szCs w:val="20"/>
                <w:lang w:eastAsia="zh-CN"/>
              </w:rPr>
            </w:pPr>
            <w:r>
              <w:rPr>
                <w:rFonts w:cs="Arial"/>
                <w:szCs w:val="20"/>
                <w:lang w:eastAsia="zh-CN"/>
              </w:rPr>
              <w:t>If t</w:t>
            </w:r>
            <w:r w:rsidRPr="005C709B">
              <w:rPr>
                <w:rFonts w:cs="Arial"/>
                <w:szCs w:val="20"/>
                <w:lang w:eastAsia="zh-CN"/>
              </w:rPr>
              <w:t>he AI Mobile D</w:t>
            </w:r>
            <w:r>
              <w:rPr>
                <w:rFonts w:cs="Arial"/>
                <w:szCs w:val="20"/>
                <w:lang w:eastAsia="zh-CN"/>
              </w:rPr>
              <w:t xml:space="preserve">evice supports Voice </w:t>
            </w:r>
            <w:proofErr w:type="gramStart"/>
            <w:r>
              <w:rPr>
                <w:rFonts w:cs="Arial"/>
                <w:szCs w:val="20"/>
                <w:lang w:eastAsia="zh-CN"/>
              </w:rPr>
              <w:t>Assistant</w:t>
            </w:r>
            <w:proofErr w:type="gramEnd"/>
            <w:r>
              <w:rPr>
                <w:rFonts w:cs="Arial"/>
                <w:szCs w:val="20"/>
                <w:lang w:eastAsia="zh-CN"/>
              </w:rPr>
              <w:t xml:space="preserve"> </w:t>
            </w:r>
            <w:r w:rsidRPr="005C709B">
              <w:rPr>
                <w:rFonts w:cs="Arial"/>
                <w:szCs w:val="20"/>
                <w:lang w:eastAsia="zh-CN"/>
              </w:rPr>
              <w:t xml:space="preserve">then the </w:t>
            </w:r>
            <w:r>
              <w:rPr>
                <w:rFonts w:cs="Arial"/>
                <w:szCs w:val="20"/>
                <w:lang w:eastAsia="zh-CN"/>
              </w:rPr>
              <w:t xml:space="preserve">requirements in section 3.4.3.1 SHALL </w:t>
            </w:r>
            <w:r w:rsidRPr="005C709B">
              <w:rPr>
                <w:rFonts w:cs="Arial"/>
                <w:szCs w:val="20"/>
                <w:lang w:eastAsia="zh-CN"/>
              </w:rPr>
              <w:t>apply</w:t>
            </w:r>
            <w:r>
              <w:rPr>
                <w:rFonts w:cs="Arial"/>
                <w:szCs w:val="20"/>
                <w:lang w:eastAsia="zh-CN"/>
              </w:rPr>
              <w:t>.</w:t>
            </w:r>
          </w:p>
        </w:tc>
        <w:tc>
          <w:tcPr>
            <w:tcW w:w="1134" w:type="dxa"/>
          </w:tcPr>
          <w:p w14:paraId="03F9E47E" w14:textId="77777777" w:rsidR="00B35DF8" w:rsidRPr="007A6311" w:rsidRDefault="00B35DF8" w:rsidP="00B35DF8">
            <w:pPr>
              <w:rPr>
                <w:sz w:val="20"/>
              </w:rPr>
            </w:pPr>
          </w:p>
        </w:tc>
        <w:tc>
          <w:tcPr>
            <w:tcW w:w="1701" w:type="dxa"/>
            <w:vAlign w:val="center"/>
          </w:tcPr>
          <w:p w14:paraId="24BF5F23" w14:textId="77777777" w:rsidR="00B35DF8" w:rsidRDefault="00B35DF8" w:rsidP="00B35DF8">
            <w:pPr>
              <w:jc w:val="center"/>
            </w:pPr>
            <w:r>
              <w:rPr>
                <w:b/>
                <w:sz w:val="20"/>
              </w:rPr>
              <w:t>M</w:t>
            </w:r>
          </w:p>
        </w:tc>
        <w:tc>
          <w:tcPr>
            <w:tcW w:w="1560" w:type="dxa"/>
          </w:tcPr>
          <w:p w14:paraId="5CB17F61" w14:textId="77777777" w:rsidR="00B35DF8" w:rsidRPr="007A6311" w:rsidRDefault="00B35DF8" w:rsidP="00B35DF8">
            <w:pPr>
              <w:rPr>
                <w:sz w:val="20"/>
              </w:rPr>
            </w:pPr>
          </w:p>
        </w:tc>
        <w:tc>
          <w:tcPr>
            <w:tcW w:w="1559" w:type="dxa"/>
          </w:tcPr>
          <w:p w14:paraId="207098E3" w14:textId="77777777" w:rsidR="00B35DF8" w:rsidRPr="007A6311" w:rsidRDefault="00B35DF8" w:rsidP="00B35DF8">
            <w:pPr>
              <w:rPr>
                <w:sz w:val="20"/>
              </w:rPr>
            </w:pPr>
          </w:p>
        </w:tc>
        <w:tc>
          <w:tcPr>
            <w:tcW w:w="1843" w:type="dxa"/>
          </w:tcPr>
          <w:p w14:paraId="1AA5FE7B" w14:textId="77777777" w:rsidR="00B35DF8" w:rsidRPr="007A6311" w:rsidRDefault="00B35DF8" w:rsidP="00B35DF8">
            <w:pPr>
              <w:rPr>
                <w:sz w:val="20"/>
              </w:rPr>
            </w:pPr>
          </w:p>
        </w:tc>
        <w:tc>
          <w:tcPr>
            <w:tcW w:w="2268" w:type="dxa"/>
          </w:tcPr>
          <w:p w14:paraId="6D206922" w14:textId="77777777" w:rsidR="00B35DF8" w:rsidRPr="007A6311" w:rsidRDefault="00B35DF8" w:rsidP="00B35DF8">
            <w:pPr>
              <w:rPr>
                <w:sz w:val="20"/>
              </w:rPr>
            </w:pPr>
          </w:p>
        </w:tc>
        <w:tc>
          <w:tcPr>
            <w:tcW w:w="1832" w:type="dxa"/>
          </w:tcPr>
          <w:p w14:paraId="0F6E1CE3" w14:textId="77777777" w:rsidR="00B35DF8" w:rsidRPr="007A6311" w:rsidRDefault="00B35DF8" w:rsidP="00B35DF8">
            <w:pPr>
              <w:rPr>
                <w:sz w:val="20"/>
              </w:rPr>
            </w:pPr>
          </w:p>
        </w:tc>
      </w:tr>
      <w:tr w:rsidR="00806AEB" w14:paraId="3ACBE8C4" w14:textId="77777777" w:rsidTr="000F0C32">
        <w:trPr>
          <w:trHeight w:val="428"/>
        </w:trPr>
        <w:tc>
          <w:tcPr>
            <w:tcW w:w="1276" w:type="dxa"/>
            <w:vAlign w:val="center"/>
          </w:tcPr>
          <w:p w14:paraId="39DD3EE9" w14:textId="77777777" w:rsidR="00B35DF8" w:rsidRDefault="00B35DF8" w:rsidP="00B35DF8">
            <w:pPr>
              <w:pStyle w:val="TableText"/>
            </w:pPr>
            <w:r>
              <w:t>TS47_3.4.3.1_REQ_001</w:t>
            </w:r>
          </w:p>
        </w:tc>
        <w:tc>
          <w:tcPr>
            <w:tcW w:w="2693" w:type="dxa"/>
          </w:tcPr>
          <w:p w14:paraId="77C330DB" w14:textId="77777777" w:rsidR="00B35DF8" w:rsidRDefault="00B35DF8" w:rsidP="00B35DF8">
            <w:pPr>
              <w:pStyle w:val="TableText"/>
              <w:rPr>
                <w:rFonts w:cs="Arial"/>
                <w:szCs w:val="20"/>
              </w:rPr>
            </w:pPr>
            <w:r>
              <w:rPr>
                <w:rFonts w:cs="Arial"/>
                <w:szCs w:val="20"/>
                <w:lang w:eastAsia="zh-CN"/>
              </w:rPr>
              <w:t xml:space="preserve">AI Mobile Device </w:t>
            </w:r>
            <w:r>
              <w:rPr>
                <w:rFonts w:cs="Arial"/>
                <w:szCs w:val="20"/>
              </w:rPr>
              <w:t xml:space="preserve">SHALL support the following functions. </w:t>
            </w:r>
          </w:p>
          <w:p w14:paraId="163634F3" w14:textId="77777777" w:rsidR="00B35DF8" w:rsidRDefault="00B35DF8" w:rsidP="00B35DF8">
            <w:pPr>
              <w:pStyle w:val="TableText"/>
            </w:pPr>
            <w:r>
              <w:rPr>
                <w:rFonts w:cs="Arial"/>
                <w:szCs w:val="20"/>
                <w:lang w:eastAsia="zh-CN"/>
              </w:rPr>
              <w:lastRenderedPageBreak/>
              <w:t>Automatic speech recognition (ASR) capabilities.</w:t>
            </w:r>
            <w:r>
              <w:t xml:space="preserve"> </w:t>
            </w:r>
          </w:p>
          <w:p w14:paraId="389A1DA1" w14:textId="77777777" w:rsidR="00B35DF8" w:rsidRDefault="00B35DF8" w:rsidP="00B35DF8">
            <w:pPr>
              <w:pStyle w:val="TableText"/>
            </w:pPr>
            <w:r>
              <w:rPr>
                <w:rFonts w:cs="Arial"/>
                <w:szCs w:val="20"/>
                <w:lang w:eastAsia="zh-CN"/>
              </w:rPr>
              <w:t>Natural Language Understanding (NLU) capabilities.</w:t>
            </w:r>
          </w:p>
          <w:p w14:paraId="0B6F6AAE" w14:textId="77777777" w:rsidR="00B35DF8" w:rsidRDefault="00B35DF8" w:rsidP="00B35DF8">
            <w:pPr>
              <w:pStyle w:val="TableText"/>
            </w:pPr>
            <w:r>
              <w:rPr>
                <w:rFonts w:cs="Arial"/>
                <w:szCs w:val="20"/>
                <w:lang w:eastAsia="zh-CN"/>
              </w:rPr>
              <w:t>Synthesized Voice (Text-To-Speech (TTS)) capabilities.</w:t>
            </w:r>
            <w:r>
              <w:t xml:space="preserve"> </w:t>
            </w:r>
          </w:p>
        </w:tc>
        <w:tc>
          <w:tcPr>
            <w:tcW w:w="1134" w:type="dxa"/>
          </w:tcPr>
          <w:p w14:paraId="4C5C49BC" w14:textId="77777777" w:rsidR="00B35DF8" w:rsidRPr="007A6311" w:rsidRDefault="00B35DF8" w:rsidP="00B35DF8">
            <w:pPr>
              <w:rPr>
                <w:sz w:val="20"/>
              </w:rPr>
            </w:pPr>
          </w:p>
        </w:tc>
        <w:tc>
          <w:tcPr>
            <w:tcW w:w="1701" w:type="dxa"/>
            <w:vAlign w:val="center"/>
          </w:tcPr>
          <w:p w14:paraId="0B8597CD" w14:textId="77777777" w:rsidR="00B35DF8" w:rsidRDefault="00B35DF8" w:rsidP="00B35DF8">
            <w:pPr>
              <w:jc w:val="center"/>
            </w:pPr>
            <w:r>
              <w:rPr>
                <w:b/>
                <w:sz w:val="20"/>
              </w:rPr>
              <w:t>M</w:t>
            </w:r>
          </w:p>
        </w:tc>
        <w:tc>
          <w:tcPr>
            <w:tcW w:w="1560" w:type="dxa"/>
          </w:tcPr>
          <w:p w14:paraId="1F1D5988" w14:textId="77777777" w:rsidR="00B35DF8" w:rsidRPr="007A6311" w:rsidRDefault="00B35DF8" w:rsidP="00B35DF8">
            <w:pPr>
              <w:rPr>
                <w:sz w:val="20"/>
              </w:rPr>
            </w:pPr>
          </w:p>
        </w:tc>
        <w:tc>
          <w:tcPr>
            <w:tcW w:w="1559" w:type="dxa"/>
          </w:tcPr>
          <w:p w14:paraId="440089E0" w14:textId="77777777" w:rsidR="00B35DF8" w:rsidRPr="007A6311" w:rsidRDefault="00B35DF8" w:rsidP="00B35DF8">
            <w:pPr>
              <w:rPr>
                <w:sz w:val="20"/>
              </w:rPr>
            </w:pPr>
          </w:p>
        </w:tc>
        <w:tc>
          <w:tcPr>
            <w:tcW w:w="1843" w:type="dxa"/>
          </w:tcPr>
          <w:p w14:paraId="63B63D8D" w14:textId="77777777" w:rsidR="00B35DF8" w:rsidRPr="007A6311" w:rsidRDefault="00B35DF8" w:rsidP="00B35DF8">
            <w:pPr>
              <w:rPr>
                <w:sz w:val="20"/>
              </w:rPr>
            </w:pPr>
          </w:p>
        </w:tc>
        <w:tc>
          <w:tcPr>
            <w:tcW w:w="2268" w:type="dxa"/>
          </w:tcPr>
          <w:p w14:paraId="616428A1" w14:textId="77777777" w:rsidR="00B35DF8" w:rsidRPr="007A6311" w:rsidRDefault="00B35DF8" w:rsidP="00B35DF8">
            <w:pPr>
              <w:rPr>
                <w:sz w:val="20"/>
              </w:rPr>
            </w:pPr>
          </w:p>
        </w:tc>
        <w:tc>
          <w:tcPr>
            <w:tcW w:w="1832" w:type="dxa"/>
          </w:tcPr>
          <w:p w14:paraId="5A77A398" w14:textId="77777777" w:rsidR="00B35DF8" w:rsidRPr="007A6311" w:rsidRDefault="00B35DF8" w:rsidP="00B35DF8">
            <w:pPr>
              <w:rPr>
                <w:sz w:val="20"/>
              </w:rPr>
            </w:pPr>
          </w:p>
        </w:tc>
      </w:tr>
      <w:tr w:rsidR="00806AEB" w14:paraId="0E3E1841" w14:textId="77777777" w:rsidTr="000F0C32">
        <w:trPr>
          <w:trHeight w:val="428"/>
        </w:trPr>
        <w:tc>
          <w:tcPr>
            <w:tcW w:w="1276" w:type="dxa"/>
            <w:vAlign w:val="center"/>
          </w:tcPr>
          <w:p w14:paraId="3BAD8C48" w14:textId="77777777" w:rsidR="00B35DF8" w:rsidRPr="00045B3E" w:rsidRDefault="00B35DF8" w:rsidP="00B35DF8">
            <w:pPr>
              <w:pStyle w:val="TableText"/>
            </w:pPr>
            <w:r w:rsidRPr="00045B3E">
              <w:t>TS47_</w:t>
            </w:r>
            <w:r>
              <w:t>3</w:t>
            </w:r>
            <w:r w:rsidRPr="00045B3E">
              <w:t>.4.3.1_REQ_002</w:t>
            </w:r>
          </w:p>
        </w:tc>
        <w:tc>
          <w:tcPr>
            <w:tcW w:w="2693" w:type="dxa"/>
          </w:tcPr>
          <w:p w14:paraId="0BEB8146" w14:textId="77777777" w:rsidR="00B35DF8" w:rsidRPr="00045B3E" w:rsidRDefault="00B35DF8" w:rsidP="00B35DF8">
            <w:pPr>
              <w:pStyle w:val="TableText"/>
              <w:rPr>
                <w:rFonts w:cs="Arial"/>
                <w:szCs w:val="20"/>
                <w:lang w:eastAsia="zh-CN"/>
              </w:rPr>
            </w:pPr>
            <w:r w:rsidRPr="00045B3E">
              <w:rPr>
                <w:rFonts w:cs="Arial"/>
                <w:szCs w:val="20"/>
                <w:lang w:eastAsia="zh-CN"/>
              </w:rPr>
              <w:t>The AI Mobile Device SHALL support voice trigger, and its specific requirements are listed in the following sub requirements</w:t>
            </w:r>
            <w:r w:rsidRPr="00045B3E">
              <w:rPr>
                <w:rFonts w:cs="Arial"/>
                <w:szCs w:val="20"/>
                <w:lang w:val="en-US" w:eastAsia="zh-CN"/>
              </w:rPr>
              <w:t>:</w:t>
            </w:r>
            <w:r>
              <w:rPr>
                <w:rFonts w:cs="Arial"/>
                <w:szCs w:val="20"/>
                <w:lang w:val="en-US" w:eastAsia="zh-CN"/>
              </w:rPr>
              <w:t xml:space="preserve"> </w:t>
            </w:r>
            <w:r w:rsidRPr="00045B3E">
              <w:rPr>
                <w:rFonts w:cs="Arial"/>
                <w:szCs w:val="20"/>
                <w:lang w:eastAsia="zh-CN"/>
              </w:rPr>
              <w:t>TS47_</w:t>
            </w:r>
            <w:r>
              <w:rPr>
                <w:rFonts w:cs="Arial"/>
                <w:szCs w:val="20"/>
                <w:lang w:eastAsia="zh-CN"/>
              </w:rPr>
              <w:t>3</w:t>
            </w:r>
            <w:r w:rsidRPr="00045B3E">
              <w:rPr>
                <w:rFonts w:cs="Arial"/>
                <w:szCs w:val="20"/>
                <w:lang w:eastAsia="zh-CN"/>
              </w:rPr>
              <w:t>.4.3.1_REQ_002.1, 002.2 and_002.3</w:t>
            </w:r>
          </w:p>
        </w:tc>
        <w:tc>
          <w:tcPr>
            <w:tcW w:w="1134" w:type="dxa"/>
          </w:tcPr>
          <w:p w14:paraId="64CB091C" w14:textId="77777777" w:rsidR="00B35DF8" w:rsidRPr="007A6311" w:rsidRDefault="00B35DF8" w:rsidP="00B35DF8">
            <w:pPr>
              <w:rPr>
                <w:sz w:val="20"/>
              </w:rPr>
            </w:pPr>
          </w:p>
        </w:tc>
        <w:tc>
          <w:tcPr>
            <w:tcW w:w="1701" w:type="dxa"/>
            <w:vAlign w:val="center"/>
          </w:tcPr>
          <w:p w14:paraId="5C29573B" w14:textId="77777777" w:rsidR="00B35DF8" w:rsidRDefault="00B35DF8" w:rsidP="00B35DF8">
            <w:pPr>
              <w:jc w:val="center"/>
            </w:pPr>
            <w:r w:rsidRPr="003E605B">
              <w:rPr>
                <w:b/>
                <w:sz w:val="20"/>
              </w:rPr>
              <w:t>M</w:t>
            </w:r>
          </w:p>
        </w:tc>
        <w:tc>
          <w:tcPr>
            <w:tcW w:w="1560" w:type="dxa"/>
          </w:tcPr>
          <w:p w14:paraId="39044707" w14:textId="77777777" w:rsidR="00B35DF8" w:rsidRPr="007A6311" w:rsidRDefault="00B35DF8" w:rsidP="00B35DF8">
            <w:pPr>
              <w:rPr>
                <w:sz w:val="20"/>
              </w:rPr>
            </w:pPr>
          </w:p>
        </w:tc>
        <w:tc>
          <w:tcPr>
            <w:tcW w:w="1559" w:type="dxa"/>
          </w:tcPr>
          <w:p w14:paraId="7425B427" w14:textId="77777777" w:rsidR="00B35DF8" w:rsidRPr="007A6311" w:rsidRDefault="00B35DF8" w:rsidP="00B35DF8">
            <w:pPr>
              <w:rPr>
                <w:sz w:val="20"/>
              </w:rPr>
            </w:pPr>
          </w:p>
        </w:tc>
        <w:tc>
          <w:tcPr>
            <w:tcW w:w="1843" w:type="dxa"/>
          </w:tcPr>
          <w:p w14:paraId="657D297D" w14:textId="77777777" w:rsidR="00B35DF8" w:rsidRPr="007A6311" w:rsidRDefault="00B35DF8" w:rsidP="00B35DF8">
            <w:pPr>
              <w:rPr>
                <w:sz w:val="20"/>
              </w:rPr>
            </w:pPr>
          </w:p>
        </w:tc>
        <w:tc>
          <w:tcPr>
            <w:tcW w:w="2268" w:type="dxa"/>
          </w:tcPr>
          <w:p w14:paraId="0DAD7ADA" w14:textId="77777777" w:rsidR="00B35DF8" w:rsidRPr="007A6311" w:rsidRDefault="00B35DF8" w:rsidP="00B35DF8">
            <w:pPr>
              <w:rPr>
                <w:sz w:val="20"/>
              </w:rPr>
            </w:pPr>
          </w:p>
        </w:tc>
        <w:tc>
          <w:tcPr>
            <w:tcW w:w="1832" w:type="dxa"/>
          </w:tcPr>
          <w:p w14:paraId="534EB9E3" w14:textId="77777777" w:rsidR="00B35DF8" w:rsidRPr="007A6311" w:rsidRDefault="00B35DF8" w:rsidP="00B35DF8">
            <w:pPr>
              <w:rPr>
                <w:sz w:val="20"/>
              </w:rPr>
            </w:pPr>
          </w:p>
        </w:tc>
      </w:tr>
      <w:tr w:rsidR="00806AEB" w14:paraId="2D4F4933" w14:textId="77777777" w:rsidTr="000F0C32">
        <w:trPr>
          <w:trHeight w:val="428"/>
        </w:trPr>
        <w:tc>
          <w:tcPr>
            <w:tcW w:w="1276" w:type="dxa"/>
            <w:vAlign w:val="center"/>
          </w:tcPr>
          <w:p w14:paraId="7F352078" w14:textId="77777777" w:rsidR="00B35DF8" w:rsidRDefault="00B35DF8" w:rsidP="00B35DF8">
            <w:pPr>
              <w:pStyle w:val="TableText"/>
            </w:pPr>
            <w:r>
              <w:t>TS47_3.4.3.1_REQ_002.1</w:t>
            </w:r>
          </w:p>
        </w:tc>
        <w:tc>
          <w:tcPr>
            <w:tcW w:w="2693" w:type="dxa"/>
          </w:tcPr>
          <w:p w14:paraId="342B97E7" w14:textId="77777777" w:rsidR="00B35DF8" w:rsidRDefault="00B35DF8" w:rsidP="00B35DF8">
            <w:pPr>
              <w:pStyle w:val="TableText"/>
              <w:rPr>
                <w:rFonts w:cs="Arial"/>
                <w:szCs w:val="20"/>
                <w:lang w:eastAsia="zh-CN"/>
              </w:rPr>
            </w:pPr>
            <w:r>
              <w:rPr>
                <w:rFonts w:cs="Arial"/>
                <w:szCs w:val="20"/>
                <w:lang w:eastAsia="zh-CN"/>
              </w:rPr>
              <w:t>The AI Mobile Device SHOULD support voiceprint recognition for preventing people other than the device’s owner from triggering voice assistant.</w:t>
            </w:r>
          </w:p>
        </w:tc>
        <w:tc>
          <w:tcPr>
            <w:tcW w:w="1134" w:type="dxa"/>
          </w:tcPr>
          <w:p w14:paraId="076F3996" w14:textId="77777777" w:rsidR="00B35DF8" w:rsidRPr="007A6311" w:rsidRDefault="00B35DF8" w:rsidP="00B35DF8">
            <w:pPr>
              <w:rPr>
                <w:sz w:val="20"/>
              </w:rPr>
            </w:pPr>
          </w:p>
        </w:tc>
        <w:tc>
          <w:tcPr>
            <w:tcW w:w="1701" w:type="dxa"/>
            <w:vAlign w:val="center"/>
          </w:tcPr>
          <w:p w14:paraId="5100D99A" w14:textId="77777777" w:rsidR="00B35DF8" w:rsidRDefault="00B35DF8" w:rsidP="00B35DF8">
            <w:pPr>
              <w:jc w:val="center"/>
            </w:pPr>
            <w:r>
              <w:rPr>
                <w:b/>
                <w:sz w:val="20"/>
              </w:rPr>
              <w:t>O</w:t>
            </w:r>
          </w:p>
        </w:tc>
        <w:tc>
          <w:tcPr>
            <w:tcW w:w="1560" w:type="dxa"/>
          </w:tcPr>
          <w:p w14:paraId="28A8C5EF" w14:textId="77777777" w:rsidR="00B35DF8" w:rsidRPr="007A6311" w:rsidRDefault="00B35DF8" w:rsidP="00B35DF8">
            <w:pPr>
              <w:rPr>
                <w:sz w:val="20"/>
              </w:rPr>
            </w:pPr>
          </w:p>
        </w:tc>
        <w:tc>
          <w:tcPr>
            <w:tcW w:w="1559" w:type="dxa"/>
          </w:tcPr>
          <w:p w14:paraId="6DBE2542" w14:textId="77777777" w:rsidR="00B35DF8" w:rsidRPr="007A6311" w:rsidRDefault="00B35DF8" w:rsidP="00B35DF8">
            <w:pPr>
              <w:rPr>
                <w:sz w:val="20"/>
              </w:rPr>
            </w:pPr>
          </w:p>
        </w:tc>
        <w:tc>
          <w:tcPr>
            <w:tcW w:w="1843" w:type="dxa"/>
          </w:tcPr>
          <w:p w14:paraId="32A84119" w14:textId="77777777" w:rsidR="00B35DF8" w:rsidRPr="007A6311" w:rsidRDefault="00B35DF8" w:rsidP="00B35DF8">
            <w:pPr>
              <w:rPr>
                <w:sz w:val="20"/>
              </w:rPr>
            </w:pPr>
          </w:p>
        </w:tc>
        <w:tc>
          <w:tcPr>
            <w:tcW w:w="2268" w:type="dxa"/>
          </w:tcPr>
          <w:p w14:paraId="7BD63A1D" w14:textId="77777777" w:rsidR="00B35DF8" w:rsidRPr="007A6311" w:rsidRDefault="00B35DF8" w:rsidP="00B35DF8">
            <w:pPr>
              <w:rPr>
                <w:sz w:val="20"/>
              </w:rPr>
            </w:pPr>
          </w:p>
        </w:tc>
        <w:tc>
          <w:tcPr>
            <w:tcW w:w="1832" w:type="dxa"/>
          </w:tcPr>
          <w:p w14:paraId="64806929" w14:textId="77777777" w:rsidR="00B35DF8" w:rsidRPr="007A6311" w:rsidRDefault="00B35DF8" w:rsidP="00B35DF8">
            <w:pPr>
              <w:rPr>
                <w:sz w:val="20"/>
              </w:rPr>
            </w:pPr>
          </w:p>
        </w:tc>
      </w:tr>
      <w:tr w:rsidR="00806AEB" w14:paraId="1AD3C3E7" w14:textId="77777777" w:rsidTr="000F0C32">
        <w:trPr>
          <w:trHeight w:val="428"/>
        </w:trPr>
        <w:tc>
          <w:tcPr>
            <w:tcW w:w="1276" w:type="dxa"/>
            <w:vAlign w:val="center"/>
          </w:tcPr>
          <w:p w14:paraId="55B7F44E" w14:textId="77777777" w:rsidR="00B35DF8" w:rsidRDefault="00B35DF8" w:rsidP="00B35DF8">
            <w:pPr>
              <w:pStyle w:val="TableText"/>
            </w:pPr>
            <w:r>
              <w:lastRenderedPageBreak/>
              <w:t>TS47_3.4.3.1_REQ_002.2</w:t>
            </w:r>
          </w:p>
        </w:tc>
        <w:tc>
          <w:tcPr>
            <w:tcW w:w="2693" w:type="dxa"/>
          </w:tcPr>
          <w:p w14:paraId="0D2438D1" w14:textId="77777777" w:rsidR="00B35DF8" w:rsidRDefault="00B35DF8" w:rsidP="00B35DF8">
            <w:pPr>
              <w:pStyle w:val="TableText"/>
              <w:rPr>
                <w:rFonts w:cs="Arial"/>
              </w:rPr>
            </w:pPr>
            <w:r>
              <w:rPr>
                <w:rFonts w:eastAsiaTheme="minorEastAsia" w:cs="Arial"/>
              </w:rPr>
              <w:t xml:space="preserve">In a quiet environment, </w:t>
            </w:r>
            <w:r>
              <w:rPr>
                <w:rFonts w:cs="Arial"/>
              </w:rPr>
              <w:t>the following SHALL be required:</w:t>
            </w:r>
          </w:p>
          <w:p w14:paraId="41A473A8" w14:textId="77777777" w:rsidR="00B35DF8" w:rsidRDefault="00B35DF8" w:rsidP="00B35DF8">
            <w:pPr>
              <w:pStyle w:val="TableText"/>
              <w:rPr>
                <w:rFonts w:cs="Arial"/>
                <w:lang w:eastAsia="en-GB"/>
              </w:rPr>
            </w:pPr>
            <w:r>
              <w:rPr>
                <w:rFonts w:eastAsiaTheme="minorEastAsia" w:cs="Arial"/>
              </w:rPr>
              <w:t>The true acceptance rate (TAR) &gt;= (</w:t>
            </w:r>
            <w:proofErr w:type="gramStart"/>
            <w:r>
              <w:rPr>
                <w:rFonts w:eastAsiaTheme="minorEastAsia" w:cs="Arial"/>
              </w:rPr>
              <w:t>90)%</w:t>
            </w:r>
            <w:proofErr w:type="gramEnd"/>
            <w:r>
              <w:rPr>
                <w:rFonts w:eastAsiaTheme="minorEastAsia" w:cs="Arial"/>
              </w:rPr>
              <w:t>, and the false acceptance rate (FAR) of voiceprint recognition &lt;= (20)%.</w:t>
            </w:r>
            <w:r>
              <w:rPr>
                <w:rFonts w:cs="Arial"/>
                <w:i/>
              </w:rPr>
              <w:t xml:space="preserve"> </w:t>
            </w:r>
          </w:p>
        </w:tc>
        <w:tc>
          <w:tcPr>
            <w:tcW w:w="1134" w:type="dxa"/>
          </w:tcPr>
          <w:p w14:paraId="5CF5C3AE" w14:textId="77777777" w:rsidR="00B35DF8" w:rsidRPr="007A6311" w:rsidRDefault="00B35DF8" w:rsidP="00B35DF8">
            <w:pPr>
              <w:rPr>
                <w:sz w:val="20"/>
              </w:rPr>
            </w:pPr>
          </w:p>
        </w:tc>
        <w:tc>
          <w:tcPr>
            <w:tcW w:w="1701" w:type="dxa"/>
            <w:vAlign w:val="center"/>
          </w:tcPr>
          <w:p w14:paraId="5B60C745" w14:textId="77777777" w:rsidR="00B35DF8" w:rsidRDefault="00B35DF8" w:rsidP="00B35DF8">
            <w:pPr>
              <w:jc w:val="center"/>
            </w:pPr>
            <w:r w:rsidRPr="003E605B">
              <w:rPr>
                <w:b/>
                <w:sz w:val="20"/>
              </w:rPr>
              <w:t>M</w:t>
            </w:r>
          </w:p>
        </w:tc>
        <w:tc>
          <w:tcPr>
            <w:tcW w:w="1560" w:type="dxa"/>
          </w:tcPr>
          <w:p w14:paraId="2AC992D6" w14:textId="77777777" w:rsidR="00B35DF8" w:rsidRPr="007A6311" w:rsidRDefault="00B35DF8" w:rsidP="00B35DF8">
            <w:pPr>
              <w:rPr>
                <w:sz w:val="20"/>
              </w:rPr>
            </w:pPr>
          </w:p>
        </w:tc>
        <w:tc>
          <w:tcPr>
            <w:tcW w:w="1559" w:type="dxa"/>
          </w:tcPr>
          <w:p w14:paraId="1212DD62" w14:textId="77777777" w:rsidR="00B35DF8" w:rsidRPr="007A6311" w:rsidRDefault="00B35DF8" w:rsidP="00B35DF8">
            <w:pPr>
              <w:rPr>
                <w:sz w:val="20"/>
              </w:rPr>
            </w:pPr>
          </w:p>
        </w:tc>
        <w:tc>
          <w:tcPr>
            <w:tcW w:w="1843" w:type="dxa"/>
          </w:tcPr>
          <w:p w14:paraId="78C3B092" w14:textId="77777777" w:rsidR="00B35DF8" w:rsidRPr="007A6311" w:rsidRDefault="00B35DF8" w:rsidP="00B35DF8">
            <w:pPr>
              <w:rPr>
                <w:sz w:val="20"/>
              </w:rPr>
            </w:pPr>
          </w:p>
        </w:tc>
        <w:tc>
          <w:tcPr>
            <w:tcW w:w="2268" w:type="dxa"/>
          </w:tcPr>
          <w:p w14:paraId="0659C52F" w14:textId="77777777" w:rsidR="00B35DF8" w:rsidRPr="007A6311" w:rsidRDefault="00B35DF8" w:rsidP="00B35DF8">
            <w:pPr>
              <w:rPr>
                <w:sz w:val="20"/>
              </w:rPr>
            </w:pPr>
          </w:p>
        </w:tc>
        <w:tc>
          <w:tcPr>
            <w:tcW w:w="1832" w:type="dxa"/>
          </w:tcPr>
          <w:p w14:paraId="3CEE3E2B" w14:textId="77777777" w:rsidR="00B35DF8" w:rsidRPr="007A6311" w:rsidRDefault="00B35DF8" w:rsidP="00B35DF8">
            <w:pPr>
              <w:rPr>
                <w:sz w:val="20"/>
              </w:rPr>
            </w:pPr>
          </w:p>
        </w:tc>
      </w:tr>
      <w:tr w:rsidR="00806AEB" w14:paraId="377D90C3" w14:textId="77777777" w:rsidTr="000F0C32">
        <w:trPr>
          <w:trHeight w:val="428"/>
        </w:trPr>
        <w:tc>
          <w:tcPr>
            <w:tcW w:w="1276" w:type="dxa"/>
            <w:vAlign w:val="center"/>
          </w:tcPr>
          <w:p w14:paraId="490F24F2" w14:textId="77777777" w:rsidR="00B35DF8" w:rsidRDefault="00B35DF8" w:rsidP="00B35DF8">
            <w:pPr>
              <w:pStyle w:val="TableText"/>
            </w:pPr>
            <w:r>
              <w:t>TS47_3.4.3.1_REQ_002.3</w:t>
            </w:r>
          </w:p>
        </w:tc>
        <w:tc>
          <w:tcPr>
            <w:tcW w:w="2693" w:type="dxa"/>
          </w:tcPr>
          <w:p w14:paraId="6509424F" w14:textId="77777777" w:rsidR="00B35DF8" w:rsidRDefault="00B35DF8" w:rsidP="00B35DF8">
            <w:pPr>
              <w:pStyle w:val="TableText"/>
              <w:rPr>
                <w:rFonts w:cs="Arial"/>
                <w:szCs w:val="20"/>
                <w:lang w:eastAsia="zh-CN"/>
              </w:rPr>
            </w:pPr>
            <w:r>
              <w:rPr>
                <w:rFonts w:cs="Arial"/>
                <w:szCs w:val="20"/>
                <w:lang w:eastAsia="zh-CN"/>
              </w:rPr>
              <w:t>In a noisy environment, the following SHALL be required:</w:t>
            </w:r>
          </w:p>
          <w:p w14:paraId="2F41CE35" w14:textId="77777777" w:rsidR="00B35DF8" w:rsidRDefault="00B35DF8" w:rsidP="00B35DF8">
            <w:pPr>
              <w:pStyle w:val="TableText"/>
              <w:rPr>
                <w:rFonts w:cs="Arial"/>
                <w:szCs w:val="20"/>
                <w:lang w:eastAsia="zh-CN"/>
              </w:rPr>
            </w:pPr>
            <w:r>
              <w:rPr>
                <w:rFonts w:cs="Arial"/>
                <w:szCs w:val="20"/>
                <w:lang w:eastAsia="zh-CN"/>
              </w:rPr>
              <w:t>TAR &gt;</w:t>
            </w:r>
            <w:proofErr w:type="gramStart"/>
            <w:r>
              <w:rPr>
                <w:rFonts w:cs="Arial"/>
                <w:szCs w:val="20"/>
                <w:lang w:eastAsia="zh-CN"/>
              </w:rPr>
              <w:t>=(</w:t>
            </w:r>
            <w:proofErr w:type="gramEnd"/>
            <w:r>
              <w:rPr>
                <w:rFonts w:cs="Arial"/>
                <w:szCs w:val="20"/>
                <w:lang w:eastAsia="zh-CN"/>
              </w:rPr>
              <w:t>80)%, and FAR of voiceprint recognition &lt;= (20)%.</w:t>
            </w:r>
          </w:p>
        </w:tc>
        <w:tc>
          <w:tcPr>
            <w:tcW w:w="1134" w:type="dxa"/>
          </w:tcPr>
          <w:p w14:paraId="0A908440" w14:textId="77777777" w:rsidR="00B35DF8" w:rsidRPr="007A6311" w:rsidRDefault="00B35DF8" w:rsidP="00B35DF8">
            <w:pPr>
              <w:rPr>
                <w:sz w:val="20"/>
              </w:rPr>
            </w:pPr>
          </w:p>
        </w:tc>
        <w:tc>
          <w:tcPr>
            <w:tcW w:w="1701" w:type="dxa"/>
            <w:vAlign w:val="center"/>
          </w:tcPr>
          <w:p w14:paraId="652E392E" w14:textId="77777777" w:rsidR="00B35DF8" w:rsidRDefault="00B35DF8" w:rsidP="00B35DF8">
            <w:pPr>
              <w:jc w:val="center"/>
            </w:pPr>
            <w:r w:rsidRPr="003E605B">
              <w:rPr>
                <w:b/>
                <w:sz w:val="20"/>
              </w:rPr>
              <w:t>M</w:t>
            </w:r>
          </w:p>
        </w:tc>
        <w:tc>
          <w:tcPr>
            <w:tcW w:w="1560" w:type="dxa"/>
          </w:tcPr>
          <w:p w14:paraId="395480D0" w14:textId="77777777" w:rsidR="00B35DF8" w:rsidRPr="007A6311" w:rsidRDefault="00B35DF8" w:rsidP="00B35DF8">
            <w:pPr>
              <w:rPr>
                <w:sz w:val="20"/>
              </w:rPr>
            </w:pPr>
          </w:p>
        </w:tc>
        <w:tc>
          <w:tcPr>
            <w:tcW w:w="1559" w:type="dxa"/>
          </w:tcPr>
          <w:p w14:paraId="79DE8300" w14:textId="77777777" w:rsidR="00B35DF8" w:rsidRPr="007A6311" w:rsidRDefault="00B35DF8" w:rsidP="00B35DF8">
            <w:pPr>
              <w:rPr>
                <w:sz w:val="20"/>
              </w:rPr>
            </w:pPr>
          </w:p>
        </w:tc>
        <w:tc>
          <w:tcPr>
            <w:tcW w:w="1843" w:type="dxa"/>
          </w:tcPr>
          <w:p w14:paraId="6854963A" w14:textId="77777777" w:rsidR="00B35DF8" w:rsidRPr="007A6311" w:rsidRDefault="00B35DF8" w:rsidP="00B35DF8">
            <w:pPr>
              <w:rPr>
                <w:sz w:val="20"/>
              </w:rPr>
            </w:pPr>
          </w:p>
        </w:tc>
        <w:tc>
          <w:tcPr>
            <w:tcW w:w="2268" w:type="dxa"/>
          </w:tcPr>
          <w:p w14:paraId="10141966" w14:textId="77777777" w:rsidR="00B35DF8" w:rsidRPr="007A6311" w:rsidRDefault="00B35DF8" w:rsidP="00B35DF8">
            <w:pPr>
              <w:rPr>
                <w:sz w:val="20"/>
              </w:rPr>
            </w:pPr>
          </w:p>
        </w:tc>
        <w:tc>
          <w:tcPr>
            <w:tcW w:w="1832" w:type="dxa"/>
          </w:tcPr>
          <w:p w14:paraId="6E1F07DD" w14:textId="77777777" w:rsidR="00B35DF8" w:rsidRPr="007A6311" w:rsidRDefault="00B35DF8" w:rsidP="00B35DF8">
            <w:pPr>
              <w:rPr>
                <w:sz w:val="20"/>
              </w:rPr>
            </w:pPr>
          </w:p>
        </w:tc>
      </w:tr>
      <w:tr w:rsidR="00806AEB" w14:paraId="7B0746B5" w14:textId="77777777" w:rsidTr="000F0C32">
        <w:trPr>
          <w:trHeight w:val="428"/>
        </w:trPr>
        <w:tc>
          <w:tcPr>
            <w:tcW w:w="1276" w:type="dxa"/>
            <w:vAlign w:val="center"/>
          </w:tcPr>
          <w:p w14:paraId="67275CD5" w14:textId="77777777" w:rsidR="00B35DF8" w:rsidRDefault="00B35DF8" w:rsidP="00B35DF8">
            <w:pPr>
              <w:pStyle w:val="TableText"/>
            </w:pPr>
            <w:r>
              <w:t>TS47_3.4.3.1_REQ_003</w:t>
            </w:r>
          </w:p>
        </w:tc>
        <w:tc>
          <w:tcPr>
            <w:tcW w:w="2693" w:type="dxa"/>
          </w:tcPr>
          <w:p w14:paraId="6C2148F8" w14:textId="77777777" w:rsidR="00B35DF8" w:rsidRDefault="00B35DF8" w:rsidP="00B35DF8">
            <w:pPr>
              <w:pStyle w:val="TableText"/>
              <w:rPr>
                <w:rFonts w:cs="Arial"/>
                <w:szCs w:val="20"/>
                <w:lang w:eastAsia="zh-CN"/>
              </w:rPr>
            </w:pPr>
            <w:r>
              <w:rPr>
                <w:rFonts w:cs="Arial"/>
                <w:szCs w:val="20"/>
                <w:lang w:eastAsia="zh-CN"/>
              </w:rPr>
              <w:t>The AI Mobile Device SHALL have on-device speech recognition library (</w:t>
            </w:r>
            <w:proofErr w:type="gramStart"/>
            <w:r>
              <w:rPr>
                <w:rFonts w:cs="Arial"/>
                <w:szCs w:val="20"/>
                <w:lang w:eastAsia="zh-CN"/>
              </w:rPr>
              <w:t>i.e.</w:t>
            </w:r>
            <w:proofErr w:type="gramEnd"/>
            <w:r>
              <w:rPr>
                <w:rFonts w:cs="Arial"/>
                <w:szCs w:val="20"/>
                <w:lang w:eastAsia="zh-CN"/>
              </w:rPr>
              <w:t xml:space="preserve"> with no access to the Internet) for changing the system setting (e.g. Turn Bluetooth on/off via voice assistant) and invoking the native applications (e.g. </w:t>
            </w:r>
            <w:r>
              <w:rPr>
                <w:rFonts w:cs="Arial"/>
                <w:szCs w:val="20"/>
                <w:lang w:eastAsia="zh-CN"/>
              </w:rPr>
              <w:lastRenderedPageBreak/>
              <w:t xml:space="preserve">send SMS via voice assistant).  </w:t>
            </w:r>
          </w:p>
        </w:tc>
        <w:tc>
          <w:tcPr>
            <w:tcW w:w="1134" w:type="dxa"/>
          </w:tcPr>
          <w:p w14:paraId="53F93A05" w14:textId="77777777" w:rsidR="00B35DF8" w:rsidRPr="007A6311" w:rsidRDefault="00B35DF8" w:rsidP="00B35DF8">
            <w:pPr>
              <w:rPr>
                <w:sz w:val="20"/>
              </w:rPr>
            </w:pPr>
          </w:p>
        </w:tc>
        <w:tc>
          <w:tcPr>
            <w:tcW w:w="1701" w:type="dxa"/>
            <w:vAlign w:val="center"/>
          </w:tcPr>
          <w:p w14:paraId="1B33A943" w14:textId="77777777" w:rsidR="00B35DF8" w:rsidRDefault="00B35DF8" w:rsidP="00B35DF8">
            <w:pPr>
              <w:jc w:val="center"/>
            </w:pPr>
            <w:r w:rsidRPr="003E605B">
              <w:rPr>
                <w:b/>
                <w:sz w:val="20"/>
              </w:rPr>
              <w:t>M</w:t>
            </w:r>
          </w:p>
        </w:tc>
        <w:tc>
          <w:tcPr>
            <w:tcW w:w="1560" w:type="dxa"/>
          </w:tcPr>
          <w:p w14:paraId="27F121D8" w14:textId="77777777" w:rsidR="00B35DF8" w:rsidRPr="007A6311" w:rsidRDefault="00B35DF8" w:rsidP="00B35DF8">
            <w:pPr>
              <w:rPr>
                <w:sz w:val="20"/>
              </w:rPr>
            </w:pPr>
          </w:p>
        </w:tc>
        <w:tc>
          <w:tcPr>
            <w:tcW w:w="1559" w:type="dxa"/>
          </w:tcPr>
          <w:p w14:paraId="68AC1F47" w14:textId="77777777" w:rsidR="00B35DF8" w:rsidRPr="007A6311" w:rsidRDefault="00B35DF8" w:rsidP="00B35DF8">
            <w:pPr>
              <w:rPr>
                <w:sz w:val="20"/>
              </w:rPr>
            </w:pPr>
          </w:p>
        </w:tc>
        <w:tc>
          <w:tcPr>
            <w:tcW w:w="1843" w:type="dxa"/>
          </w:tcPr>
          <w:p w14:paraId="2E38CF65" w14:textId="77777777" w:rsidR="00B35DF8" w:rsidRPr="007A6311" w:rsidRDefault="00B35DF8" w:rsidP="00B35DF8">
            <w:pPr>
              <w:rPr>
                <w:sz w:val="20"/>
              </w:rPr>
            </w:pPr>
          </w:p>
        </w:tc>
        <w:tc>
          <w:tcPr>
            <w:tcW w:w="2268" w:type="dxa"/>
          </w:tcPr>
          <w:p w14:paraId="54791F0C" w14:textId="77777777" w:rsidR="00B35DF8" w:rsidRPr="007A6311" w:rsidRDefault="00B35DF8" w:rsidP="00B35DF8">
            <w:pPr>
              <w:rPr>
                <w:sz w:val="20"/>
              </w:rPr>
            </w:pPr>
          </w:p>
        </w:tc>
        <w:tc>
          <w:tcPr>
            <w:tcW w:w="1832" w:type="dxa"/>
          </w:tcPr>
          <w:p w14:paraId="45A8E288" w14:textId="77777777" w:rsidR="00B35DF8" w:rsidRPr="007A6311" w:rsidRDefault="00B35DF8" w:rsidP="00B35DF8">
            <w:pPr>
              <w:rPr>
                <w:sz w:val="20"/>
              </w:rPr>
            </w:pPr>
          </w:p>
        </w:tc>
      </w:tr>
      <w:tr w:rsidR="00806AEB" w14:paraId="3A0E9B7C" w14:textId="77777777" w:rsidTr="000F0C32">
        <w:trPr>
          <w:trHeight w:val="428"/>
        </w:trPr>
        <w:tc>
          <w:tcPr>
            <w:tcW w:w="1276" w:type="dxa"/>
            <w:vAlign w:val="center"/>
          </w:tcPr>
          <w:p w14:paraId="61307CA5" w14:textId="77777777" w:rsidR="00B35DF8" w:rsidRDefault="00B35DF8" w:rsidP="00B35DF8">
            <w:pPr>
              <w:pStyle w:val="TableText"/>
            </w:pPr>
            <w:r>
              <w:t>TS47_3.4.3.1_REQ_004</w:t>
            </w:r>
          </w:p>
        </w:tc>
        <w:tc>
          <w:tcPr>
            <w:tcW w:w="2693" w:type="dxa"/>
          </w:tcPr>
          <w:p w14:paraId="1C2ABF8D" w14:textId="77777777" w:rsidR="00B35DF8" w:rsidRDefault="00B35DF8" w:rsidP="00B35DF8">
            <w:pPr>
              <w:pStyle w:val="TableText"/>
              <w:rPr>
                <w:rFonts w:cs="Arial"/>
                <w:szCs w:val="20"/>
                <w:lang w:eastAsia="zh-CN"/>
              </w:rPr>
            </w:pPr>
            <w:r>
              <w:rPr>
                <w:rFonts w:cs="Arial"/>
                <w:szCs w:val="20"/>
                <w:lang w:eastAsia="zh-CN"/>
              </w:rPr>
              <w:t>The AI Mobile Device SHOULD have access to different categories of applications and invoke these applications’ services and functions via voice assistant.</w:t>
            </w:r>
          </w:p>
        </w:tc>
        <w:tc>
          <w:tcPr>
            <w:tcW w:w="1134" w:type="dxa"/>
          </w:tcPr>
          <w:p w14:paraId="2F03567F" w14:textId="77777777" w:rsidR="00B35DF8" w:rsidRPr="007A6311" w:rsidRDefault="00B35DF8" w:rsidP="00B35DF8">
            <w:pPr>
              <w:rPr>
                <w:sz w:val="20"/>
              </w:rPr>
            </w:pPr>
          </w:p>
        </w:tc>
        <w:tc>
          <w:tcPr>
            <w:tcW w:w="1701" w:type="dxa"/>
            <w:vAlign w:val="center"/>
          </w:tcPr>
          <w:p w14:paraId="2E1A0A8C" w14:textId="77777777" w:rsidR="00B35DF8" w:rsidRDefault="00B35DF8" w:rsidP="00B35DF8">
            <w:pPr>
              <w:jc w:val="center"/>
            </w:pPr>
            <w:r>
              <w:rPr>
                <w:b/>
                <w:sz w:val="20"/>
              </w:rPr>
              <w:t>O</w:t>
            </w:r>
          </w:p>
        </w:tc>
        <w:tc>
          <w:tcPr>
            <w:tcW w:w="1560" w:type="dxa"/>
          </w:tcPr>
          <w:p w14:paraId="3813707B" w14:textId="77777777" w:rsidR="00B35DF8" w:rsidRPr="007A6311" w:rsidRDefault="00B35DF8" w:rsidP="00B35DF8">
            <w:pPr>
              <w:rPr>
                <w:sz w:val="20"/>
              </w:rPr>
            </w:pPr>
          </w:p>
        </w:tc>
        <w:tc>
          <w:tcPr>
            <w:tcW w:w="1559" w:type="dxa"/>
          </w:tcPr>
          <w:p w14:paraId="5CCEED6F" w14:textId="77777777" w:rsidR="00B35DF8" w:rsidRPr="007A6311" w:rsidRDefault="00B35DF8" w:rsidP="00B35DF8">
            <w:pPr>
              <w:rPr>
                <w:sz w:val="20"/>
              </w:rPr>
            </w:pPr>
          </w:p>
        </w:tc>
        <w:tc>
          <w:tcPr>
            <w:tcW w:w="1843" w:type="dxa"/>
          </w:tcPr>
          <w:p w14:paraId="0977917F" w14:textId="77777777" w:rsidR="00B35DF8" w:rsidRPr="007A6311" w:rsidRDefault="00B35DF8" w:rsidP="00B35DF8">
            <w:pPr>
              <w:rPr>
                <w:sz w:val="20"/>
              </w:rPr>
            </w:pPr>
          </w:p>
        </w:tc>
        <w:tc>
          <w:tcPr>
            <w:tcW w:w="2268" w:type="dxa"/>
          </w:tcPr>
          <w:p w14:paraId="4B156444" w14:textId="77777777" w:rsidR="00B35DF8" w:rsidRPr="007A6311" w:rsidRDefault="00B35DF8" w:rsidP="00B35DF8">
            <w:pPr>
              <w:rPr>
                <w:sz w:val="20"/>
              </w:rPr>
            </w:pPr>
          </w:p>
        </w:tc>
        <w:tc>
          <w:tcPr>
            <w:tcW w:w="1832" w:type="dxa"/>
          </w:tcPr>
          <w:p w14:paraId="0EB46836" w14:textId="77777777" w:rsidR="00B35DF8" w:rsidRPr="007A6311" w:rsidRDefault="00B35DF8" w:rsidP="00B35DF8">
            <w:pPr>
              <w:rPr>
                <w:sz w:val="20"/>
              </w:rPr>
            </w:pPr>
          </w:p>
        </w:tc>
      </w:tr>
      <w:tr w:rsidR="00806AEB" w14:paraId="3436071B" w14:textId="77777777" w:rsidTr="000F0C32">
        <w:trPr>
          <w:trHeight w:val="428"/>
        </w:trPr>
        <w:tc>
          <w:tcPr>
            <w:tcW w:w="1276" w:type="dxa"/>
            <w:vAlign w:val="center"/>
          </w:tcPr>
          <w:p w14:paraId="5D6FC2E8" w14:textId="77777777" w:rsidR="00B35DF8" w:rsidRDefault="00B35DF8" w:rsidP="00B35DF8">
            <w:pPr>
              <w:pStyle w:val="TableText"/>
            </w:pPr>
            <w:r>
              <w:t>TS47_3.4.3.1_REQ_005</w:t>
            </w:r>
          </w:p>
        </w:tc>
        <w:tc>
          <w:tcPr>
            <w:tcW w:w="2693" w:type="dxa"/>
          </w:tcPr>
          <w:p w14:paraId="23951679" w14:textId="77777777" w:rsidR="00B35DF8" w:rsidRDefault="00B35DF8" w:rsidP="00B35DF8">
            <w:pPr>
              <w:pStyle w:val="TableText"/>
              <w:rPr>
                <w:rFonts w:cs="Arial"/>
                <w:szCs w:val="20"/>
                <w:lang w:eastAsia="zh-CN"/>
              </w:rPr>
            </w:pPr>
            <w:r>
              <w:rPr>
                <w:rFonts w:cs="Arial"/>
                <w:szCs w:val="20"/>
                <w:lang w:eastAsia="zh-CN"/>
              </w:rPr>
              <w:t>The AI Mobile Device SHALL support information search by on-device voice assistant.</w:t>
            </w:r>
          </w:p>
        </w:tc>
        <w:tc>
          <w:tcPr>
            <w:tcW w:w="1134" w:type="dxa"/>
          </w:tcPr>
          <w:p w14:paraId="298BF1C8" w14:textId="77777777" w:rsidR="00B35DF8" w:rsidRPr="007A6311" w:rsidRDefault="00B35DF8" w:rsidP="00B35DF8">
            <w:pPr>
              <w:rPr>
                <w:sz w:val="20"/>
              </w:rPr>
            </w:pPr>
          </w:p>
        </w:tc>
        <w:tc>
          <w:tcPr>
            <w:tcW w:w="1701" w:type="dxa"/>
            <w:vAlign w:val="center"/>
          </w:tcPr>
          <w:p w14:paraId="78C7469E" w14:textId="77777777" w:rsidR="00B35DF8" w:rsidRDefault="00B35DF8" w:rsidP="00B35DF8">
            <w:pPr>
              <w:jc w:val="center"/>
            </w:pPr>
            <w:r w:rsidRPr="00A522A9">
              <w:rPr>
                <w:b/>
                <w:sz w:val="20"/>
              </w:rPr>
              <w:t>M</w:t>
            </w:r>
          </w:p>
        </w:tc>
        <w:tc>
          <w:tcPr>
            <w:tcW w:w="1560" w:type="dxa"/>
          </w:tcPr>
          <w:p w14:paraId="0FED07BF" w14:textId="77777777" w:rsidR="00B35DF8" w:rsidRPr="007A6311" w:rsidRDefault="00B35DF8" w:rsidP="00B35DF8">
            <w:pPr>
              <w:rPr>
                <w:sz w:val="20"/>
              </w:rPr>
            </w:pPr>
          </w:p>
        </w:tc>
        <w:tc>
          <w:tcPr>
            <w:tcW w:w="1559" w:type="dxa"/>
          </w:tcPr>
          <w:p w14:paraId="134EF70B" w14:textId="77777777" w:rsidR="00B35DF8" w:rsidRPr="007A6311" w:rsidRDefault="00B35DF8" w:rsidP="00B35DF8">
            <w:pPr>
              <w:rPr>
                <w:sz w:val="20"/>
              </w:rPr>
            </w:pPr>
          </w:p>
        </w:tc>
        <w:tc>
          <w:tcPr>
            <w:tcW w:w="1843" w:type="dxa"/>
          </w:tcPr>
          <w:p w14:paraId="57680D81" w14:textId="77777777" w:rsidR="00B35DF8" w:rsidRPr="007A6311" w:rsidRDefault="00B35DF8" w:rsidP="00B35DF8">
            <w:pPr>
              <w:rPr>
                <w:sz w:val="20"/>
              </w:rPr>
            </w:pPr>
          </w:p>
        </w:tc>
        <w:tc>
          <w:tcPr>
            <w:tcW w:w="2268" w:type="dxa"/>
          </w:tcPr>
          <w:p w14:paraId="4DDAE3A8" w14:textId="77777777" w:rsidR="00B35DF8" w:rsidRPr="007A6311" w:rsidRDefault="00B35DF8" w:rsidP="00B35DF8">
            <w:pPr>
              <w:rPr>
                <w:sz w:val="20"/>
              </w:rPr>
            </w:pPr>
          </w:p>
        </w:tc>
        <w:tc>
          <w:tcPr>
            <w:tcW w:w="1832" w:type="dxa"/>
          </w:tcPr>
          <w:p w14:paraId="615C7D0B" w14:textId="77777777" w:rsidR="00B35DF8" w:rsidRPr="007A6311" w:rsidRDefault="00B35DF8" w:rsidP="00B35DF8">
            <w:pPr>
              <w:rPr>
                <w:sz w:val="20"/>
              </w:rPr>
            </w:pPr>
          </w:p>
        </w:tc>
      </w:tr>
      <w:tr w:rsidR="00806AEB" w14:paraId="161FF1C7" w14:textId="77777777" w:rsidTr="000F0C32">
        <w:trPr>
          <w:trHeight w:val="428"/>
        </w:trPr>
        <w:tc>
          <w:tcPr>
            <w:tcW w:w="1276" w:type="dxa"/>
            <w:vAlign w:val="center"/>
          </w:tcPr>
          <w:p w14:paraId="17BB772B" w14:textId="77777777" w:rsidR="00B35DF8" w:rsidRDefault="00B35DF8" w:rsidP="00B35DF8">
            <w:pPr>
              <w:pStyle w:val="TableText"/>
            </w:pPr>
            <w:r>
              <w:t>TS47_3.4.3.1_REQ_006</w:t>
            </w:r>
          </w:p>
        </w:tc>
        <w:tc>
          <w:tcPr>
            <w:tcW w:w="2693" w:type="dxa"/>
          </w:tcPr>
          <w:p w14:paraId="0DD776BB" w14:textId="77777777" w:rsidR="00B35DF8" w:rsidRDefault="00B35DF8" w:rsidP="00B35DF8">
            <w:pPr>
              <w:pStyle w:val="TableText"/>
              <w:rPr>
                <w:rFonts w:cs="Arial"/>
                <w:szCs w:val="20"/>
                <w:lang w:eastAsia="zh-CN"/>
              </w:rPr>
            </w:pPr>
            <w:r>
              <w:rPr>
                <w:rFonts w:cs="Arial"/>
                <w:szCs w:val="20"/>
                <w:lang w:eastAsia="zh-CN"/>
              </w:rPr>
              <w:t>The AI Mobile Device SHOULD support interaction with smart devices (</w:t>
            </w:r>
            <w:proofErr w:type="gramStart"/>
            <w:r>
              <w:rPr>
                <w:rFonts w:cs="Arial"/>
                <w:szCs w:val="20"/>
                <w:lang w:eastAsia="zh-CN"/>
              </w:rPr>
              <w:t>e.g.</w:t>
            </w:r>
            <w:proofErr w:type="gramEnd"/>
            <w:r>
              <w:rPr>
                <w:rFonts w:cs="Arial"/>
                <w:szCs w:val="20"/>
                <w:lang w:eastAsia="zh-CN"/>
              </w:rPr>
              <w:t xml:space="preserve"> home appliances) via voice assistant.</w:t>
            </w:r>
          </w:p>
        </w:tc>
        <w:tc>
          <w:tcPr>
            <w:tcW w:w="1134" w:type="dxa"/>
          </w:tcPr>
          <w:p w14:paraId="1DF289B3" w14:textId="77777777" w:rsidR="00B35DF8" w:rsidRPr="007A6311" w:rsidRDefault="00B35DF8" w:rsidP="00B35DF8">
            <w:pPr>
              <w:rPr>
                <w:sz w:val="20"/>
              </w:rPr>
            </w:pPr>
          </w:p>
        </w:tc>
        <w:tc>
          <w:tcPr>
            <w:tcW w:w="1701" w:type="dxa"/>
            <w:vAlign w:val="center"/>
          </w:tcPr>
          <w:p w14:paraId="7C99607B" w14:textId="77777777" w:rsidR="00B35DF8" w:rsidRDefault="00B35DF8" w:rsidP="00B35DF8">
            <w:pPr>
              <w:jc w:val="center"/>
            </w:pPr>
            <w:r>
              <w:rPr>
                <w:b/>
                <w:sz w:val="20"/>
              </w:rPr>
              <w:t>O</w:t>
            </w:r>
          </w:p>
        </w:tc>
        <w:tc>
          <w:tcPr>
            <w:tcW w:w="1560" w:type="dxa"/>
          </w:tcPr>
          <w:p w14:paraId="23174153" w14:textId="77777777" w:rsidR="00B35DF8" w:rsidRPr="007A6311" w:rsidRDefault="00B35DF8" w:rsidP="00B35DF8">
            <w:pPr>
              <w:rPr>
                <w:sz w:val="20"/>
              </w:rPr>
            </w:pPr>
          </w:p>
        </w:tc>
        <w:tc>
          <w:tcPr>
            <w:tcW w:w="1559" w:type="dxa"/>
          </w:tcPr>
          <w:p w14:paraId="4E31E3B2" w14:textId="77777777" w:rsidR="00B35DF8" w:rsidRPr="007A6311" w:rsidRDefault="00B35DF8" w:rsidP="00B35DF8">
            <w:pPr>
              <w:rPr>
                <w:sz w:val="20"/>
              </w:rPr>
            </w:pPr>
          </w:p>
        </w:tc>
        <w:tc>
          <w:tcPr>
            <w:tcW w:w="1843" w:type="dxa"/>
          </w:tcPr>
          <w:p w14:paraId="6AF8F5A2" w14:textId="77777777" w:rsidR="00B35DF8" w:rsidRPr="007A6311" w:rsidRDefault="00B35DF8" w:rsidP="00B35DF8">
            <w:pPr>
              <w:rPr>
                <w:sz w:val="20"/>
              </w:rPr>
            </w:pPr>
          </w:p>
        </w:tc>
        <w:tc>
          <w:tcPr>
            <w:tcW w:w="2268" w:type="dxa"/>
          </w:tcPr>
          <w:p w14:paraId="6BF43D1D" w14:textId="77777777" w:rsidR="00B35DF8" w:rsidRPr="007A6311" w:rsidRDefault="00B35DF8" w:rsidP="00B35DF8">
            <w:pPr>
              <w:rPr>
                <w:sz w:val="20"/>
              </w:rPr>
            </w:pPr>
          </w:p>
        </w:tc>
        <w:tc>
          <w:tcPr>
            <w:tcW w:w="1832" w:type="dxa"/>
          </w:tcPr>
          <w:p w14:paraId="13D965B8" w14:textId="77777777" w:rsidR="00B35DF8" w:rsidRPr="007A6311" w:rsidRDefault="00B35DF8" w:rsidP="00B35DF8">
            <w:pPr>
              <w:rPr>
                <w:sz w:val="20"/>
              </w:rPr>
            </w:pPr>
          </w:p>
        </w:tc>
      </w:tr>
      <w:tr w:rsidR="00806AEB" w14:paraId="30BEC310" w14:textId="77777777" w:rsidTr="000F0C32">
        <w:trPr>
          <w:trHeight w:val="428"/>
        </w:trPr>
        <w:tc>
          <w:tcPr>
            <w:tcW w:w="1276" w:type="dxa"/>
            <w:vAlign w:val="center"/>
          </w:tcPr>
          <w:p w14:paraId="628B2007" w14:textId="77777777" w:rsidR="00B35DF8" w:rsidRPr="002B1879" w:rsidRDefault="00B35DF8" w:rsidP="00B35DF8">
            <w:pPr>
              <w:pStyle w:val="TableText"/>
              <w:keepLines/>
              <w:rPr>
                <w:noProof/>
                <w:lang w:eastAsia="en-US" w:bidi="bn-BD"/>
              </w:rPr>
            </w:pPr>
            <w:r w:rsidRPr="002B1879">
              <w:t>TS47_</w:t>
            </w:r>
            <w:r>
              <w:t>3</w:t>
            </w:r>
            <w:r w:rsidRPr="002B1879">
              <w:t>.4.4_REQ_001</w:t>
            </w:r>
          </w:p>
        </w:tc>
        <w:tc>
          <w:tcPr>
            <w:tcW w:w="2693" w:type="dxa"/>
          </w:tcPr>
          <w:p w14:paraId="0E58AA5A" w14:textId="77777777" w:rsidR="00B35DF8" w:rsidRPr="002B1879" w:rsidRDefault="00B35DF8" w:rsidP="00B35DF8">
            <w:pPr>
              <w:pStyle w:val="TableText"/>
              <w:keepLines/>
            </w:pPr>
            <w:r w:rsidRPr="002B1879">
              <w:t>The AI Mobile Device SHOULD provide the following AI capabilities for AR native and third-party applications:</w:t>
            </w:r>
          </w:p>
          <w:p w14:paraId="7A8BF132" w14:textId="77777777" w:rsidR="00B35DF8" w:rsidRPr="00F155B5" w:rsidRDefault="00B35DF8" w:rsidP="003369BE">
            <w:pPr>
              <w:pStyle w:val="TableText"/>
              <w:keepLines/>
              <w:numPr>
                <w:ilvl w:val="0"/>
                <w:numId w:val="19"/>
              </w:numPr>
            </w:pPr>
            <w:r w:rsidRPr="00F155B5">
              <w:lastRenderedPageBreak/>
              <w:t>Hand gesture recognition</w:t>
            </w:r>
            <w:r>
              <w:t>.</w:t>
            </w:r>
            <w:r w:rsidRPr="00F155B5">
              <w:t xml:space="preserve"> </w:t>
            </w:r>
          </w:p>
          <w:p w14:paraId="65B0F556" w14:textId="77777777" w:rsidR="00B35DF8" w:rsidRPr="004C5F34" w:rsidRDefault="00B35DF8" w:rsidP="003369BE">
            <w:pPr>
              <w:pStyle w:val="TableText"/>
              <w:keepLines/>
              <w:numPr>
                <w:ilvl w:val="0"/>
                <w:numId w:val="19"/>
              </w:numPr>
            </w:pPr>
            <w:r w:rsidRPr="004C5F34">
              <w:t>Hand skeleton tracking</w:t>
            </w:r>
            <w:r>
              <w:t>.</w:t>
            </w:r>
          </w:p>
          <w:p w14:paraId="50C0CCEB" w14:textId="77777777" w:rsidR="00B35DF8" w:rsidRPr="004C5F34" w:rsidRDefault="00B35DF8" w:rsidP="003369BE">
            <w:pPr>
              <w:pStyle w:val="TableText"/>
              <w:keepLines/>
              <w:numPr>
                <w:ilvl w:val="0"/>
                <w:numId w:val="19"/>
              </w:numPr>
            </w:pPr>
            <w:r w:rsidRPr="004C5F34">
              <w:t>Human body pose recognition</w:t>
            </w:r>
            <w:r>
              <w:t>.</w:t>
            </w:r>
            <w:r w:rsidRPr="004C5F34">
              <w:t xml:space="preserve"> </w:t>
            </w:r>
          </w:p>
          <w:p w14:paraId="0F8223B3" w14:textId="77777777" w:rsidR="00B35DF8" w:rsidRPr="002B1879" w:rsidRDefault="00B35DF8" w:rsidP="003369BE">
            <w:pPr>
              <w:pStyle w:val="TableText"/>
              <w:keepLines/>
              <w:numPr>
                <w:ilvl w:val="0"/>
                <w:numId w:val="19"/>
              </w:numPr>
            </w:pPr>
            <w:r w:rsidRPr="004C5F34">
              <w:t>Human body skeleton tracking</w:t>
            </w:r>
            <w:r>
              <w:t>.</w:t>
            </w:r>
          </w:p>
        </w:tc>
        <w:tc>
          <w:tcPr>
            <w:tcW w:w="1134" w:type="dxa"/>
          </w:tcPr>
          <w:p w14:paraId="0EA032B7" w14:textId="77777777" w:rsidR="00B35DF8" w:rsidRPr="007A6311" w:rsidRDefault="00B35DF8" w:rsidP="00B35DF8">
            <w:pPr>
              <w:rPr>
                <w:sz w:val="20"/>
              </w:rPr>
            </w:pPr>
          </w:p>
        </w:tc>
        <w:tc>
          <w:tcPr>
            <w:tcW w:w="1701" w:type="dxa"/>
            <w:vAlign w:val="center"/>
          </w:tcPr>
          <w:p w14:paraId="32C66229" w14:textId="77777777" w:rsidR="00B35DF8" w:rsidRDefault="00B35DF8" w:rsidP="00B35DF8">
            <w:pPr>
              <w:jc w:val="center"/>
            </w:pPr>
            <w:r>
              <w:rPr>
                <w:b/>
                <w:sz w:val="20"/>
              </w:rPr>
              <w:t>O</w:t>
            </w:r>
          </w:p>
        </w:tc>
        <w:tc>
          <w:tcPr>
            <w:tcW w:w="1560" w:type="dxa"/>
          </w:tcPr>
          <w:p w14:paraId="7FB083E6" w14:textId="77777777" w:rsidR="00B35DF8" w:rsidRPr="007A6311" w:rsidRDefault="00B35DF8" w:rsidP="00B35DF8">
            <w:pPr>
              <w:rPr>
                <w:sz w:val="20"/>
              </w:rPr>
            </w:pPr>
          </w:p>
        </w:tc>
        <w:tc>
          <w:tcPr>
            <w:tcW w:w="1559" w:type="dxa"/>
          </w:tcPr>
          <w:p w14:paraId="31C119EC" w14:textId="77777777" w:rsidR="00B35DF8" w:rsidRPr="007A6311" w:rsidRDefault="00B35DF8" w:rsidP="00B35DF8">
            <w:pPr>
              <w:rPr>
                <w:sz w:val="20"/>
              </w:rPr>
            </w:pPr>
          </w:p>
        </w:tc>
        <w:tc>
          <w:tcPr>
            <w:tcW w:w="1843" w:type="dxa"/>
          </w:tcPr>
          <w:p w14:paraId="580C46E1" w14:textId="77777777" w:rsidR="00B35DF8" w:rsidRPr="007A6311" w:rsidRDefault="00B35DF8" w:rsidP="00B35DF8">
            <w:pPr>
              <w:rPr>
                <w:sz w:val="20"/>
              </w:rPr>
            </w:pPr>
          </w:p>
        </w:tc>
        <w:tc>
          <w:tcPr>
            <w:tcW w:w="2268" w:type="dxa"/>
          </w:tcPr>
          <w:p w14:paraId="6A07FEE7" w14:textId="77777777" w:rsidR="00B35DF8" w:rsidRPr="007A6311" w:rsidRDefault="00B35DF8" w:rsidP="00B35DF8">
            <w:pPr>
              <w:rPr>
                <w:sz w:val="20"/>
              </w:rPr>
            </w:pPr>
          </w:p>
        </w:tc>
        <w:tc>
          <w:tcPr>
            <w:tcW w:w="1832" w:type="dxa"/>
          </w:tcPr>
          <w:p w14:paraId="4FCAC39A" w14:textId="77777777" w:rsidR="00B35DF8" w:rsidRPr="007A6311" w:rsidRDefault="00B35DF8" w:rsidP="00B35DF8">
            <w:pPr>
              <w:rPr>
                <w:sz w:val="20"/>
              </w:rPr>
            </w:pPr>
          </w:p>
        </w:tc>
      </w:tr>
      <w:tr w:rsidR="00806AEB" w14:paraId="70F6A2AB" w14:textId="77777777" w:rsidTr="000F0C32">
        <w:trPr>
          <w:trHeight w:val="428"/>
        </w:trPr>
        <w:tc>
          <w:tcPr>
            <w:tcW w:w="1276" w:type="dxa"/>
            <w:vAlign w:val="center"/>
          </w:tcPr>
          <w:p w14:paraId="214E07AB" w14:textId="77777777" w:rsidR="00B35DF8" w:rsidRPr="002B1879" w:rsidRDefault="00B35DF8" w:rsidP="00B35DF8">
            <w:pPr>
              <w:pStyle w:val="TableText"/>
              <w:keepLines/>
            </w:pPr>
            <w:r w:rsidRPr="002B1879">
              <w:t>TS47_</w:t>
            </w:r>
            <w:r>
              <w:t>3</w:t>
            </w:r>
            <w:r w:rsidRPr="002B1879">
              <w:t>.4.4_REQ_002</w:t>
            </w:r>
          </w:p>
        </w:tc>
        <w:tc>
          <w:tcPr>
            <w:tcW w:w="2693" w:type="dxa"/>
          </w:tcPr>
          <w:p w14:paraId="4988F034" w14:textId="77777777" w:rsidR="00B35DF8" w:rsidRPr="002B1879" w:rsidRDefault="00B35DF8" w:rsidP="00B35DF8">
            <w:pPr>
              <w:pStyle w:val="TableText"/>
              <w:keepLines/>
            </w:pPr>
            <w:r w:rsidRPr="002B1879">
              <w:t>The AI Mobile Device SHOULD support the following applications:</w:t>
            </w:r>
          </w:p>
          <w:p w14:paraId="2573E6DD" w14:textId="77777777" w:rsidR="00B35DF8" w:rsidRPr="002B1879" w:rsidRDefault="00B35DF8" w:rsidP="00D33215">
            <w:pPr>
              <w:pStyle w:val="TableText"/>
              <w:keepLines/>
              <w:numPr>
                <w:ilvl w:val="0"/>
                <w:numId w:val="34"/>
              </w:numPr>
            </w:pPr>
            <w:r w:rsidRPr="002B1879">
              <w:t>AR Emoji</w:t>
            </w:r>
          </w:p>
          <w:p w14:paraId="6A6C7C4E" w14:textId="77777777" w:rsidR="00B35DF8" w:rsidRPr="002B1879" w:rsidRDefault="00B35DF8" w:rsidP="00D33215">
            <w:pPr>
              <w:pStyle w:val="TableText"/>
              <w:keepLines/>
              <w:numPr>
                <w:ilvl w:val="1"/>
                <w:numId w:val="34"/>
              </w:numPr>
            </w:pPr>
            <w:r w:rsidRPr="002B1879">
              <w:t xml:space="preserve">Creating customized AR-based Emoji. </w:t>
            </w:r>
          </w:p>
          <w:p w14:paraId="5EE9BC3D" w14:textId="77777777" w:rsidR="00B35DF8" w:rsidRPr="002B1879" w:rsidRDefault="00B35DF8" w:rsidP="00D33215">
            <w:pPr>
              <w:pStyle w:val="TableText"/>
              <w:keepLines/>
              <w:numPr>
                <w:ilvl w:val="1"/>
                <w:numId w:val="34"/>
              </w:numPr>
            </w:pPr>
            <w:r w:rsidRPr="002B1879">
              <w:lastRenderedPageBreak/>
              <w:t xml:space="preserve">Tracking </w:t>
            </w:r>
            <w:r>
              <w:t>U</w:t>
            </w:r>
            <w:r w:rsidRPr="002B1879">
              <w:t>ser’s facial movement and expression and render these on the AR-based Emoji.</w:t>
            </w:r>
          </w:p>
          <w:p w14:paraId="47E74C52" w14:textId="77777777" w:rsidR="00B35DF8" w:rsidRPr="002B1879" w:rsidRDefault="00B35DF8" w:rsidP="00D33215">
            <w:pPr>
              <w:pStyle w:val="TableText"/>
              <w:keepLines/>
              <w:numPr>
                <w:ilvl w:val="0"/>
                <w:numId w:val="34"/>
              </w:numPr>
            </w:pPr>
            <w:r w:rsidRPr="002B1879">
              <w:t>AR video</w:t>
            </w:r>
          </w:p>
          <w:p w14:paraId="0F67CFAB" w14:textId="77777777" w:rsidR="00B35DF8" w:rsidRPr="002B1879" w:rsidRDefault="00B35DF8" w:rsidP="00D33215">
            <w:pPr>
              <w:pStyle w:val="TableText"/>
              <w:keepLines/>
              <w:numPr>
                <w:ilvl w:val="1"/>
                <w:numId w:val="34"/>
              </w:numPr>
            </w:pPr>
            <w:r w:rsidRPr="002B1879">
              <w:t>Compositing real objects with virtual objects and/or virtual background</w:t>
            </w:r>
            <w:r>
              <w:t>.</w:t>
            </w:r>
          </w:p>
          <w:p w14:paraId="1C96797D" w14:textId="77777777" w:rsidR="00B35DF8" w:rsidRPr="002B1879" w:rsidRDefault="00B35DF8" w:rsidP="00D33215">
            <w:pPr>
              <w:pStyle w:val="TableText"/>
              <w:keepLines/>
              <w:numPr>
                <w:ilvl w:val="1"/>
                <w:numId w:val="34"/>
              </w:numPr>
            </w:pPr>
            <w:r w:rsidRPr="002B1879">
              <w:t xml:space="preserve">Minimum </w:t>
            </w:r>
            <w:r>
              <w:t>(</w:t>
            </w:r>
            <w:r w:rsidRPr="002B1879">
              <w:t>30</w:t>
            </w:r>
            <w:r>
              <w:t>)</w:t>
            </w:r>
            <w:r w:rsidRPr="002B1879">
              <w:t xml:space="preserve"> fps frame rate</w:t>
            </w:r>
            <w:r>
              <w:t>.</w:t>
            </w:r>
          </w:p>
          <w:p w14:paraId="53BF63E3" w14:textId="77777777" w:rsidR="00B35DF8" w:rsidRPr="002B1879" w:rsidRDefault="00B35DF8" w:rsidP="00D33215">
            <w:pPr>
              <w:pStyle w:val="TableText"/>
              <w:keepLines/>
              <w:numPr>
                <w:ilvl w:val="1"/>
                <w:numId w:val="34"/>
              </w:numPr>
            </w:pPr>
            <w:r w:rsidRPr="002B1879">
              <w:lastRenderedPageBreak/>
              <w:t>AR shadow effect and occlusion handling.</w:t>
            </w:r>
          </w:p>
          <w:p w14:paraId="7067CD22" w14:textId="77777777" w:rsidR="00B35DF8" w:rsidRPr="002B1879" w:rsidRDefault="00B35DF8" w:rsidP="00D33215">
            <w:pPr>
              <w:pStyle w:val="TableText"/>
              <w:keepLines/>
              <w:numPr>
                <w:ilvl w:val="1"/>
                <w:numId w:val="34"/>
              </w:numPr>
            </w:pPr>
            <w:r w:rsidRPr="002B1879">
              <w:t>AR enhanced information text labels should not deviate or disappear from the actual target scene when the AI Mobile Device moves.</w:t>
            </w:r>
          </w:p>
        </w:tc>
        <w:tc>
          <w:tcPr>
            <w:tcW w:w="1134" w:type="dxa"/>
          </w:tcPr>
          <w:p w14:paraId="5935911A" w14:textId="77777777" w:rsidR="00B35DF8" w:rsidRPr="007A6311" w:rsidRDefault="00B35DF8" w:rsidP="00B35DF8">
            <w:pPr>
              <w:rPr>
                <w:sz w:val="20"/>
              </w:rPr>
            </w:pPr>
          </w:p>
        </w:tc>
        <w:tc>
          <w:tcPr>
            <w:tcW w:w="1701" w:type="dxa"/>
            <w:vAlign w:val="center"/>
          </w:tcPr>
          <w:p w14:paraId="770C871B" w14:textId="77777777" w:rsidR="00B35DF8" w:rsidRDefault="00B35DF8" w:rsidP="00B35DF8">
            <w:pPr>
              <w:jc w:val="center"/>
            </w:pPr>
            <w:r>
              <w:rPr>
                <w:b/>
                <w:sz w:val="20"/>
              </w:rPr>
              <w:t>O</w:t>
            </w:r>
          </w:p>
        </w:tc>
        <w:tc>
          <w:tcPr>
            <w:tcW w:w="1560" w:type="dxa"/>
          </w:tcPr>
          <w:p w14:paraId="36A80FE5" w14:textId="77777777" w:rsidR="00B35DF8" w:rsidRPr="007A6311" w:rsidRDefault="00B35DF8" w:rsidP="00B35DF8">
            <w:pPr>
              <w:rPr>
                <w:sz w:val="20"/>
              </w:rPr>
            </w:pPr>
          </w:p>
        </w:tc>
        <w:tc>
          <w:tcPr>
            <w:tcW w:w="1559" w:type="dxa"/>
          </w:tcPr>
          <w:p w14:paraId="68768C0C" w14:textId="77777777" w:rsidR="00B35DF8" w:rsidRPr="007A6311" w:rsidRDefault="00B35DF8" w:rsidP="00B35DF8">
            <w:pPr>
              <w:rPr>
                <w:sz w:val="20"/>
              </w:rPr>
            </w:pPr>
          </w:p>
        </w:tc>
        <w:tc>
          <w:tcPr>
            <w:tcW w:w="1843" w:type="dxa"/>
          </w:tcPr>
          <w:p w14:paraId="26E7899E" w14:textId="77777777" w:rsidR="00B35DF8" w:rsidRPr="007A6311" w:rsidRDefault="00B35DF8" w:rsidP="00B35DF8">
            <w:pPr>
              <w:rPr>
                <w:sz w:val="20"/>
              </w:rPr>
            </w:pPr>
          </w:p>
        </w:tc>
        <w:tc>
          <w:tcPr>
            <w:tcW w:w="2268" w:type="dxa"/>
          </w:tcPr>
          <w:p w14:paraId="1B974366" w14:textId="77777777" w:rsidR="00B35DF8" w:rsidRPr="007A6311" w:rsidRDefault="00B35DF8" w:rsidP="00B35DF8">
            <w:pPr>
              <w:rPr>
                <w:sz w:val="20"/>
              </w:rPr>
            </w:pPr>
          </w:p>
        </w:tc>
        <w:tc>
          <w:tcPr>
            <w:tcW w:w="1832" w:type="dxa"/>
          </w:tcPr>
          <w:p w14:paraId="15016118" w14:textId="77777777" w:rsidR="00B35DF8" w:rsidRPr="007A6311" w:rsidRDefault="00B35DF8" w:rsidP="00B35DF8">
            <w:pPr>
              <w:rPr>
                <w:sz w:val="20"/>
              </w:rPr>
            </w:pPr>
          </w:p>
        </w:tc>
      </w:tr>
      <w:tr w:rsidR="00806AEB" w14:paraId="2962F556" w14:textId="77777777" w:rsidTr="000F0C32">
        <w:trPr>
          <w:trHeight w:val="428"/>
        </w:trPr>
        <w:tc>
          <w:tcPr>
            <w:tcW w:w="1276" w:type="dxa"/>
            <w:vAlign w:val="center"/>
          </w:tcPr>
          <w:p w14:paraId="40CB68DE" w14:textId="77777777" w:rsidR="00B35DF8" w:rsidRPr="002B1879" w:rsidRDefault="00B35DF8" w:rsidP="00B35DF8">
            <w:pPr>
              <w:pStyle w:val="TableText"/>
              <w:keepLines/>
            </w:pPr>
            <w:r w:rsidRPr="002B1879">
              <w:lastRenderedPageBreak/>
              <w:t>TS47_</w:t>
            </w:r>
            <w:r>
              <w:t>3</w:t>
            </w:r>
            <w:r w:rsidRPr="002B1879">
              <w:t>.4.5_REQ_001</w:t>
            </w:r>
          </w:p>
        </w:tc>
        <w:tc>
          <w:tcPr>
            <w:tcW w:w="2693" w:type="dxa"/>
          </w:tcPr>
          <w:p w14:paraId="5682D21B" w14:textId="77777777" w:rsidR="00B35DF8" w:rsidRPr="002B1879" w:rsidRDefault="00B35DF8" w:rsidP="00B35DF8">
            <w:pPr>
              <w:pStyle w:val="TableText"/>
              <w:keepLines/>
            </w:pPr>
            <w:r w:rsidRPr="002B1879">
              <w:t xml:space="preserve">Only with the explicit permission of the User </w:t>
            </w:r>
            <w:proofErr w:type="gramStart"/>
            <w:r w:rsidRPr="002B1879">
              <w:t>in order to</w:t>
            </w:r>
            <w:proofErr w:type="gramEnd"/>
            <w:r w:rsidRPr="002B1879">
              <w:t xml:space="preserve"> respect the User’s right to privacy around their habits: </w:t>
            </w:r>
            <w:r>
              <w:t>t</w:t>
            </w:r>
            <w:r w:rsidRPr="002B1879">
              <w:t xml:space="preserve">he AI Mobile Device SHOULD support dynamic system resource allocation and optimization based on feedback provided by on-device sensors measuring environmental conditions combined with continuous learning of </w:t>
            </w:r>
            <w:r>
              <w:t>U</w:t>
            </w:r>
            <w:r w:rsidRPr="002B1879">
              <w:t>ser habits and behaviours or device or network usage or performance indicators:</w:t>
            </w:r>
          </w:p>
          <w:p w14:paraId="73C33E41" w14:textId="77777777" w:rsidR="00B35DF8" w:rsidRPr="002B1879" w:rsidRDefault="00B35DF8" w:rsidP="00B35DF8">
            <w:pPr>
              <w:pStyle w:val="TableText"/>
              <w:keepLines/>
            </w:pPr>
            <w:r w:rsidRPr="002B1879">
              <w:t>1.</w:t>
            </w:r>
            <w:r w:rsidRPr="002B1879">
              <w:tab/>
              <w:t>Dynamic application management (</w:t>
            </w:r>
            <w:proofErr w:type="gramStart"/>
            <w:r w:rsidRPr="002B1879">
              <w:t>e.g.</w:t>
            </w:r>
            <w:proofErr w:type="gramEnd"/>
            <w:r w:rsidRPr="002B1879">
              <w:t xml:space="preserve"> pre-loading, closing, put to sleep, control network access) based on </w:t>
            </w:r>
            <w:r>
              <w:t>U</w:t>
            </w:r>
            <w:r w:rsidRPr="002B1879">
              <w:t>ser’s habits (e.g. usage duration, frequency).</w:t>
            </w:r>
          </w:p>
          <w:p w14:paraId="24384BC3" w14:textId="77777777" w:rsidR="00B35DF8" w:rsidRPr="002B1879" w:rsidRDefault="00B35DF8" w:rsidP="00B35DF8">
            <w:pPr>
              <w:pStyle w:val="TableText"/>
              <w:keepLines/>
            </w:pPr>
            <w:r w:rsidRPr="002B1879">
              <w:lastRenderedPageBreak/>
              <w:t>2.</w:t>
            </w:r>
            <w:r w:rsidRPr="002B1879">
              <w:tab/>
              <w:t>Dynamic application management based on abnormal behaviour detection (</w:t>
            </w:r>
            <w:proofErr w:type="gramStart"/>
            <w:r w:rsidRPr="002B1879">
              <w:t>e.g.</w:t>
            </w:r>
            <w:proofErr w:type="gramEnd"/>
            <w:r w:rsidRPr="002B1879">
              <w:t xml:space="preserve"> increased memory usage, abnormal power consumption, self-starting in the background)</w:t>
            </w:r>
            <w:r>
              <w:t>.</w:t>
            </w:r>
            <w:r w:rsidRPr="002B1879">
              <w:t xml:space="preserve">  </w:t>
            </w:r>
          </w:p>
          <w:p w14:paraId="1EBF2CF7" w14:textId="77777777" w:rsidR="00B35DF8" w:rsidRPr="002B1879" w:rsidRDefault="00B35DF8" w:rsidP="00B35DF8">
            <w:pPr>
              <w:pStyle w:val="TableText"/>
              <w:keepLines/>
            </w:pPr>
            <w:r w:rsidRPr="002B1879">
              <w:t>3.</w:t>
            </w:r>
            <w:r w:rsidRPr="002B1879">
              <w:tab/>
              <w:t>Dynamic system resource management based on continuous learning of system performance (</w:t>
            </w:r>
            <w:proofErr w:type="gramStart"/>
            <w:r w:rsidRPr="002B1879">
              <w:t>e.g.</w:t>
            </w:r>
            <w:proofErr w:type="gramEnd"/>
            <w:r w:rsidRPr="002B1879">
              <w:t xml:space="preserve"> memory and storage defragmentation, off-line storage during off-peak periods).</w:t>
            </w:r>
          </w:p>
          <w:p w14:paraId="272CD141" w14:textId="77777777" w:rsidR="00B35DF8" w:rsidRPr="002B1879" w:rsidRDefault="00B35DF8" w:rsidP="00B35DF8">
            <w:pPr>
              <w:pStyle w:val="TableText"/>
              <w:keepLines/>
            </w:pPr>
            <w:r w:rsidRPr="002B1879">
              <w:t>4.</w:t>
            </w:r>
            <w:r w:rsidRPr="002B1879">
              <w:tab/>
              <w:t>Dynamic system resource allocation for high performance applications (e.g., gaming and video).</w:t>
            </w:r>
          </w:p>
        </w:tc>
        <w:tc>
          <w:tcPr>
            <w:tcW w:w="1134" w:type="dxa"/>
          </w:tcPr>
          <w:p w14:paraId="7D647610" w14:textId="77777777" w:rsidR="00B35DF8" w:rsidRPr="007A6311" w:rsidRDefault="00B35DF8" w:rsidP="00B35DF8">
            <w:pPr>
              <w:rPr>
                <w:sz w:val="20"/>
              </w:rPr>
            </w:pPr>
          </w:p>
        </w:tc>
        <w:tc>
          <w:tcPr>
            <w:tcW w:w="1701" w:type="dxa"/>
            <w:vAlign w:val="center"/>
          </w:tcPr>
          <w:p w14:paraId="121240A5" w14:textId="77777777" w:rsidR="00B35DF8" w:rsidRPr="007A6311" w:rsidRDefault="00B35DF8" w:rsidP="00B35DF8">
            <w:pPr>
              <w:jc w:val="center"/>
              <w:rPr>
                <w:sz w:val="20"/>
              </w:rPr>
            </w:pPr>
            <w:r>
              <w:rPr>
                <w:b/>
                <w:sz w:val="20"/>
              </w:rPr>
              <w:t>O</w:t>
            </w:r>
          </w:p>
        </w:tc>
        <w:tc>
          <w:tcPr>
            <w:tcW w:w="1560" w:type="dxa"/>
          </w:tcPr>
          <w:p w14:paraId="6146C518" w14:textId="77777777" w:rsidR="00B35DF8" w:rsidRPr="007A6311" w:rsidRDefault="00B35DF8" w:rsidP="00B35DF8">
            <w:pPr>
              <w:rPr>
                <w:sz w:val="20"/>
              </w:rPr>
            </w:pPr>
          </w:p>
        </w:tc>
        <w:tc>
          <w:tcPr>
            <w:tcW w:w="1559" w:type="dxa"/>
          </w:tcPr>
          <w:p w14:paraId="73040AAC" w14:textId="77777777" w:rsidR="00B35DF8" w:rsidRPr="007A6311" w:rsidRDefault="00B35DF8" w:rsidP="00B35DF8">
            <w:pPr>
              <w:rPr>
                <w:sz w:val="20"/>
              </w:rPr>
            </w:pPr>
          </w:p>
        </w:tc>
        <w:tc>
          <w:tcPr>
            <w:tcW w:w="1843" w:type="dxa"/>
          </w:tcPr>
          <w:p w14:paraId="7D1A6A55" w14:textId="77777777" w:rsidR="00B35DF8" w:rsidRPr="007A6311" w:rsidRDefault="00B35DF8" w:rsidP="00B35DF8">
            <w:pPr>
              <w:rPr>
                <w:sz w:val="20"/>
              </w:rPr>
            </w:pPr>
          </w:p>
        </w:tc>
        <w:tc>
          <w:tcPr>
            <w:tcW w:w="2268" w:type="dxa"/>
          </w:tcPr>
          <w:p w14:paraId="796E36D6" w14:textId="77777777" w:rsidR="00B35DF8" w:rsidRPr="007A6311" w:rsidRDefault="00B35DF8" w:rsidP="00B35DF8">
            <w:pPr>
              <w:rPr>
                <w:sz w:val="20"/>
              </w:rPr>
            </w:pPr>
          </w:p>
        </w:tc>
        <w:tc>
          <w:tcPr>
            <w:tcW w:w="1832" w:type="dxa"/>
          </w:tcPr>
          <w:p w14:paraId="143AA89B" w14:textId="77777777" w:rsidR="00B35DF8" w:rsidRPr="007A6311" w:rsidRDefault="00B35DF8" w:rsidP="00B35DF8">
            <w:pPr>
              <w:rPr>
                <w:sz w:val="20"/>
              </w:rPr>
            </w:pPr>
          </w:p>
        </w:tc>
      </w:tr>
      <w:tr w:rsidR="00806AEB" w14:paraId="78ABCF3D" w14:textId="77777777" w:rsidTr="000F0C32">
        <w:trPr>
          <w:trHeight w:val="428"/>
        </w:trPr>
        <w:tc>
          <w:tcPr>
            <w:tcW w:w="1276" w:type="dxa"/>
            <w:vAlign w:val="center"/>
          </w:tcPr>
          <w:p w14:paraId="546AB277" w14:textId="77777777" w:rsidR="00B35DF8" w:rsidRPr="00D349D0" w:rsidRDefault="00B35DF8" w:rsidP="00B35DF8">
            <w:pPr>
              <w:pStyle w:val="TableText"/>
            </w:pPr>
            <w:r w:rsidRPr="00D349D0">
              <w:t>TS47_</w:t>
            </w:r>
            <w:r>
              <w:t>4</w:t>
            </w:r>
            <w:r w:rsidRPr="00D349D0">
              <w:t>.1_REQ_001</w:t>
            </w:r>
          </w:p>
        </w:tc>
        <w:tc>
          <w:tcPr>
            <w:tcW w:w="2693" w:type="dxa"/>
          </w:tcPr>
          <w:p w14:paraId="1C4D7159" w14:textId="77777777" w:rsidR="00B35DF8" w:rsidRPr="00D349D0" w:rsidRDefault="00B35DF8" w:rsidP="00B35DF8">
            <w:pPr>
              <w:pStyle w:val="TableText"/>
            </w:pPr>
            <w:r w:rsidRPr="0034340A">
              <w:t xml:space="preserve">AI on mobile device </w:t>
            </w:r>
            <w:r w:rsidRPr="00D00C94">
              <w:t>SHOULD</w:t>
            </w:r>
            <w:r w:rsidRPr="0034340A">
              <w:t xml:space="preserve"> comply with the privacy laws in the country </w:t>
            </w:r>
            <w:r w:rsidRPr="0034340A">
              <w:lastRenderedPageBreak/>
              <w:t>where the device is commercially retailed.</w:t>
            </w:r>
          </w:p>
        </w:tc>
        <w:tc>
          <w:tcPr>
            <w:tcW w:w="1134" w:type="dxa"/>
          </w:tcPr>
          <w:p w14:paraId="62022F4F" w14:textId="77777777" w:rsidR="00B35DF8" w:rsidRPr="007A6311" w:rsidRDefault="00B35DF8" w:rsidP="00B35DF8">
            <w:pPr>
              <w:rPr>
                <w:sz w:val="20"/>
              </w:rPr>
            </w:pPr>
          </w:p>
        </w:tc>
        <w:tc>
          <w:tcPr>
            <w:tcW w:w="1701" w:type="dxa"/>
            <w:vAlign w:val="center"/>
          </w:tcPr>
          <w:p w14:paraId="08DDCA96" w14:textId="77777777" w:rsidR="00B35DF8" w:rsidRDefault="00B35DF8" w:rsidP="00B35DF8">
            <w:pPr>
              <w:jc w:val="center"/>
            </w:pPr>
            <w:r>
              <w:rPr>
                <w:b/>
                <w:sz w:val="20"/>
              </w:rPr>
              <w:t>O</w:t>
            </w:r>
          </w:p>
        </w:tc>
        <w:tc>
          <w:tcPr>
            <w:tcW w:w="1560" w:type="dxa"/>
          </w:tcPr>
          <w:p w14:paraId="3FB18AA6" w14:textId="77777777" w:rsidR="00B35DF8" w:rsidRPr="007A6311" w:rsidRDefault="00B35DF8" w:rsidP="00B35DF8">
            <w:pPr>
              <w:rPr>
                <w:sz w:val="20"/>
              </w:rPr>
            </w:pPr>
          </w:p>
        </w:tc>
        <w:tc>
          <w:tcPr>
            <w:tcW w:w="1559" w:type="dxa"/>
          </w:tcPr>
          <w:p w14:paraId="1920D7F3" w14:textId="77777777" w:rsidR="00B35DF8" w:rsidRPr="007A6311" w:rsidRDefault="00B35DF8" w:rsidP="00B35DF8">
            <w:pPr>
              <w:rPr>
                <w:sz w:val="20"/>
              </w:rPr>
            </w:pPr>
          </w:p>
        </w:tc>
        <w:tc>
          <w:tcPr>
            <w:tcW w:w="1843" w:type="dxa"/>
          </w:tcPr>
          <w:p w14:paraId="1C09505C" w14:textId="77777777" w:rsidR="00B35DF8" w:rsidRPr="007A6311" w:rsidRDefault="00B35DF8" w:rsidP="00B35DF8">
            <w:pPr>
              <w:rPr>
                <w:sz w:val="20"/>
              </w:rPr>
            </w:pPr>
          </w:p>
        </w:tc>
        <w:tc>
          <w:tcPr>
            <w:tcW w:w="2268" w:type="dxa"/>
          </w:tcPr>
          <w:p w14:paraId="2C5C8D0D" w14:textId="77777777" w:rsidR="00B35DF8" w:rsidRPr="007A6311" w:rsidRDefault="00B35DF8" w:rsidP="00B35DF8">
            <w:pPr>
              <w:rPr>
                <w:sz w:val="20"/>
              </w:rPr>
            </w:pPr>
          </w:p>
        </w:tc>
        <w:tc>
          <w:tcPr>
            <w:tcW w:w="1832" w:type="dxa"/>
          </w:tcPr>
          <w:p w14:paraId="759BE4F7" w14:textId="77777777" w:rsidR="00B35DF8" w:rsidRPr="007A6311" w:rsidRDefault="00B35DF8" w:rsidP="00B35DF8">
            <w:pPr>
              <w:rPr>
                <w:sz w:val="20"/>
              </w:rPr>
            </w:pPr>
          </w:p>
        </w:tc>
      </w:tr>
      <w:tr w:rsidR="00806AEB" w14:paraId="4C02C359" w14:textId="77777777" w:rsidTr="000F0C32">
        <w:trPr>
          <w:trHeight w:val="428"/>
        </w:trPr>
        <w:tc>
          <w:tcPr>
            <w:tcW w:w="1276" w:type="dxa"/>
            <w:vAlign w:val="center"/>
          </w:tcPr>
          <w:p w14:paraId="723A4C92"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2</w:t>
            </w:r>
          </w:p>
        </w:tc>
        <w:tc>
          <w:tcPr>
            <w:tcW w:w="2693" w:type="dxa"/>
          </w:tcPr>
          <w:p w14:paraId="41986F28"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Appropriate technical and organisational safeguards SHOULD be implemented to ensure that, by default, 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p>
        </w:tc>
        <w:tc>
          <w:tcPr>
            <w:tcW w:w="1134" w:type="dxa"/>
          </w:tcPr>
          <w:p w14:paraId="0FED1D96" w14:textId="77777777" w:rsidR="00B35DF8" w:rsidRPr="007A6311" w:rsidRDefault="00B35DF8" w:rsidP="00B35DF8">
            <w:pPr>
              <w:rPr>
                <w:sz w:val="20"/>
              </w:rPr>
            </w:pPr>
          </w:p>
        </w:tc>
        <w:tc>
          <w:tcPr>
            <w:tcW w:w="1701" w:type="dxa"/>
            <w:vAlign w:val="center"/>
          </w:tcPr>
          <w:p w14:paraId="1694C4FB" w14:textId="77777777" w:rsidR="00B35DF8" w:rsidRDefault="00B35DF8" w:rsidP="00B35DF8">
            <w:pPr>
              <w:jc w:val="center"/>
            </w:pPr>
            <w:r>
              <w:rPr>
                <w:b/>
                <w:sz w:val="20"/>
              </w:rPr>
              <w:t>O</w:t>
            </w:r>
          </w:p>
        </w:tc>
        <w:tc>
          <w:tcPr>
            <w:tcW w:w="1560" w:type="dxa"/>
          </w:tcPr>
          <w:p w14:paraId="6455A194" w14:textId="77777777" w:rsidR="00B35DF8" w:rsidRPr="007A6311" w:rsidRDefault="00B35DF8" w:rsidP="00B35DF8">
            <w:pPr>
              <w:rPr>
                <w:sz w:val="20"/>
              </w:rPr>
            </w:pPr>
          </w:p>
        </w:tc>
        <w:tc>
          <w:tcPr>
            <w:tcW w:w="1559" w:type="dxa"/>
          </w:tcPr>
          <w:p w14:paraId="4424A726" w14:textId="77777777" w:rsidR="00B35DF8" w:rsidRPr="007A6311" w:rsidRDefault="00B35DF8" w:rsidP="00B35DF8">
            <w:pPr>
              <w:rPr>
                <w:sz w:val="20"/>
              </w:rPr>
            </w:pPr>
          </w:p>
        </w:tc>
        <w:tc>
          <w:tcPr>
            <w:tcW w:w="1843" w:type="dxa"/>
          </w:tcPr>
          <w:p w14:paraId="4D2D245C" w14:textId="77777777" w:rsidR="00B35DF8" w:rsidRPr="007A6311" w:rsidRDefault="00B35DF8" w:rsidP="00B35DF8">
            <w:pPr>
              <w:rPr>
                <w:sz w:val="20"/>
              </w:rPr>
            </w:pPr>
          </w:p>
        </w:tc>
        <w:tc>
          <w:tcPr>
            <w:tcW w:w="2268" w:type="dxa"/>
          </w:tcPr>
          <w:p w14:paraId="57D8C92B" w14:textId="77777777" w:rsidR="00B35DF8" w:rsidRPr="007A6311" w:rsidRDefault="00B35DF8" w:rsidP="00B35DF8">
            <w:pPr>
              <w:rPr>
                <w:sz w:val="20"/>
              </w:rPr>
            </w:pPr>
          </w:p>
        </w:tc>
        <w:tc>
          <w:tcPr>
            <w:tcW w:w="1832" w:type="dxa"/>
          </w:tcPr>
          <w:p w14:paraId="32AA581B" w14:textId="77777777" w:rsidR="00B35DF8" w:rsidRPr="007A6311" w:rsidRDefault="00B35DF8" w:rsidP="00B35DF8">
            <w:pPr>
              <w:rPr>
                <w:sz w:val="20"/>
              </w:rPr>
            </w:pPr>
          </w:p>
        </w:tc>
      </w:tr>
      <w:tr w:rsidR="00806AEB" w14:paraId="3D815418" w14:textId="77777777" w:rsidTr="000F0C32">
        <w:trPr>
          <w:trHeight w:val="428"/>
        </w:trPr>
        <w:tc>
          <w:tcPr>
            <w:tcW w:w="1276" w:type="dxa"/>
            <w:vAlign w:val="center"/>
          </w:tcPr>
          <w:p w14:paraId="210D085F"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w:t>
            </w:r>
          </w:p>
        </w:tc>
        <w:tc>
          <w:tcPr>
            <w:tcW w:w="2693" w:type="dxa"/>
          </w:tcPr>
          <w:p w14:paraId="0C06F297" w14:textId="77777777" w:rsidR="00B35DF8" w:rsidRPr="00D349D0" w:rsidRDefault="00B35DF8" w:rsidP="00B35DF8">
            <w:pPr>
              <w:pStyle w:val="TableText"/>
              <w:rPr>
                <w:rFonts w:cs="Arial"/>
                <w:szCs w:val="20"/>
                <w:lang w:eastAsia="zh-CN" w:bidi="bn-BD"/>
              </w:rPr>
            </w:pPr>
            <w:r>
              <w:rPr>
                <w:rFonts w:cs="Arial"/>
                <w:szCs w:val="20"/>
                <w:lang w:eastAsia="zh-CN" w:bidi="bn-BD"/>
              </w:rPr>
              <w:t>AI Application</w:t>
            </w:r>
            <w:r w:rsidRPr="00D349D0">
              <w:rPr>
                <w:rFonts w:cs="Arial"/>
                <w:szCs w:val="20"/>
                <w:lang w:eastAsia="zh-CN" w:bidi="bn-BD"/>
              </w:rPr>
              <w:t xml:space="preserve">s that process Personal Data SHALL be off by default unless </w:t>
            </w:r>
            <w:r>
              <w:rPr>
                <w:rFonts w:cs="Arial"/>
                <w:szCs w:val="20"/>
                <w:lang w:eastAsia="zh-CN" w:bidi="bn-BD"/>
              </w:rPr>
              <w:t>processing</w:t>
            </w:r>
            <w:r w:rsidRPr="00D349D0">
              <w:rPr>
                <w:rFonts w:cs="Arial"/>
                <w:szCs w:val="20"/>
                <w:lang w:eastAsia="zh-CN" w:bidi="bn-BD"/>
              </w:rPr>
              <w:t xml:space="preserve"> exclusively take</w:t>
            </w:r>
            <w:r>
              <w:rPr>
                <w:rFonts w:cs="Arial"/>
                <w:szCs w:val="20"/>
                <w:lang w:eastAsia="zh-CN" w:bidi="bn-BD"/>
              </w:rPr>
              <w:t>s</w:t>
            </w:r>
            <w:r w:rsidRPr="00D349D0">
              <w:rPr>
                <w:rFonts w:cs="Arial"/>
                <w:szCs w:val="20"/>
                <w:lang w:eastAsia="zh-CN" w:bidi="bn-BD"/>
              </w:rPr>
              <w:t xml:space="preserve"> place locally on the device.</w:t>
            </w:r>
          </w:p>
        </w:tc>
        <w:tc>
          <w:tcPr>
            <w:tcW w:w="1134" w:type="dxa"/>
          </w:tcPr>
          <w:p w14:paraId="019548AD" w14:textId="77777777" w:rsidR="00B35DF8" w:rsidRPr="007A6311" w:rsidRDefault="00B35DF8" w:rsidP="00B35DF8">
            <w:pPr>
              <w:rPr>
                <w:sz w:val="20"/>
              </w:rPr>
            </w:pPr>
          </w:p>
        </w:tc>
        <w:tc>
          <w:tcPr>
            <w:tcW w:w="1701" w:type="dxa"/>
            <w:vAlign w:val="center"/>
          </w:tcPr>
          <w:p w14:paraId="5711C2B4" w14:textId="77777777" w:rsidR="00B35DF8" w:rsidRDefault="00B35DF8" w:rsidP="00B35DF8">
            <w:pPr>
              <w:jc w:val="center"/>
            </w:pPr>
            <w:r w:rsidRPr="00123769">
              <w:rPr>
                <w:b/>
                <w:sz w:val="20"/>
              </w:rPr>
              <w:t>M</w:t>
            </w:r>
          </w:p>
        </w:tc>
        <w:tc>
          <w:tcPr>
            <w:tcW w:w="1560" w:type="dxa"/>
          </w:tcPr>
          <w:p w14:paraId="5F675386" w14:textId="77777777" w:rsidR="00B35DF8" w:rsidRPr="007A6311" w:rsidRDefault="00B35DF8" w:rsidP="00B35DF8">
            <w:pPr>
              <w:rPr>
                <w:sz w:val="20"/>
              </w:rPr>
            </w:pPr>
          </w:p>
        </w:tc>
        <w:tc>
          <w:tcPr>
            <w:tcW w:w="1559" w:type="dxa"/>
          </w:tcPr>
          <w:p w14:paraId="19FC22B5" w14:textId="77777777" w:rsidR="00B35DF8" w:rsidRPr="007A6311" w:rsidRDefault="00B35DF8" w:rsidP="00B35DF8">
            <w:pPr>
              <w:rPr>
                <w:sz w:val="20"/>
              </w:rPr>
            </w:pPr>
          </w:p>
        </w:tc>
        <w:tc>
          <w:tcPr>
            <w:tcW w:w="1843" w:type="dxa"/>
          </w:tcPr>
          <w:p w14:paraId="78CC4A39" w14:textId="77777777" w:rsidR="00B35DF8" w:rsidRPr="007A6311" w:rsidRDefault="00B35DF8" w:rsidP="00B35DF8">
            <w:pPr>
              <w:rPr>
                <w:sz w:val="20"/>
              </w:rPr>
            </w:pPr>
          </w:p>
        </w:tc>
        <w:tc>
          <w:tcPr>
            <w:tcW w:w="2268" w:type="dxa"/>
          </w:tcPr>
          <w:p w14:paraId="5048700E" w14:textId="77777777" w:rsidR="00B35DF8" w:rsidRPr="007A6311" w:rsidRDefault="00B35DF8" w:rsidP="00B35DF8">
            <w:pPr>
              <w:rPr>
                <w:sz w:val="20"/>
              </w:rPr>
            </w:pPr>
          </w:p>
        </w:tc>
        <w:tc>
          <w:tcPr>
            <w:tcW w:w="1832" w:type="dxa"/>
          </w:tcPr>
          <w:p w14:paraId="05FFB2F7" w14:textId="77777777" w:rsidR="00B35DF8" w:rsidRPr="007A6311" w:rsidRDefault="00B35DF8" w:rsidP="00B35DF8">
            <w:pPr>
              <w:rPr>
                <w:sz w:val="20"/>
              </w:rPr>
            </w:pPr>
          </w:p>
        </w:tc>
      </w:tr>
      <w:tr w:rsidR="00806AEB" w14:paraId="3457A080" w14:textId="77777777" w:rsidTr="000F0C32">
        <w:trPr>
          <w:trHeight w:val="428"/>
        </w:trPr>
        <w:tc>
          <w:tcPr>
            <w:tcW w:w="1276" w:type="dxa"/>
            <w:vAlign w:val="center"/>
          </w:tcPr>
          <w:p w14:paraId="2583F68F"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3.1</w:t>
            </w:r>
          </w:p>
        </w:tc>
        <w:tc>
          <w:tcPr>
            <w:tcW w:w="2693" w:type="dxa"/>
          </w:tcPr>
          <w:p w14:paraId="52969D9F"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on</w:t>
            </w:r>
            <w:r w:rsidRPr="00D349D0">
              <w:rPr>
                <w:rFonts w:cs="Arial"/>
                <w:szCs w:val="20"/>
                <w:lang w:eastAsia="zh-CN" w:bidi="bn-BD"/>
              </w:rPr>
              <w:t>.</w:t>
            </w:r>
          </w:p>
        </w:tc>
        <w:tc>
          <w:tcPr>
            <w:tcW w:w="1134" w:type="dxa"/>
          </w:tcPr>
          <w:p w14:paraId="7729B626" w14:textId="77777777" w:rsidR="00B35DF8" w:rsidRPr="007A6311" w:rsidRDefault="00B35DF8" w:rsidP="00B35DF8">
            <w:pPr>
              <w:rPr>
                <w:sz w:val="20"/>
              </w:rPr>
            </w:pPr>
          </w:p>
        </w:tc>
        <w:tc>
          <w:tcPr>
            <w:tcW w:w="1701" w:type="dxa"/>
            <w:vAlign w:val="center"/>
          </w:tcPr>
          <w:p w14:paraId="163DC465" w14:textId="77777777" w:rsidR="00B35DF8" w:rsidRDefault="00B35DF8" w:rsidP="00B35DF8">
            <w:pPr>
              <w:jc w:val="center"/>
            </w:pPr>
            <w:r>
              <w:rPr>
                <w:b/>
                <w:sz w:val="20"/>
              </w:rPr>
              <w:t>O</w:t>
            </w:r>
          </w:p>
        </w:tc>
        <w:tc>
          <w:tcPr>
            <w:tcW w:w="1560" w:type="dxa"/>
          </w:tcPr>
          <w:p w14:paraId="5AA42271" w14:textId="77777777" w:rsidR="00B35DF8" w:rsidRPr="007A6311" w:rsidRDefault="00B35DF8" w:rsidP="00B35DF8">
            <w:pPr>
              <w:rPr>
                <w:sz w:val="20"/>
              </w:rPr>
            </w:pPr>
          </w:p>
        </w:tc>
        <w:tc>
          <w:tcPr>
            <w:tcW w:w="1559" w:type="dxa"/>
          </w:tcPr>
          <w:p w14:paraId="65CA3B64" w14:textId="77777777" w:rsidR="00B35DF8" w:rsidRPr="007A6311" w:rsidRDefault="00B35DF8" w:rsidP="00B35DF8">
            <w:pPr>
              <w:rPr>
                <w:sz w:val="20"/>
              </w:rPr>
            </w:pPr>
          </w:p>
        </w:tc>
        <w:tc>
          <w:tcPr>
            <w:tcW w:w="1843" w:type="dxa"/>
          </w:tcPr>
          <w:p w14:paraId="1A554C37" w14:textId="77777777" w:rsidR="00B35DF8" w:rsidRPr="007A6311" w:rsidRDefault="00B35DF8" w:rsidP="00B35DF8">
            <w:pPr>
              <w:rPr>
                <w:sz w:val="20"/>
              </w:rPr>
            </w:pPr>
          </w:p>
        </w:tc>
        <w:tc>
          <w:tcPr>
            <w:tcW w:w="2268" w:type="dxa"/>
          </w:tcPr>
          <w:p w14:paraId="55598823" w14:textId="77777777" w:rsidR="00B35DF8" w:rsidRPr="007A6311" w:rsidRDefault="00B35DF8" w:rsidP="00B35DF8">
            <w:pPr>
              <w:rPr>
                <w:sz w:val="20"/>
              </w:rPr>
            </w:pPr>
          </w:p>
        </w:tc>
        <w:tc>
          <w:tcPr>
            <w:tcW w:w="1832" w:type="dxa"/>
          </w:tcPr>
          <w:p w14:paraId="66C87C5B" w14:textId="77777777" w:rsidR="00B35DF8" w:rsidRPr="007A6311" w:rsidRDefault="00B35DF8" w:rsidP="00B35DF8">
            <w:pPr>
              <w:rPr>
                <w:sz w:val="20"/>
              </w:rPr>
            </w:pPr>
          </w:p>
        </w:tc>
      </w:tr>
      <w:tr w:rsidR="00806AEB" w14:paraId="6B07CDEB" w14:textId="77777777" w:rsidTr="000F0C32">
        <w:trPr>
          <w:trHeight w:val="428"/>
        </w:trPr>
        <w:tc>
          <w:tcPr>
            <w:tcW w:w="1276" w:type="dxa"/>
            <w:vAlign w:val="center"/>
          </w:tcPr>
          <w:p w14:paraId="20B5287E"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3.2</w:t>
            </w:r>
          </w:p>
        </w:tc>
        <w:tc>
          <w:tcPr>
            <w:tcW w:w="2693" w:type="dxa"/>
          </w:tcPr>
          <w:p w14:paraId="60DF2304"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off</w:t>
            </w:r>
            <w:r w:rsidRPr="00D349D0">
              <w:rPr>
                <w:rFonts w:cs="Arial"/>
                <w:szCs w:val="20"/>
                <w:lang w:eastAsia="zh-CN" w:bidi="bn-BD"/>
              </w:rPr>
              <w:t>.</w:t>
            </w:r>
          </w:p>
        </w:tc>
        <w:tc>
          <w:tcPr>
            <w:tcW w:w="1134" w:type="dxa"/>
          </w:tcPr>
          <w:p w14:paraId="6B4F47F6" w14:textId="77777777" w:rsidR="00B35DF8" w:rsidRPr="007A6311" w:rsidRDefault="00B35DF8" w:rsidP="00B35DF8">
            <w:pPr>
              <w:rPr>
                <w:sz w:val="20"/>
              </w:rPr>
            </w:pPr>
          </w:p>
        </w:tc>
        <w:tc>
          <w:tcPr>
            <w:tcW w:w="1701" w:type="dxa"/>
            <w:vAlign w:val="center"/>
          </w:tcPr>
          <w:p w14:paraId="5B889DB4" w14:textId="77777777" w:rsidR="00B35DF8" w:rsidRDefault="00B35DF8" w:rsidP="00B35DF8">
            <w:pPr>
              <w:jc w:val="center"/>
            </w:pPr>
            <w:r>
              <w:rPr>
                <w:b/>
                <w:sz w:val="20"/>
              </w:rPr>
              <w:t>O</w:t>
            </w:r>
          </w:p>
        </w:tc>
        <w:tc>
          <w:tcPr>
            <w:tcW w:w="1560" w:type="dxa"/>
          </w:tcPr>
          <w:p w14:paraId="2316ED9D" w14:textId="77777777" w:rsidR="00B35DF8" w:rsidRPr="007A6311" w:rsidRDefault="00B35DF8" w:rsidP="00B35DF8">
            <w:pPr>
              <w:rPr>
                <w:sz w:val="20"/>
              </w:rPr>
            </w:pPr>
          </w:p>
        </w:tc>
        <w:tc>
          <w:tcPr>
            <w:tcW w:w="1559" w:type="dxa"/>
          </w:tcPr>
          <w:p w14:paraId="41A6771A" w14:textId="77777777" w:rsidR="00B35DF8" w:rsidRPr="007A6311" w:rsidRDefault="00B35DF8" w:rsidP="00B35DF8">
            <w:pPr>
              <w:rPr>
                <w:sz w:val="20"/>
              </w:rPr>
            </w:pPr>
          </w:p>
        </w:tc>
        <w:tc>
          <w:tcPr>
            <w:tcW w:w="1843" w:type="dxa"/>
          </w:tcPr>
          <w:p w14:paraId="2A33FCD5" w14:textId="77777777" w:rsidR="00B35DF8" w:rsidRPr="007A6311" w:rsidRDefault="00B35DF8" w:rsidP="00B35DF8">
            <w:pPr>
              <w:rPr>
                <w:sz w:val="20"/>
              </w:rPr>
            </w:pPr>
          </w:p>
        </w:tc>
        <w:tc>
          <w:tcPr>
            <w:tcW w:w="2268" w:type="dxa"/>
          </w:tcPr>
          <w:p w14:paraId="27774FCC" w14:textId="77777777" w:rsidR="00B35DF8" w:rsidRPr="007A6311" w:rsidRDefault="00B35DF8" w:rsidP="00B35DF8">
            <w:pPr>
              <w:rPr>
                <w:sz w:val="20"/>
              </w:rPr>
            </w:pPr>
          </w:p>
        </w:tc>
        <w:tc>
          <w:tcPr>
            <w:tcW w:w="1832" w:type="dxa"/>
          </w:tcPr>
          <w:p w14:paraId="273D057A" w14:textId="77777777" w:rsidR="00B35DF8" w:rsidRPr="007A6311" w:rsidRDefault="00B35DF8" w:rsidP="00B35DF8">
            <w:pPr>
              <w:rPr>
                <w:sz w:val="20"/>
              </w:rPr>
            </w:pPr>
          </w:p>
        </w:tc>
      </w:tr>
      <w:tr w:rsidR="00806AEB" w14:paraId="40DA4DE7" w14:textId="77777777" w:rsidTr="000F0C32">
        <w:trPr>
          <w:trHeight w:val="428"/>
        </w:trPr>
        <w:tc>
          <w:tcPr>
            <w:tcW w:w="1276" w:type="dxa"/>
            <w:vAlign w:val="center"/>
          </w:tcPr>
          <w:p w14:paraId="25739DD8" w14:textId="77777777" w:rsidR="00B35DF8" w:rsidRPr="002B1879" w:rsidRDefault="00B35DF8" w:rsidP="00B35DF8">
            <w:pPr>
              <w:pStyle w:val="TableText"/>
              <w:rPr>
                <w:rFonts w:cs="Arial"/>
                <w:szCs w:val="20"/>
              </w:rPr>
            </w:pPr>
            <w:r w:rsidRPr="002B1879">
              <w:rPr>
                <w:rFonts w:cs="Arial"/>
                <w:szCs w:val="20"/>
              </w:rPr>
              <w:lastRenderedPageBreak/>
              <w:t>TS47_</w:t>
            </w:r>
            <w:r>
              <w:rPr>
                <w:rFonts w:cs="Arial"/>
                <w:szCs w:val="20"/>
              </w:rPr>
              <w:t>4</w:t>
            </w:r>
            <w:r w:rsidRPr="002B1879">
              <w:rPr>
                <w:rFonts w:cs="Arial"/>
                <w:szCs w:val="20"/>
              </w:rPr>
              <w:t>.1_REQ_00</w:t>
            </w:r>
            <w:r>
              <w:rPr>
                <w:rFonts w:cs="Arial"/>
                <w:szCs w:val="20"/>
              </w:rPr>
              <w:t>4</w:t>
            </w:r>
          </w:p>
        </w:tc>
        <w:tc>
          <w:tcPr>
            <w:tcW w:w="2693" w:type="dxa"/>
          </w:tcPr>
          <w:p w14:paraId="5F7B297B" w14:textId="77777777" w:rsidR="00B35DF8" w:rsidRPr="00A701D4" w:rsidRDefault="00B35DF8" w:rsidP="00B35DF8">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12F32E80" w14:textId="77777777" w:rsidR="00B35DF8" w:rsidRDefault="00B35DF8" w:rsidP="00B35DF8">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164B9DAC" w14:textId="77777777" w:rsidR="00B35DF8" w:rsidRPr="0068208A" w:rsidRDefault="00B35DF8" w:rsidP="00B35DF8">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6DEC99A9" w14:textId="77777777" w:rsidR="00B35DF8" w:rsidRPr="002B1879" w:rsidRDefault="00B35DF8" w:rsidP="00B35DF8">
            <w:pPr>
              <w:pStyle w:val="TableText"/>
              <w:rPr>
                <w:rFonts w:cs="Arial"/>
                <w:szCs w:val="20"/>
                <w:lang w:eastAsia="zh-CN" w:bidi="bn-BD"/>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 xml:space="preserve">or other </w:t>
            </w:r>
            <w:r w:rsidRPr="0068208A">
              <w:rPr>
                <w:rFonts w:cs="Arial"/>
              </w:rPr>
              <w:lastRenderedPageBreak/>
              <w:t>legal basis has been satisfied in accordance with the law</w:t>
            </w:r>
            <w:r>
              <w:rPr>
                <w:rFonts w:cs="Arial"/>
              </w:rPr>
              <w:t>.</w:t>
            </w:r>
          </w:p>
        </w:tc>
        <w:tc>
          <w:tcPr>
            <w:tcW w:w="1134" w:type="dxa"/>
          </w:tcPr>
          <w:p w14:paraId="28CFE1DB" w14:textId="77777777" w:rsidR="00B35DF8" w:rsidRPr="007A6311" w:rsidRDefault="00B35DF8" w:rsidP="00B35DF8">
            <w:pPr>
              <w:rPr>
                <w:sz w:val="20"/>
              </w:rPr>
            </w:pPr>
          </w:p>
        </w:tc>
        <w:tc>
          <w:tcPr>
            <w:tcW w:w="1701" w:type="dxa"/>
            <w:vAlign w:val="center"/>
          </w:tcPr>
          <w:p w14:paraId="4A1852F8" w14:textId="77777777" w:rsidR="00B35DF8" w:rsidRDefault="00B35DF8" w:rsidP="00B35DF8">
            <w:pPr>
              <w:jc w:val="center"/>
            </w:pPr>
            <w:r w:rsidRPr="0012724D">
              <w:rPr>
                <w:b/>
                <w:sz w:val="20"/>
              </w:rPr>
              <w:t>M</w:t>
            </w:r>
          </w:p>
        </w:tc>
        <w:tc>
          <w:tcPr>
            <w:tcW w:w="1560" w:type="dxa"/>
          </w:tcPr>
          <w:p w14:paraId="2233C7B7" w14:textId="77777777" w:rsidR="00B35DF8" w:rsidRPr="007A6311" w:rsidRDefault="00B35DF8" w:rsidP="00B35DF8">
            <w:pPr>
              <w:rPr>
                <w:sz w:val="20"/>
              </w:rPr>
            </w:pPr>
          </w:p>
        </w:tc>
        <w:tc>
          <w:tcPr>
            <w:tcW w:w="1559" w:type="dxa"/>
          </w:tcPr>
          <w:p w14:paraId="3781863B" w14:textId="77777777" w:rsidR="00B35DF8" w:rsidRPr="007A6311" w:rsidRDefault="00B35DF8" w:rsidP="00B35DF8">
            <w:pPr>
              <w:rPr>
                <w:sz w:val="20"/>
              </w:rPr>
            </w:pPr>
          </w:p>
        </w:tc>
        <w:tc>
          <w:tcPr>
            <w:tcW w:w="1843" w:type="dxa"/>
          </w:tcPr>
          <w:p w14:paraId="7F075B99" w14:textId="77777777" w:rsidR="00B35DF8" w:rsidRPr="007A6311" w:rsidRDefault="00B35DF8" w:rsidP="00B35DF8">
            <w:pPr>
              <w:rPr>
                <w:sz w:val="20"/>
              </w:rPr>
            </w:pPr>
          </w:p>
        </w:tc>
        <w:tc>
          <w:tcPr>
            <w:tcW w:w="2268" w:type="dxa"/>
          </w:tcPr>
          <w:p w14:paraId="5851F870" w14:textId="77777777" w:rsidR="00B35DF8" w:rsidRPr="007A6311" w:rsidRDefault="00B35DF8" w:rsidP="00B35DF8">
            <w:pPr>
              <w:rPr>
                <w:sz w:val="20"/>
              </w:rPr>
            </w:pPr>
          </w:p>
        </w:tc>
        <w:tc>
          <w:tcPr>
            <w:tcW w:w="1832" w:type="dxa"/>
          </w:tcPr>
          <w:p w14:paraId="5BB4C444" w14:textId="77777777" w:rsidR="00B35DF8" w:rsidRPr="007A6311" w:rsidRDefault="00B35DF8" w:rsidP="00B35DF8">
            <w:pPr>
              <w:rPr>
                <w:sz w:val="20"/>
              </w:rPr>
            </w:pPr>
          </w:p>
        </w:tc>
      </w:tr>
      <w:tr w:rsidR="00806AEB" w14:paraId="09C3C997" w14:textId="77777777" w:rsidTr="000F0C32">
        <w:trPr>
          <w:trHeight w:val="428"/>
        </w:trPr>
        <w:tc>
          <w:tcPr>
            <w:tcW w:w="1276" w:type="dxa"/>
            <w:vAlign w:val="center"/>
          </w:tcPr>
          <w:p w14:paraId="11EB71A9" w14:textId="77777777" w:rsidR="00B35DF8" w:rsidRPr="002B1879" w:rsidRDefault="00B35DF8" w:rsidP="00B35DF8">
            <w:pPr>
              <w:pStyle w:val="TableText"/>
            </w:pPr>
            <w:r w:rsidRPr="002B1879">
              <w:t>TS47_</w:t>
            </w:r>
            <w:r>
              <w:t>4</w:t>
            </w:r>
            <w:r w:rsidRPr="002B1879">
              <w:t>.2_REQ_001</w:t>
            </w:r>
          </w:p>
        </w:tc>
        <w:tc>
          <w:tcPr>
            <w:tcW w:w="2693" w:type="dxa"/>
          </w:tcPr>
          <w:p w14:paraId="1074129A" w14:textId="77777777" w:rsidR="00B35DF8" w:rsidRPr="002B1879" w:rsidRDefault="00B35DF8" w:rsidP="00B35DF8">
            <w:pPr>
              <w:pStyle w:val="TableText"/>
              <w:rPr>
                <w:rFonts w:cs="Arial"/>
                <w:szCs w:val="20"/>
                <w:lang w:eastAsia="zh-CN"/>
              </w:rPr>
            </w:pPr>
            <w:r w:rsidRPr="002B1879">
              <w:rPr>
                <w:rFonts w:cs="Arial"/>
                <w:szCs w:val="20"/>
                <w:lang w:eastAsia="zh-CN"/>
              </w:rPr>
              <w:t xml:space="preserve">The AI Mobile Device SHALL use reasonable safeguards appropriate to 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c>
          <w:tcPr>
            <w:tcW w:w="1134" w:type="dxa"/>
          </w:tcPr>
          <w:p w14:paraId="4FFA45E2" w14:textId="77777777" w:rsidR="00B35DF8" w:rsidRPr="007A6311" w:rsidRDefault="00B35DF8" w:rsidP="00B35DF8">
            <w:pPr>
              <w:rPr>
                <w:sz w:val="20"/>
              </w:rPr>
            </w:pPr>
          </w:p>
        </w:tc>
        <w:tc>
          <w:tcPr>
            <w:tcW w:w="1701" w:type="dxa"/>
            <w:vAlign w:val="center"/>
          </w:tcPr>
          <w:p w14:paraId="4F57C1D2" w14:textId="77777777" w:rsidR="00B35DF8" w:rsidRDefault="00B35DF8" w:rsidP="00B35DF8">
            <w:pPr>
              <w:jc w:val="center"/>
            </w:pPr>
            <w:r w:rsidRPr="00881AF0">
              <w:rPr>
                <w:b/>
                <w:sz w:val="20"/>
              </w:rPr>
              <w:t>M</w:t>
            </w:r>
          </w:p>
        </w:tc>
        <w:tc>
          <w:tcPr>
            <w:tcW w:w="1560" w:type="dxa"/>
          </w:tcPr>
          <w:p w14:paraId="74B38381" w14:textId="77777777" w:rsidR="00B35DF8" w:rsidRPr="007A6311" w:rsidRDefault="00B35DF8" w:rsidP="00B35DF8">
            <w:pPr>
              <w:rPr>
                <w:sz w:val="20"/>
              </w:rPr>
            </w:pPr>
          </w:p>
        </w:tc>
        <w:tc>
          <w:tcPr>
            <w:tcW w:w="1559" w:type="dxa"/>
          </w:tcPr>
          <w:p w14:paraId="25C8F37C" w14:textId="77777777" w:rsidR="00B35DF8" w:rsidRPr="007A6311" w:rsidRDefault="00B35DF8" w:rsidP="00B35DF8">
            <w:pPr>
              <w:rPr>
                <w:sz w:val="20"/>
              </w:rPr>
            </w:pPr>
          </w:p>
        </w:tc>
        <w:tc>
          <w:tcPr>
            <w:tcW w:w="1843" w:type="dxa"/>
          </w:tcPr>
          <w:p w14:paraId="2931AD32" w14:textId="77777777" w:rsidR="00B35DF8" w:rsidRPr="007A6311" w:rsidRDefault="00B35DF8" w:rsidP="00B35DF8">
            <w:pPr>
              <w:rPr>
                <w:sz w:val="20"/>
              </w:rPr>
            </w:pPr>
          </w:p>
        </w:tc>
        <w:tc>
          <w:tcPr>
            <w:tcW w:w="2268" w:type="dxa"/>
          </w:tcPr>
          <w:p w14:paraId="71CE2623" w14:textId="77777777" w:rsidR="00B35DF8" w:rsidRPr="007A6311" w:rsidRDefault="00B35DF8" w:rsidP="00B35DF8">
            <w:pPr>
              <w:rPr>
                <w:sz w:val="20"/>
              </w:rPr>
            </w:pPr>
          </w:p>
        </w:tc>
        <w:tc>
          <w:tcPr>
            <w:tcW w:w="1832" w:type="dxa"/>
          </w:tcPr>
          <w:p w14:paraId="0C99F7CA" w14:textId="77777777" w:rsidR="00B35DF8" w:rsidRPr="007A6311" w:rsidRDefault="00B35DF8" w:rsidP="00B35DF8">
            <w:pPr>
              <w:rPr>
                <w:sz w:val="20"/>
              </w:rPr>
            </w:pPr>
          </w:p>
        </w:tc>
      </w:tr>
      <w:tr w:rsidR="00806AEB" w14:paraId="186CB7DB" w14:textId="77777777" w:rsidTr="000F0C32">
        <w:trPr>
          <w:trHeight w:val="428"/>
        </w:trPr>
        <w:tc>
          <w:tcPr>
            <w:tcW w:w="1276" w:type="dxa"/>
            <w:vAlign w:val="center"/>
          </w:tcPr>
          <w:p w14:paraId="37196B17"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2693" w:type="dxa"/>
          </w:tcPr>
          <w:p w14:paraId="652E24E6" w14:textId="77777777" w:rsidR="00B35DF8" w:rsidRPr="002B1879" w:rsidRDefault="00B35DF8" w:rsidP="00B35DF8">
            <w:pPr>
              <w:pStyle w:val="TableText"/>
              <w:rPr>
                <w:rFonts w:cs="Arial"/>
                <w:szCs w:val="20"/>
                <w:lang w:eastAsia="zh-CN"/>
              </w:rPr>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 xml:space="preserve">ser SHALL always remain in control of the collection of their personal data and its usage, </w:t>
            </w:r>
            <w:proofErr w:type="gramStart"/>
            <w:r w:rsidRPr="002B1879">
              <w:rPr>
                <w:rFonts w:cs="Arial"/>
                <w:szCs w:val="20"/>
                <w:lang w:eastAsia="zh-CN"/>
              </w:rPr>
              <w:t>in order to</w:t>
            </w:r>
            <w:proofErr w:type="gramEnd"/>
            <w:r w:rsidRPr="002B1879">
              <w:rPr>
                <w:rFonts w:cs="Arial"/>
                <w:szCs w:val="20"/>
                <w:lang w:eastAsia="zh-CN"/>
              </w:rPr>
              <w:t xml:space="preserve"> minimise the risk of malicious usage or data leakage.</w:t>
            </w:r>
          </w:p>
        </w:tc>
        <w:tc>
          <w:tcPr>
            <w:tcW w:w="1134" w:type="dxa"/>
          </w:tcPr>
          <w:p w14:paraId="364A79B3" w14:textId="77777777" w:rsidR="00B35DF8" w:rsidRPr="007A6311" w:rsidRDefault="00B35DF8" w:rsidP="00B35DF8">
            <w:pPr>
              <w:rPr>
                <w:sz w:val="20"/>
              </w:rPr>
            </w:pPr>
          </w:p>
        </w:tc>
        <w:tc>
          <w:tcPr>
            <w:tcW w:w="1701" w:type="dxa"/>
            <w:vAlign w:val="center"/>
          </w:tcPr>
          <w:p w14:paraId="622BA250" w14:textId="77777777" w:rsidR="00B35DF8" w:rsidRDefault="00B35DF8" w:rsidP="00B35DF8">
            <w:pPr>
              <w:jc w:val="center"/>
            </w:pPr>
            <w:r w:rsidRPr="00881AF0">
              <w:rPr>
                <w:b/>
                <w:sz w:val="20"/>
              </w:rPr>
              <w:t>M</w:t>
            </w:r>
          </w:p>
        </w:tc>
        <w:tc>
          <w:tcPr>
            <w:tcW w:w="1560" w:type="dxa"/>
          </w:tcPr>
          <w:p w14:paraId="3EFED28B" w14:textId="77777777" w:rsidR="00B35DF8" w:rsidRPr="007A6311" w:rsidRDefault="00B35DF8" w:rsidP="00B35DF8">
            <w:pPr>
              <w:rPr>
                <w:sz w:val="20"/>
              </w:rPr>
            </w:pPr>
          </w:p>
        </w:tc>
        <w:tc>
          <w:tcPr>
            <w:tcW w:w="1559" w:type="dxa"/>
          </w:tcPr>
          <w:p w14:paraId="50E00586" w14:textId="77777777" w:rsidR="00B35DF8" w:rsidRPr="007A6311" w:rsidRDefault="00B35DF8" w:rsidP="00B35DF8">
            <w:pPr>
              <w:rPr>
                <w:sz w:val="20"/>
              </w:rPr>
            </w:pPr>
          </w:p>
        </w:tc>
        <w:tc>
          <w:tcPr>
            <w:tcW w:w="1843" w:type="dxa"/>
          </w:tcPr>
          <w:p w14:paraId="3D40B627" w14:textId="77777777" w:rsidR="00B35DF8" w:rsidRPr="007A6311" w:rsidRDefault="00B35DF8" w:rsidP="00B35DF8">
            <w:pPr>
              <w:rPr>
                <w:sz w:val="20"/>
              </w:rPr>
            </w:pPr>
          </w:p>
        </w:tc>
        <w:tc>
          <w:tcPr>
            <w:tcW w:w="2268" w:type="dxa"/>
          </w:tcPr>
          <w:p w14:paraId="7698D327" w14:textId="77777777" w:rsidR="00B35DF8" w:rsidRPr="007A6311" w:rsidRDefault="00B35DF8" w:rsidP="00B35DF8">
            <w:pPr>
              <w:rPr>
                <w:sz w:val="20"/>
              </w:rPr>
            </w:pPr>
          </w:p>
        </w:tc>
        <w:tc>
          <w:tcPr>
            <w:tcW w:w="1832" w:type="dxa"/>
          </w:tcPr>
          <w:p w14:paraId="5FE968F7" w14:textId="77777777" w:rsidR="00B35DF8" w:rsidRPr="007A6311" w:rsidRDefault="00B35DF8" w:rsidP="00B35DF8">
            <w:pPr>
              <w:rPr>
                <w:sz w:val="20"/>
              </w:rPr>
            </w:pPr>
          </w:p>
        </w:tc>
      </w:tr>
      <w:tr w:rsidR="00806AEB" w14:paraId="0DB6DB68" w14:textId="77777777" w:rsidTr="000F0C32">
        <w:trPr>
          <w:trHeight w:val="428"/>
        </w:trPr>
        <w:tc>
          <w:tcPr>
            <w:tcW w:w="1276" w:type="dxa"/>
            <w:vAlign w:val="center"/>
          </w:tcPr>
          <w:p w14:paraId="1DD60428"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2693" w:type="dxa"/>
          </w:tcPr>
          <w:p w14:paraId="366A43D4" w14:textId="77777777" w:rsidR="00B35DF8" w:rsidRPr="002B1879" w:rsidRDefault="00B35DF8" w:rsidP="00B35DF8">
            <w:pPr>
              <w:pStyle w:val="TableText"/>
              <w:rPr>
                <w:rFonts w:cs="Arial"/>
                <w:szCs w:val="20"/>
                <w:lang w:eastAsia="zh-CN"/>
              </w:rPr>
            </w:pPr>
            <w:r w:rsidRPr="002B1879">
              <w:rPr>
                <w:rFonts w:cs="Arial"/>
                <w:szCs w:val="20"/>
                <w:lang w:eastAsia="zh-CN"/>
              </w:rPr>
              <w:t>Off ‘toggle’ switches SHALL turn off the functionality, except as permitted or required by applicable law.</w:t>
            </w:r>
          </w:p>
        </w:tc>
        <w:tc>
          <w:tcPr>
            <w:tcW w:w="1134" w:type="dxa"/>
          </w:tcPr>
          <w:p w14:paraId="25B8F8EE" w14:textId="77777777" w:rsidR="00B35DF8" w:rsidRPr="007A6311" w:rsidRDefault="00B35DF8" w:rsidP="00B35DF8">
            <w:pPr>
              <w:rPr>
                <w:sz w:val="20"/>
              </w:rPr>
            </w:pPr>
          </w:p>
        </w:tc>
        <w:tc>
          <w:tcPr>
            <w:tcW w:w="1701" w:type="dxa"/>
            <w:vAlign w:val="center"/>
          </w:tcPr>
          <w:p w14:paraId="44327EEE" w14:textId="77777777" w:rsidR="00B35DF8" w:rsidRDefault="00B35DF8" w:rsidP="00B35DF8">
            <w:pPr>
              <w:jc w:val="center"/>
            </w:pPr>
            <w:r w:rsidRPr="00881AF0">
              <w:rPr>
                <w:b/>
                <w:sz w:val="20"/>
              </w:rPr>
              <w:t>M</w:t>
            </w:r>
          </w:p>
        </w:tc>
        <w:tc>
          <w:tcPr>
            <w:tcW w:w="1560" w:type="dxa"/>
          </w:tcPr>
          <w:p w14:paraId="603C3A57" w14:textId="77777777" w:rsidR="00B35DF8" w:rsidRPr="007A6311" w:rsidRDefault="00B35DF8" w:rsidP="00B35DF8">
            <w:pPr>
              <w:rPr>
                <w:sz w:val="20"/>
              </w:rPr>
            </w:pPr>
          </w:p>
        </w:tc>
        <w:tc>
          <w:tcPr>
            <w:tcW w:w="1559" w:type="dxa"/>
          </w:tcPr>
          <w:p w14:paraId="0196F932" w14:textId="77777777" w:rsidR="00B35DF8" w:rsidRPr="007A6311" w:rsidRDefault="00B35DF8" w:rsidP="00B35DF8">
            <w:pPr>
              <w:rPr>
                <w:sz w:val="20"/>
              </w:rPr>
            </w:pPr>
          </w:p>
        </w:tc>
        <w:tc>
          <w:tcPr>
            <w:tcW w:w="1843" w:type="dxa"/>
          </w:tcPr>
          <w:p w14:paraId="17E2A19F" w14:textId="77777777" w:rsidR="00B35DF8" w:rsidRPr="007A6311" w:rsidRDefault="00B35DF8" w:rsidP="00B35DF8">
            <w:pPr>
              <w:rPr>
                <w:sz w:val="20"/>
              </w:rPr>
            </w:pPr>
          </w:p>
        </w:tc>
        <w:tc>
          <w:tcPr>
            <w:tcW w:w="2268" w:type="dxa"/>
          </w:tcPr>
          <w:p w14:paraId="6C5F1BEA" w14:textId="77777777" w:rsidR="00B35DF8" w:rsidRPr="007A6311" w:rsidRDefault="00B35DF8" w:rsidP="00B35DF8">
            <w:pPr>
              <w:rPr>
                <w:sz w:val="20"/>
              </w:rPr>
            </w:pPr>
          </w:p>
        </w:tc>
        <w:tc>
          <w:tcPr>
            <w:tcW w:w="1832" w:type="dxa"/>
          </w:tcPr>
          <w:p w14:paraId="17BECC78" w14:textId="77777777" w:rsidR="00B35DF8" w:rsidRPr="007A6311" w:rsidRDefault="00B35DF8" w:rsidP="00B35DF8">
            <w:pPr>
              <w:rPr>
                <w:sz w:val="20"/>
              </w:rPr>
            </w:pPr>
          </w:p>
        </w:tc>
      </w:tr>
      <w:tr w:rsidR="00806AEB" w14:paraId="1A2EB978" w14:textId="77777777" w:rsidTr="000F0C32">
        <w:trPr>
          <w:trHeight w:val="428"/>
        </w:trPr>
        <w:tc>
          <w:tcPr>
            <w:tcW w:w="1276" w:type="dxa"/>
            <w:vAlign w:val="center"/>
          </w:tcPr>
          <w:p w14:paraId="3B0BE705"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2693" w:type="dxa"/>
          </w:tcPr>
          <w:p w14:paraId="52AA742C" w14:textId="77777777" w:rsidR="00B35DF8" w:rsidRPr="002B1879" w:rsidRDefault="00B35DF8" w:rsidP="00B35DF8">
            <w:pPr>
              <w:pStyle w:val="TableText"/>
              <w:rPr>
                <w:rFonts w:cs="Arial"/>
                <w:szCs w:val="20"/>
                <w:lang w:eastAsia="zh-CN"/>
              </w:rPr>
            </w:pPr>
            <w:r>
              <w:rPr>
                <w:rFonts w:cs="Arial"/>
                <w:szCs w:val="20"/>
                <w:lang w:eastAsia="zh-CN"/>
              </w:rPr>
              <w:t>Techniques, such as ‘Dark Patterns’, that</w:t>
            </w:r>
            <w:r w:rsidRPr="002B1879">
              <w:rPr>
                <w:rFonts w:cs="Arial"/>
                <w:szCs w:val="20"/>
                <w:lang w:eastAsia="zh-CN"/>
              </w:rPr>
              <w:t xml:space="preserve"> manipulate </w:t>
            </w:r>
            <w:r w:rsidRPr="002B1879">
              <w:rPr>
                <w:rFonts w:cs="Arial"/>
                <w:szCs w:val="20"/>
                <w:lang w:eastAsia="zh-CN"/>
              </w:rPr>
              <w:lastRenderedPageBreak/>
              <w:t xml:space="preserve">the </w:t>
            </w:r>
            <w:r>
              <w:rPr>
                <w:rFonts w:cs="Arial"/>
                <w:szCs w:val="20"/>
                <w:lang w:eastAsia="zh-CN"/>
              </w:rPr>
              <w:t>U</w:t>
            </w:r>
            <w:r w:rsidRPr="002B1879">
              <w:rPr>
                <w:rFonts w:cs="Arial"/>
                <w:szCs w:val="20"/>
                <w:lang w:eastAsia="zh-CN"/>
              </w:rPr>
              <w:t>ser’s choice SHALL NOT be used.</w:t>
            </w:r>
          </w:p>
        </w:tc>
        <w:tc>
          <w:tcPr>
            <w:tcW w:w="1134" w:type="dxa"/>
          </w:tcPr>
          <w:p w14:paraId="70378F27" w14:textId="77777777" w:rsidR="00B35DF8" w:rsidRPr="007A6311" w:rsidRDefault="00B35DF8" w:rsidP="00B35DF8">
            <w:pPr>
              <w:rPr>
                <w:sz w:val="20"/>
              </w:rPr>
            </w:pPr>
          </w:p>
        </w:tc>
        <w:tc>
          <w:tcPr>
            <w:tcW w:w="1701" w:type="dxa"/>
            <w:vAlign w:val="center"/>
          </w:tcPr>
          <w:p w14:paraId="1E7BBCD6" w14:textId="77777777" w:rsidR="00B35DF8" w:rsidRPr="007A6311" w:rsidRDefault="00B35DF8" w:rsidP="00B35DF8">
            <w:pPr>
              <w:jc w:val="center"/>
              <w:rPr>
                <w:sz w:val="20"/>
              </w:rPr>
            </w:pPr>
            <w:r w:rsidRPr="00A522A9">
              <w:rPr>
                <w:b/>
                <w:sz w:val="20"/>
              </w:rPr>
              <w:t>M</w:t>
            </w:r>
          </w:p>
        </w:tc>
        <w:tc>
          <w:tcPr>
            <w:tcW w:w="1560" w:type="dxa"/>
          </w:tcPr>
          <w:p w14:paraId="0C08265A" w14:textId="77777777" w:rsidR="00B35DF8" w:rsidRPr="007A6311" w:rsidRDefault="00B35DF8" w:rsidP="00B35DF8">
            <w:pPr>
              <w:rPr>
                <w:sz w:val="20"/>
              </w:rPr>
            </w:pPr>
          </w:p>
        </w:tc>
        <w:tc>
          <w:tcPr>
            <w:tcW w:w="1559" w:type="dxa"/>
          </w:tcPr>
          <w:p w14:paraId="2FB3FE8C" w14:textId="77777777" w:rsidR="00B35DF8" w:rsidRPr="007A6311" w:rsidRDefault="00B35DF8" w:rsidP="00B35DF8">
            <w:pPr>
              <w:rPr>
                <w:sz w:val="20"/>
              </w:rPr>
            </w:pPr>
          </w:p>
        </w:tc>
        <w:tc>
          <w:tcPr>
            <w:tcW w:w="1843" w:type="dxa"/>
          </w:tcPr>
          <w:p w14:paraId="27390F03" w14:textId="77777777" w:rsidR="00B35DF8" w:rsidRPr="007A6311" w:rsidRDefault="00B35DF8" w:rsidP="00B35DF8">
            <w:pPr>
              <w:rPr>
                <w:sz w:val="20"/>
              </w:rPr>
            </w:pPr>
          </w:p>
        </w:tc>
        <w:tc>
          <w:tcPr>
            <w:tcW w:w="2268" w:type="dxa"/>
          </w:tcPr>
          <w:p w14:paraId="5301AAE0" w14:textId="77777777" w:rsidR="00B35DF8" w:rsidRPr="007A6311" w:rsidRDefault="00B35DF8" w:rsidP="00B35DF8">
            <w:pPr>
              <w:rPr>
                <w:sz w:val="20"/>
              </w:rPr>
            </w:pPr>
          </w:p>
        </w:tc>
        <w:tc>
          <w:tcPr>
            <w:tcW w:w="1832" w:type="dxa"/>
          </w:tcPr>
          <w:p w14:paraId="0205237A" w14:textId="77777777" w:rsidR="00B35DF8" w:rsidRPr="007A6311" w:rsidRDefault="00B35DF8" w:rsidP="00B35DF8">
            <w:pPr>
              <w:rPr>
                <w:sz w:val="20"/>
              </w:rPr>
            </w:pPr>
          </w:p>
        </w:tc>
      </w:tr>
      <w:tr w:rsidR="00806AEB" w14:paraId="0B4A0CE6" w14:textId="77777777" w:rsidTr="000F0C32">
        <w:trPr>
          <w:trHeight w:val="428"/>
        </w:trPr>
        <w:tc>
          <w:tcPr>
            <w:tcW w:w="1276" w:type="dxa"/>
            <w:vAlign w:val="center"/>
          </w:tcPr>
          <w:p w14:paraId="0D8DE247" w14:textId="77777777" w:rsidR="00B35DF8" w:rsidRPr="002B1879" w:rsidRDefault="00B35DF8" w:rsidP="00B35DF8">
            <w:pPr>
              <w:pStyle w:val="TableText"/>
            </w:pPr>
            <w:r w:rsidRPr="002B1879">
              <w:t>TS47_</w:t>
            </w:r>
            <w:r>
              <w:t>4</w:t>
            </w:r>
            <w:r w:rsidRPr="002B1879">
              <w:t>.2.1_REQ_001</w:t>
            </w:r>
          </w:p>
        </w:tc>
        <w:tc>
          <w:tcPr>
            <w:tcW w:w="2693" w:type="dxa"/>
          </w:tcPr>
          <w:p w14:paraId="172E7252" w14:textId="77777777" w:rsidR="00B35DF8" w:rsidRPr="002B1879" w:rsidRDefault="00B35DF8" w:rsidP="00B35DF8">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w:t>
            </w:r>
            <w:proofErr w:type="gramStart"/>
            <w:r w:rsidRPr="00CA2978">
              <w:rPr>
                <w:lang w:eastAsia="zh-CN"/>
              </w:rPr>
              <w:t>robust, and</w:t>
            </w:r>
            <w:proofErr w:type="gramEnd"/>
            <w:r w:rsidRPr="00CA2978">
              <w:rPr>
                <w:lang w:eastAsia="zh-CN"/>
              </w:rPr>
              <w:t xml:space="preserve"> be protected with appropriate safeguards to prevent </w:t>
            </w:r>
            <w:r>
              <w:rPr>
                <w:lang w:eastAsia="zh-CN"/>
              </w:rPr>
              <w:t>and to mitigate</w:t>
            </w:r>
            <w:r w:rsidRPr="00CA2978">
              <w:rPr>
                <w:lang w:eastAsia="zh-CN"/>
              </w:rPr>
              <w:t xml:space="preserve"> attacks</w:t>
            </w:r>
            <w:r>
              <w:rPr>
                <w:lang w:eastAsia="zh-CN"/>
              </w:rPr>
              <w:t>.</w:t>
            </w:r>
          </w:p>
        </w:tc>
        <w:tc>
          <w:tcPr>
            <w:tcW w:w="1134" w:type="dxa"/>
          </w:tcPr>
          <w:p w14:paraId="6BE473ED" w14:textId="77777777" w:rsidR="00B35DF8" w:rsidRPr="007A6311" w:rsidRDefault="00B35DF8" w:rsidP="00B35DF8">
            <w:pPr>
              <w:rPr>
                <w:sz w:val="20"/>
              </w:rPr>
            </w:pPr>
          </w:p>
        </w:tc>
        <w:tc>
          <w:tcPr>
            <w:tcW w:w="1701" w:type="dxa"/>
            <w:vAlign w:val="center"/>
          </w:tcPr>
          <w:p w14:paraId="36403785" w14:textId="77777777" w:rsidR="00B35DF8" w:rsidRDefault="00B35DF8" w:rsidP="00B35DF8">
            <w:pPr>
              <w:jc w:val="center"/>
            </w:pPr>
            <w:r>
              <w:rPr>
                <w:b/>
                <w:sz w:val="20"/>
              </w:rPr>
              <w:t>O</w:t>
            </w:r>
          </w:p>
        </w:tc>
        <w:tc>
          <w:tcPr>
            <w:tcW w:w="1560" w:type="dxa"/>
          </w:tcPr>
          <w:p w14:paraId="589EBCDC" w14:textId="77777777" w:rsidR="00B35DF8" w:rsidRPr="007A6311" w:rsidRDefault="00B35DF8" w:rsidP="00B35DF8">
            <w:pPr>
              <w:rPr>
                <w:sz w:val="20"/>
              </w:rPr>
            </w:pPr>
          </w:p>
        </w:tc>
        <w:tc>
          <w:tcPr>
            <w:tcW w:w="1559" w:type="dxa"/>
          </w:tcPr>
          <w:p w14:paraId="5CC03211" w14:textId="77777777" w:rsidR="00B35DF8" w:rsidRPr="007A6311" w:rsidRDefault="00B35DF8" w:rsidP="00B35DF8">
            <w:pPr>
              <w:rPr>
                <w:sz w:val="20"/>
              </w:rPr>
            </w:pPr>
          </w:p>
        </w:tc>
        <w:tc>
          <w:tcPr>
            <w:tcW w:w="1843" w:type="dxa"/>
          </w:tcPr>
          <w:p w14:paraId="544D9077" w14:textId="77777777" w:rsidR="00B35DF8" w:rsidRPr="007A6311" w:rsidRDefault="00B35DF8" w:rsidP="00B35DF8">
            <w:pPr>
              <w:rPr>
                <w:sz w:val="20"/>
              </w:rPr>
            </w:pPr>
          </w:p>
        </w:tc>
        <w:tc>
          <w:tcPr>
            <w:tcW w:w="2268" w:type="dxa"/>
          </w:tcPr>
          <w:p w14:paraId="3EABFA59" w14:textId="77777777" w:rsidR="00B35DF8" w:rsidRPr="007A6311" w:rsidRDefault="00B35DF8" w:rsidP="00B35DF8">
            <w:pPr>
              <w:rPr>
                <w:sz w:val="20"/>
              </w:rPr>
            </w:pPr>
          </w:p>
        </w:tc>
        <w:tc>
          <w:tcPr>
            <w:tcW w:w="1832" w:type="dxa"/>
          </w:tcPr>
          <w:p w14:paraId="66B00F5B" w14:textId="77777777" w:rsidR="00B35DF8" w:rsidRPr="007A6311" w:rsidRDefault="00B35DF8" w:rsidP="00B35DF8">
            <w:pPr>
              <w:rPr>
                <w:sz w:val="20"/>
              </w:rPr>
            </w:pPr>
          </w:p>
        </w:tc>
      </w:tr>
      <w:tr w:rsidR="00806AEB" w14:paraId="44F24FB4" w14:textId="77777777" w:rsidTr="000F0C32">
        <w:trPr>
          <w:trHeight w:val="428"/>
        </w:trPr>
        <w:tc>
          <w:tcPr>
            <w:tcW w:w="1276" w:type="dxa"/>
            <w:vAlign w:val="center"/>
          </w:tcPr>
          <w:p w14:paraId="32DD8A2E" w14:textId="77777777" w:rsidR="00B35DF8" w:rsidRPr="002B1879" w:rsidRDefault="00B35DF8" w:rsidP="00B35DF8">
            <w:pPr>
              <w:pStyle w:val="TableText"/>
            </w:pPr>
            <w:r w:rsidRPr="002B1879">
              <w:t>TS47_</w:t>
            </w:r>
            <w:r>
              <w:t>4</w:t>
            </w:r>
            <w:r w:rsidRPr="002B1879">
              <w:t>.2.1_REQ_002</w:t>
            </w:r>
          </w:p>
        </w:tc>
        <w:tc>
          <w:tcPr>
            <w:tcW w:w="2693" w:type="dxa"/>
          </w:tcPr>
          <w:p w14:paraId="780ACA25" w14:textId="77777777" w:rsidR="00B35DF8" w:rsidRPr="002B1879" w:rsidRDefault="00B35DF8" w:rsidP="00B35DF8">
            <w:pPr>
              <w:pStyle w:val="TableText"/>
              <w:rPr>
                <w:lang w:eastAsia="zh-CN" w:bidi="bn-BD"/>
              </w:rPr>
            </w:pPr>
            <w:r w:rsidRPr="002B1879">
              <w:rPr>
                <w:lang w:eastAsia="zh-CN" w:bidi="bn-BD"/>
              </w:rPr>
              <w:t>Defence techniques SHOULD be employed to protect the training data for protecting models. For example, in evasion attacks, data can be manipulated to mislead AI models.</w:t>
            </w:r>
          </w:p>
        </w:tc>
        <w:tc>
          <w:tcPr>
            <w:tcW w:w="1134" w:type="dxa"/>
          </w:tcPr>
          <w:p w14:paraId="50F9D990" w14:textId="77777777" w:rsidR="00B35DF8" w:rsidRPr="007A6311" w:rsidRDefault="00B35DF8" w:rsidP="00B35DF8">
            <w:pPr>
              <w:rPr>
                <w:sz w:val="20"/>
              </w:rPr>
            </w:pPr>
          </w:p>
        </w:tc>
        <w:tc>
          <w:tcPr>
            <w:tcW w:w="1701" w:type="dxa"/>
            <w:vAlign w:val="center"/>
          </w:tcPr>
          <w:p w14:paraId="1C1C475A" w14:textId="77777777" w:rsidR="00B35DF8" w:rsidRDefault="00B35DF8" w:rsidP="00B35DF8">
            <w:pPr>
              <w:jc w:val="center"/>
            </w:pPr>
            <w:r>
              <w:rPr>
                <w:b/>
                <w:sz w:val="20"/>
              </w:rPr>
              <w:t>O</w:t>
            </w:r>
          </w:p>
        </w:tc>
        <w:tc>
          <w:tcPr>
            <w:tcW w:w="1560" w:type="dxa"/>
          </w:tcPr>
          <w:p w14:paraId="03E9F99A" w14:textId="77777777" w:rsidR="00B35DF8" w:rsidRPr="007A6311" w:rsidRDefault="00B35DF8" w:rsidP="00B35DF8">
            <w:pPr>
              <w:rPr>
                <w:sz w:val="20"/>
              </w:rPr>
            </w:pPr>
          </w:p>
        </w:tc>
        <w:tc>
          <w:tcPr>
            <w:tcW w:w="1559" w:type="dxa"/>
          </w:tcPr>
          <w:p w14:paraId="42193B5F" w14:textId="77777777" w:rsidR="00B35DF8" w:rsidRPr="007A6311" w:rsidRDefault="00B35DF8" w:rsidP="00B35DF8">
            <w:pPr>
              <w:rPr>
                <w:sz w:val="20"/>
              </w:rPr>
            </w:pPr>
          </w:p>
        </w:tc>
        <w:tc>
          <w:tcPr>
            <w:tcW w:w="1843" w:type="dxa"/>
          </w:tcPr>
          <w:p w14:paraId="5D078EB7" w14:textId="77777777" w:rsidR="00B35DF8" w:rsidRPr="007A6311" w:rsidRDefault="00B35DF8" w:rsidP="00B35DF8">
            <w:pPr>
              <w:rPr>
                <w:sz w:val="20"/>
              </w:rPr>
            </w:pPr>
          </w:p>
        </w:tc>
        <w:tc>
          <w:tcPr>
            <w:tcW w:w="2268" w:type="dxa"/>
          </w:tcPr>
          <w:p w14:paraId="05FAEF35" w14:textId="77777777" w:rsidR="00B35DF8" w:rsidRPr="007A6311" w:rsidRDefault="00B35DF8" w:rsidP="00B35DF8">
            <w:pPr>
              <w:rPr>
                <w:sz w:val="20"/>
              </w:rPr>
            </w:pPr>
          </w:p>
        </w:tc>
        <w:tc>
          <w:tcPr>
            <w:tcW w:w="1832" w:type="dxa"/>
          </w:tcPr>
          <w:p w14:paraId="06B766E0" w14:textId="77777777" w:rsidR="00B35DF8" w:rsidRPr="007A6311" w:rsidRDefault="00B35DF8" w:rsidP="00B35DF8">
            <w:pPr>
              <w:rPr>
                <w:sz w:val="20"/>
              </w:rPr>
            </w:pPr>
          </w:p>
        </w:tc>
      </w:tr>
      <w:tr w:rsidR="00806AEB" w14:paraId="0A15DCFA" w14:textId="77777777" w:rsidTr="000F0C32">
        <w:trPr>
          <w:trHeight w:val="428"/>
        </w:trPr>
        <w:tc>
          <w:tcPr>
            <w:tcW w:w="1276" w:type="dxa"/>
            <w:vAlign w:val="center"/>
          </w:tcPr>
          <w:p w14:paraId="1EE88C4D" w14:textId="77777777" w:rsidR="00B35DF8" w:rsidRPr="002B1879" w:rsidRDefault="00B35DF8" w:rsidP="00B35DF8">
            <w:pPr>
              <w:pStyle w:val="TableText"/>
            </w:pPr>
            <w:r w:rsidRPr="002B1879">
              <w:t>TS47_</w:t>
            </w:r>
            <w:r>
              <w:t>4</w:t>
            </w:r>
            <w:r w:rsidRPr="002B1879">
              <w:t>.2.1_REQ_003</w:t>
            </w:r>
          </w:p>
        </w:tc>
        <w:tc>
          <w:tcPr>
            <w:tcW w:w="2693" w:type="dxa"/>
          </w:tcPr>
          <w:p w14:paraId="5A5B2CA1" w14:textId="77777777" w:rsidR="00B35DF8" w:rsidRPr="002B1879" w:rsidRDefault="00B35DF8" w:rsidP="00B35DF8">
            <w:pPr>
              <w:pStyle w:val="TableText"/>
              <w:rPr>
                <w:lang w:eastAsia="zh-CN" w:bidi="bn-BD"/>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p>
        </w:tc>
        <w:tc>
          <w:tcPr>
            <w:tcW w:w="1134" w:type="dxa"/>
          </w:tcPr>
          <w:p w14:paraId="76CC0157" w14:textId="77777777" w:rsidR="00B35DF8" w:rsidRPr="007A6311" w:rsidRDefault="00B35DF8" w:rsidP="00B35DF8">
            <w:pPr>
              <w:rPr>
                <w:sz w:val="20"/>
              </w:rPr>
            </w:pPr>
          </w:p>
        </w:tc>
        <w:tc>
          <w:tcPr>
            <w:tcW w:w="1701" w:type="dxa"/>
            <w:vAlign w:val="center"/>
          </w:tcPr>
          <w:p w14:paraId="0B5C532E" w14:textId="77777777" w:rsidR="00B35DF8" w:rsidRDefault="00B35DF8" w:rsidP="00B35DF8">
            <w:pPr>
              <w:jc w:val="center"/>
            </w:pPr>
            <w:r w:rsidRPr="007C7B76">
              <w:rPr>
                <w:b/>
                <w:sz w:val="20"/>
              </w:rPr>
              <w:t>M</w:t>
            </w:r>
          </w:p>
        </w:tc>
        <w:tc>
          <w:tcPr>
            <w:tcW w:w="1560" w:type="dxa"/>
          </w:tcPr>
          <w:p w14:paraId="6FEFC6D4" w14:textId="77777777" w:rsidR="00B35DF8" w:rsidRPr="007A6311" w:rsidRDefault="00B35DF8" w:rsidP="00B35DF8">
            <w:pPr>
              <w:rPr>
                <w:sz w:val="20"/>
              </w:rPr>
            </w:pPr>
          </w:p>
        </w:tc>
        <w:tc>
          <w:tcPr>
            <w:tcW w:w="1559" w:type="dxa"/>
          </w:tcPr>
          <w:p w14:paraId="5CAB98EB" w14:textId="77777777" w:rsidR="00B35DF8" w:rsidRPr="007A6311" w:rsidRDefault="00B35DF8" w:rsidP="00B35DF8">
            <w:pPr>
              <w:rPr>
                <w:sz w:val="20"/>
              </w:rPr>
            </w:pPr>
          </w:p>
        </w:tc>
        <w:tc>
          <w:tcPr>
            <w:tcW w:w="1843" w:type="dxa"/>
          </w:tcPr>
          <w:p w14:paraId="3E164A69" w14:textId="77777777" w:rsidR="00B35DF8" w:rsidRPr="007A6311" w:rsidRDefault="00B35DF8" w:rsidP="00B35DF8">
            <w:pPr>
              <w:rPr>
                <w:sz w:val="20"/>
              </w:rPr>
            </w:pPr>
          </w:p>
        </w:tc>
        <w:tc>
          <w:tcPr>
            <w:tcW w:w="2268" w:type="dxa"/>
          </w:tcPr>
          <w:p w14:paraId="78316C37" w14:textId="77777777" w:rsidR="00B35DF8" w:rsidRPr="007A6311" w:rsidRDefault="00B35DF8" w:rsidP="00B35DF8">
            <w:pPr>
              <w:rPr>
                <w:sz w:val="20"/>
              </w:rPr>
            </w:pPr>
          </w:p>
        </w:tc>
        <w:tc>
          <w:tcPr>
            <w:tcW w:w="1832" w:type="dxa"/>
          </w:tcPr>
          <w:p w14:paraId="1B118487" w14:textId="77777777" w:rsidR="00B35DF8" w:rsidRPr="007A6311" w:rsidRDefault="00B35DF8" w:rsidP="00B35DF8">
            <w:pPr>
              <w:rPr>
                <w:sz w:val="20"/>
              </w:rPr>
            </w:pPr>
          </w:p>
        </w:tc>
      </w:tr>
      <w:tr w:rsidR="00806AEB" w14:paraId="02C1B7F0" w14:textId="77777777" w:rsidTr="000F0C32">
        <w:trPr>
          <w:trHeight w:val="428"/>
        </w:trPr>
        <w:tc>
          <w:tcPr>
            <w:tcW w:w="1276" w:type="dxa"/>
            <w:vAlign w:val="center"/>
          </w:tcPr>
          <w:p w14:paraId="03CB2390" w14:textId="77777777" w:rsidR="00B35DF8" w:rsidRPr="002B1879" w:rsidRDefault="00B35DF8" w:rsidP="00B35DF8">
            <w:pPr>
              <w:pStyle w:val="TableText"/>
            </w:pPr>
            <w:r w:rsidRPr="002B1879">
              <w:t>TS47_</w:t>
            </w:r>
            <w:r>
              <w:t>4</w:t>
            </w:r>
            <w:r w:rsidRPr="002B1879">
              <w:t>.2.1_REQ_004</w:t>
            </w:r>
          </w:p>
        </w:tc>
        <w:tc>
          <w:tcPr>
            <w:tcW w:w="2693" w:type="dxa"/>
          </w:tcPr>
          <w:p w14:paraId="231FFC65" w14:textId="77777777" w:rsidR="00B35DF8" w:rsidRPr="002B1879" w:rsidRDefault="00B35DF8" w:rsidP="00B35DF8">
            <w:pPr>
              <w:pStyle w:val="TableText"/>
              <w:rPr>
                <w:lang w:eastAsia="zh-CN" w:bidi="bn-BD"/>
              </w:rPr>
            </w:pPr>
            <w:r w:rsidRPr="002B1879">
              <w:rPr>
                <w:lang w:eastAsia="zh-CN" w:bidi="bn-BD"/>
              </w:rPr>
              <w:t xml:space="preserve">AI Mobile Device operations SHOULD be </w:t>
            </w:r>
            <w:r w:rsidRPr="002B1879">
              <w:rPr>
                <w:lang w:eastAsia="zh-CN" w:bidi="bn-BD"/>
              </w:rPr>
              <w:lastRenderedPageBreak/>
              <w:t xml:space="preserve">performed in the Secured Environment </w:t>
            </w:r>
            <w:r>
              <w:rPr>
                <w:lang w:eastAsia="zh-CN" w:bidi="bn-BD"/>
              </w:rPr>
              <w:fldChar w:fldCharType="begin"/>
            </w:r>
            <w:r>
              <w:rPr>
                <w:lang w:eastAsia="zh-CN" w:bidi="bn-BD"/>
              </w:rPr>
              <w:instrText xml:space="preserve"> REF _Ref44371703 \r \h  \* MERGEFORMAT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a secure boot and upgrade is enforced, and the system integrity is protected.</w:t>
            </w:r>
          </w:p>
        </w:tc>
        <w:tc>
          <w:tcPr>
            <w:tcW w:w="1134" w:type="dxa"/>
          </w:tcPr>
          <w:p w14:paraId="1D226132" w14:textId="77777777" w:rsidR="00B35DF8" w:rsidRPr="007A6311" w:rsidRDefault="00B35DF8" w:rsidP="00B35DF8">
            <w:pPr>
              <w:rPr>
                <w:sz w:val="20"/>
              </w:rPr>
            </w:pPr>
          </w:p>
        </w:tc>
        <w:tc>
          <w:tcPr>
            <w:tcW w:w="1701" w:type="dxa"/>
            <w:vAlign w:val="center"/>
          </w:tcPr>
          <w:p w14:paraId="4AF77EF9" w14:textId="77777777" w:rsidR="00B35DF8" w:rsidRDefault="00B35DF8" w:rsidP="00B35DF8">
            <w:pPr>
              <w:jc w:val="center"/>
            </w:pPr>
            <w:r>
              <w:rPr>
                <w:b/>
                <w:sz w:val="20"/>
              </w:rPr>
              <w:t>O</w:t>
            </w:r>
          </w:p>
        </w:tc>
        <w:tc>
          <w:tcPr>
            <w:tcW w:w="1560" w:type="dxa"/>
          </w:tcPr>
          <w:p w14:paraId="13CEFF0F" w14:textId="77777777" w:rsidR="00B35DF8" w:rsidRPr="007A6311" w:rsidRDefault="00B35DF8" w:rsidP="00B35DF8">
            <w:pPr>
              <w:rPr>
                <w:sz w:val="20"/>
              </w:rPr>
            </w:pPr>
          </w:p>
        </w:tc>
        <w:tc>
          <w:tcPr>
            <w:tcW w:w="1559" w:type="dxa"/>
          </w:tcPr>
          <w:p w14:paraId="071BABCF" w14:textId="77777777" w:rsidR="00B35DF8" w:rsidRPr="007A6311" w:rsidRDefault="00B35DF8" w:rsidP="00B35DF8">
            <w:pPr>
              <w:rPr>
                <w:sz w:val="20"/>
              </w:rPr>
            </w:pPr>
          </w:p>
        </w:tc>
        <w:tc>
          <w:tcPr>
            <w:tcW w:w="1843" w:type="dxa"/>
          </w:tcPr>
          <w:p w14:paraId="4B9AD102" w14:textId="77777777" w:rsidR="00B35DF8" w:rsidRPr="007A6311" w:rsidRDefault="00B35DF8" w:rsidP="00B35DF8">
            <w:pPr>
              <w:rPr>
                <w:sz w:val="20"/>
              </w:rPr>
            </w:pPr>
          </w:p>
        </w:tc>
        <w:tc>
          <w:tcPr>
            <w:tcW w:w="2268" w:type="dxa"/>
          </w:tcPr>
          <w:p w14:paraId="0D510508" w14:textId="77777777" w:rsidR="00B35DF8" w:rsidRPr="007A6311" w:rsidRDefault="00B35DF8" w:rsidP="00B35DF8">
            <w:pPr>
              <w:rPr>
                <w:sz w:val="20"/>
              </w:rPr>
            </w:pPr>
          </w:p>
        </w:tc>
        <w:tc>
          <w:tcPr>
            <w:tcW w:w="1832" w:type="dxa"/>
          </w:tcPr>
          <w:p w14:paraId="783ACC6F" w14:textId="77777777" w:rsidR="00B35DF8" w:rsidRPr="007A6311" w:rsidRDefault="00B35DF8" w:rsidP="00B35DF8">
            <w:pPr>
              <w:rPr>
                <w:sz w:val="20"/>
              </w:rPr>
            </w:pPr>
          </w:p>
        </w:tc>
      </w:tr>
      <w:tr w:rsidR="00806AEB" w14:paraId="351E28B0" w14:textId="77777777" w:rsidTr="000F0C32">
        <w:trPr>
          <w:trHeight w:val="428"/>
        </w:trPr>
        <w:tc>
          <w:tcPr>
            <w:tcW w:w="1276" w:type="dxa"/>
            <w:vAlign w:val="center"/>
          </w:tcPr>
          <w:p w14:paraId="5CBA1E2B" w14:textId="77777777" w:rsidR="00B35DF8" w:rsidRPr="002B1879" w:rsidRDefault="00B35DF8" w:rsidP="00B35DF8">
            <w:pPr>
              <w:pStyle w:val="TableText"/>
            </w:pPr>
            <w:r w:rsidRPr="002B1879">
              <w:t>TS47_</w:t>
            </w:r>
            <w:r>
              <w:t>4</w:t>
            </w:r>
            <w:r w:rsidRPr="002B1879">
              <w:t>.2.1_REQ_005</w:t>
            </w:r>
          </w:p>
        </w:tc>
        <w:tc>
          <w:tcPr>
            <w:tcW w:w="2693" w:type="dxa"/>
          </w:tcPr>
          <w:p w14:paraId="6B24495D" w14:textId="77777777" w:rsidR="00B35DF8" w:rsidRPr="002B1879" w:rsidRDefault="00B35DF8" w:rsidP="00B35DF8">
            <w:pPr>
              <w:pStyle w:val="TableText"/>
              <w:rPr>
                <w:lang w:eastAsia="zh-CN" w:bidi="bn-BD"/>
              </w:rPr>
            </w:pPr>
            <w:r w:rsidRPr="002B1879">
              <w:rPr>
                <w:lang w:eastAsia="zh-CN" w:bidi="bn-BD"/>
              </w:rPr>
              <w:t xml:space="preserve">Data and metadata for AI Mobile Device SHALL be stored with encryption with keys that are stored securely in a Secured Environment, </w:t>
            </w:r>
            <w:proofErr w:type="gramStart"/>
            <w:r w:rsidRPr="002B1879">
              <w:rPr>
                <w:lang w:eastAsia="zh-CN" w:bidi="bn-BD"/>
              </w:rPr>
              <w:t>e.g.</w:t>
            </w:r>
            <w:proofErr w:type="gramEnd"/>
            <w:r w:rsidRPr="002B1879">
              <w:rPr>
                <w:lang w:eastAsia="zh-CN" w:bidi="bn-BD"/>
              </w:rPr>
              <w:t xml:space="preserve"> Trusted Execution Environment (TEE) </w:t>
            </w:r>
            <w:r>
              <w:rPr>
                <w:lang w:eastAsia="zh-CN" w:bidi="bn-BD"/>
              </w:rPr>
              <w:fldChar w:fldCharType="begin"/>
            </w:r>
            <w:r>
              <w:rPr>
                <w:lang w:eastAsia="zh-CN" w:bidi="bn-BD"/>
              </w:rPr>
              <w:instrText xml:space="preserve"> REF _Ref44371703 \r \h  \* MERGEFORMAT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w:t>
            </w:r>
          </w:p>
        </w:tc>
        <w:tc>
          <w:tcPr>
            <w:tcW w:w="1134" w:type="dxa"/>
          </w:tcPr>
          <w:p w14:paraId="6A1F5B49" w14:textId="77777777" w:rsidR="00B35DF8" w:rsidRPr="007A6311" w:rsidRDefault="00B35DF8" w:rsidP="00B35DF8">
            <w:pPr>
              <w:rPr>
                <w:sz w:val="20"/>
              </w:rPr>
            </w:pPr>
          </w:p>
        </w:tc>
        <w:tc>
          <w:tcPr>
            <w:tcW w:w="1701" w:type="dxa"/>
            <w:vAlign w:val="center"/>
          </w:tcPr>
          <w:p w14:paraId="4FFDEBF1" w14:textId="77777777" w:rsidR="00B35DF8" w:rsidRDefault="00B35DF8" w:rsidP="00B35DF8">
            <w:pPr>
              <w:jc w:val="center"/>
            </w:pPr>
            <w:r w:rsidRPr="007C7B76">
              <w:rPr>
                <w:b/>
                <w:sz w:val="20"/>
              </w:rPr>
              <w:t>M</w:t>
            </w:r>
          </w:p>
        </w:tc>
        <w:tc>
          <w:tcPr>
            <w:tcW w:w="1560" w:type="dxa"/>
          </w:tcPr>
          <w:p w14:paraId="5B515005" w14:textId="77777777" w:rsidR="00B35DF8" w:rsidRPr="007A6311" w:rsidRDefault="00B35DF8" w:rsidP="00B35DF8">
            <w:pPr>
              <w:rPr>
                <w:sz w:val="20"/>
              </w:rPr>
            </w:pPr>
          </w:p>
        </w:tc>
        <w:tc>
          <w:tcPr>
            <w:tcW w:w="1559" w:type="dxa"/>
          </w:tcPr>
          <w:p w14:paraId="5977B6FE" w14:textId="77777777" w:rsidR="00B35DF8" w:rsidRPr="007A6311" w:rsidRDefault="00B35DF8" w:rsidP="00B35DF8">
            <w:pPr>
              <w:rPr>
                <w:sz w:val="20"/>
              </w:rPr>
            </w:pPr>
          </w:p>
        </w:tc>
        <w:tc>
          <w:tcPr>
            <w:tcW w:w="1843" w:type="dxa"/>
          </w:tcPr>
          <w:p w14:paraId="60B40CAE" w14:textId="77777777" w:rsidR="00B35DF8" w:rsidRPr="007A6311" w:rsidRDefault="00B35DF8" w:rsidP="00B35DF8">
            <w:pPr>
              <w:rPr>
                <w:sz w:val="20"/>
              </w:rPr>
            </w:pPr>
          </w:p>
        </w:tc>
        <w:tc>
          <w:tcPr>
            <w:tcW w:w="2268" w:type="dxa"/>
          </w:tcPr>
          <w:p w14:paraId="76576A51" w14:textId="77777777" w:rsidR="00B35DF8" w:rsidRPr="007A6311" w:rsidRDefault="00B35DF8" w:rsidP="00B35DF8">
            <w:pPr>
              <w:rPr>
                <w:sz w:val="20"/>
              </w:rPr>
            </w:pPr>
          </w:p>
        </w:tc>
        <w:tc>
          <w:tcPr>
            <w:tcW w:w="1832" w:type="dxa"/>
          </w:tcPr>
          <w:p w14:paraId="12968FFA" w14:textId="77777777" w:rsidR="00B35DF8" w:rsidRPr="007A6311" w:rsidRDefault="00B35DF8" w:rsidP="00B35DF8">
            <w:pPr>
              <w:rPr>
                <w:sz w:val="20"/>
              </w:rPr>
            </w:pPr>
          </w:p>
        </w:tc>
      </w:tr>
      <w:tr w:rsidR="00806AEB" w14:paraId="48AAFAAE" w14:textId="77777777" w:rsidTr="000F0C32">
        <w:trPr>
          <w:trHeight w:val="428"/>
        </w:trPr>
        <w:tc>
          <w:tcPr>
            <w:tcW w:w="1276" w:type="dxa"/>
            <w:vAlign w:val="center"/>
          </w:tcPr>
          <w:p w14:paraId="610BAA9F" w14:textId="77777777" w:rsidR="00B35DF8" w:rsidRPr="002B1879" w:rsidRDefault="00B35DF8" w:rsidP="00B35DF8">
            <w:pPr>
              <w:pStyle w:val="TableText"/>
            </w:pPr>
            <w:r w:rsidRPr="002B1879">
              <w:t>TS47_</w:t>
            </w:r>
            <w:r>
              <w:t>4</w:t>
            </w:r>
            <w:r w:rsidRPr="002B1879">
              <w:t>.2.1_REQ_006</w:t>
            </w:r>
          </w:p>
        </w:tc>
        <w:tc>
          <w:tcPr>
            <w:tcW w:w="2693" w:type="dxa"/>
          </w:tcPr>
          <w:p w14:paraId="179D88EE" w14:textId="77777777" w:rsidR="00B35DF8" w:rsidRPr="00D40AB7" w:rsidRDefault="00B35DF8" w:rsidP="00B35DF8">
            <w:pPr>
              <w:pStyle w:val="TableText"/>
              <w:rPr>
                <w:lang w:val="en-US"/>
              </w:rPr>
            </w:pPr>
            <w:r w:rsidRPr="002B1879">
              <w:rPr>
                <w:lang w:eastAsia="zh-CN" w:bidi="bn-BD"/>
              </w:rPr>
              <w:t>Biometric Data</w:t>
            </w:r>
            <w:r>
              <w:rPr>
                <w:lang w:eastAsia="zh-CN" w:bidi="bn-BD"/>
              </w:rPr>
              <w:t>,</w:t>
            </w:r>
            <w:r w:rsidRPr="002B1879">
              <w:rPr>
                <w:lang w:eastAsia="zh-CN" w:bidi="bn-BD"/>
              </w:rPr>
              <w:t xml:space="preserve"> which are processed by an</w:t>
            </w:r>
            <w:r>
              <w:rPr>
                <w:lang w:eastAsia="zh-CN" w:bidi="bn-BD"/>
              </w:rPr>
              <w:t xml:space="preserve"> AI Application</w:t>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c>
          <w:tcPr>
            <w:tcW w:w="1134" w:type="dxa"/>
          </w:tcPr>
          <w:p w14:paraId="119ACCE8" w14:textId="77777777" w:rsidR="00B35DF8" w:rsidRPr="007A6311" w:rsidRDefault="00B35DF8" w:rsidP="00B35DF8">
            <w:pPr>
              <w:rPr>
                <w:sz w:val="20"/>
              </w:rPr>
            </w:pPr>
          </w:p>
        </w:tc>
        <w:tc>
          <w:tcPr>
            <w:tcW w:w="1701" w:type="dxa"/>
            <w:vAlign w:val="center"/>
          </w:tcPr>
          <w:p w14:paraId="7AB3ADD4" w14:textId="77777777" w:rsidR="00B35DF8" w:rsidRDefault="00B35DF8" w:rsidP="00B35DF8">
            <w:pPr>
              <w:jc w:val="center"/>
            </w:pPr>
            <w:r w:rsidRPr="007C7B76">
              <w:rPr>
                <w:b/>
                <w:sz w:val="20"/>
              </w:rPr>
              <w:t>M</w:t>
            </w:r>
          </w:p>
        </w:tc>
        <w:tc>
          <w:tcPr>
            <w:tcW w:w="1560" w:type="dxa"/>
          </w:tcPr>
          <w:p w14:paraId="5A209E24" w14:textId="77777777" w:rsidR="00B35DF8" w:rsidRPr="007A6311" w:rsidRDefault="00B35DF8" w:rsidP="00B35DF8">
            <w:pPr>
              <w:rPr>
                <w:sz w:val="20"/>
              </w:rPr>
            </w:pPr>
          </w:p>
        </w:tc>
        <w:tc>
          <w:tcPr>
            <w:tcW w:w="1559" w:type="dxa"/>
          </w:tcPr>
          <w:p w14:paraId="305FBC4C" w14:textId="77777777" w:rsidR="00B35DF8" w:rsidRPr="007A6311" w:rsidRDefault="00B35DF8" w:rsidP="00B35DF8">
            <w:pPr>
              <w:rPr>
                <w:sz w:val="20"/>
              </w:rPr>
            </w:pPr>
          </w:p>
        </w:tc>
        <w:tc>
          <w:tcPr>
            <w:tcW w:w="1843" w:type="dxa"/>
          </w:tcPr>
          <w:p w14:paraId="63C774B1" w14:textId="77777777" w:rsidR="00B35DF8" w:rsidRPr="007A6311" w:rsidRDefault="00B35DF8" w:rsidP="00B35DF8">
            <w:pPr>
              <w:rPr>
                <w:sz w:val="20"/>
              </w:rPr>
            </w:pPr>
          </w:p>
        </w:tc>
        <w:tc>
          <w:tcPr>
            <w:tcW w:w="2268" w:type="dxa"/>
          </w:tcPr>
          <w:p w14:paraId="75D49645" w14:textId="77777777" w:rsidR="00B35DF8" w:rsidRPr="007A6311" w:rsidRDefault="00B35DF8" w:rsidP="00B35DF8">
            <w:pPr>
              <w:rPr>
                <w:sz w:val="20"/>
              </w:rPr>
            </w:pPr>
          </w:p>
        </w:tc>
        <w:tc>
          <w:tcPr>
            <w:tcW w:w="1832" w:type="dxa"/>
          </w:tcPr>
          <w:p w14:paraId="7795CB73" w14:textId="77777777" w:rsidR="00B35DF8" w:rsidRPr="007A6311" w:rsidRDefault="00B35DF8" w:rsidP="00B35DF8">
            <w:pPr>
              <w:rPr>
                <w:sz w:val="20"/>
              </w:rPr>
            </w:pPr>
          </w:p>
        </w:tc>
      </w:tr>
      <w:tr w:rsidR="00806AEB" w14:paraId="5E5D4F20" w14:textId="77777777" w:rsidTr="000F0C32">
        <w:trPr>
          <w:trHeight w:val="428"/>
        </w:trPr>
        <w:tc>
          <w:tcPr>
            <w:tcW w:w="1276" w:type="dxa"/>
            <w:vAlign w:val="center"/>
          </w:tcPr>
          <w:p w14:paraId="625FC172" w14:textId="77777777" w:rsidR="00B35DF8" w:rsidRPr="002B1879" w:rsidRDefault="00B35DF8" w:rsidP="00B35DF8">
            <w:pPr>
              <w:pStyle w:val="TableText"/>
            </w:pPr>
            <w:r w:rsidRPr="002B1879">
              <w:t>TS47_</w:t>
            </w:r>
            <w:r>
              <w:t>4</w:t>
            </w:r>
            <w:r w:rsidRPr="002B1879">
              <w:t>.2.1_REQ_007</w:t>
            </w:r>
          </w:p>
        </w:tc>
        <w:tc>
          <w:tcPr>
            <w:tcW w:w="2693" w:type="dxa"/>
          </w:tcPr>
          <w:p w14:paraId="0E8D2342" w14:textId="77777777" w:rsidR="00B35DF8" w:rsidRPr="002B1879" w:rsidRDefault="00B35DF8" w:rsidP="00B35DF8">
            <w:pPr>
              <w:pStyle w:val="TableText"/>
              <w:rPr>
                <w:rFonts w:cs="Arial"/>
                <w:szCs w:val="20"/>
                <w:lang w:eastAsia="zh-CN"/>
              </w:rPr>
            </w:pPr>
            <w:r w:rsidRPr="002B1879">
              <w:rPr>
                <w:rFonts w:cs="Arial"/>
                <w:szCs w:val="20"/>
                <w:lang w:eastAsia="zh-CN"/>
              </w:rPr>
              <w:t xml:space="preserve">Users' Biometric Data (such as facial data, fingerprint data, etc.) SHALL be encrypted when at rest on </w:t>
            </w:r>
            <w:r w:rsidRPr="002B1879">
              <w:rPr>
                <w:rFonts w:cs="Arial"/>
                <w:szCs w:val="20"/>
                <w:lang w:eastAsia="zh-CN"/>
              </w:rPr>
              <w:lastRenderedPageBreak/>
              <w:t>the device. Encryption/decryption of th</w:t>
            </w:r>
            <w:r>
              <w:rPr>
                <w:rFonts w:cs="Arial"/>
                <w:szCs w:val="20"/>
                <w:lang w:eastAsia="zh-CN"/>
              </w:rPr>
              <w:t>is</w:t>
            </w:r>
            <w:r w:rsidRPr="002B1879">
              <w:rPr>
                <w:rFonts w:cs="Arial"/>
                <w:szCs w:val="20"/>
                <w:lang w:eastAsia="zh-CN"/>
              </w:rPr>
              <w:t xml:space="preserve"> data SHALL be performed in a Secured </w:t>
            </w:r>
            <w:r w:rsidRPr="002B1879">
              <w:rPr>
                <w:szCs w:val="20"/>
                <w:lang w:eastAsia="zh-CN" w:bidi="bn-BD"/>
              </w:rPr>
              <w:t xml:space="preserve">Environment </w:t>
            </w:r>
            <w:r>
              <w:rPr>
                <w:szCs w:val="20"/>
                <w:lang w:eastAsia="zh-CN" w:bidi="bn-BD"/>
              </w:rPr>
              <w:fldChar w:fldCharType="begin"/>
            </w:r>
            <w:r>
              <w:rPr>
                <w:szCs w:val="20"/>
                <w:lang w:eastAsia="zh-CN" w:bidi="bn-BD"/>
              </w:rPr>
              <w:instrText xml:space="preserve"> REF _Ref44371703 \r \h  \* MERGEFORMAT </w:instrText>
            </w:r>
            <w:r>
              <w:rPr>
                <w:szCs w:val="20"/>
                <w:lang w:eastAsia="zh-CN" w:bidi="bn-BD"/>
              </w:rPr>
            </w:r>
            <w:r>
              <w:rPr>
                <w:szCs w:val="20"/>
                <w:lang w:eastAsia="zh-CN" w:bidi="bn-BD"/>
              </w:rPr>
              <w:fldChar w:fldCharType="separate"/>
            </w:r>
            <w:r>
              <w:rPr>
                <w:szCs w:val="20"/>
                <w:lang w:eastAsia="zh-CN" w:bidi="bn-BD"/>
              </w:rPr>
              <w:t>[4]</w:t>
            </w:r>
            <w:r>
              <w:rPr>
                <w:szCs w:val="20"/>
                <w:lang w:eastAsia="zh-CN" w:bidi="bn-BD"/>
              </w:rPr>
              <w:fldChar w:fldCharType="end"/>
            </w:r>
            <w:r>
              <w:rPr>
                <w:szCs w:val="20"/>
                <w:lang w:eastAsia="zh-CN" w:bidi="bn-BD"/>
              </w:rPr>
              <w:t>.</w:t>
            </w:r>
          </w:p>
        </w:tc>
        <w:tc>
          <w:tcPr>
            <w:tcW w:w="1134" w:type="dxa"/>
          </w:tcPr>
          <w:p w14:paraId="578E6395" w14:textId="77777777" w:rsidR="00B35DF8" w:rsidRPr="007A6311" w:rsidRDefault="00B35DF8" w:rsidP="00B35DF8">
            <w:pPr>
              <w:rPr>
                <w:sz w:val="20"/>
              </w:rPr>
            </w:pPr>
          </w:p>
        </w:tc>
        <w:tc>
          <w:tcPr>
            <w:tcW w:w="1701" w:type="dxa"/>
            <w:vAlign w:val="center"/>
          </w:tcPr>
          <w:p w14:paraId="0C8F2559" w14:textId="77777777" w:rsidR="00B35DF8" w:rsidRDefault="00B35DF8" w:rsidP="00B35DF8">
            <w:pPr>
              <w:jc w:val="center"/>
            </w:pPr>
            <w:r w:rsidRPr="00A461CB">
              <w:rPr>
                <w:b/>
                <w:sz w:val="20"/>
              </w:rPr>
              <w:t>M</w:t>
            </w:r>
          </w:p>
        </w:tc>
        <w:tc>
          <w:tcPr>
            <w:tcW w:w="1560" w:type="dxa"/>
          </w:tcPr>
          <w:p w14:paraId="6A986F1E" w14:textId="77777777" w:rsidR="00B35DF8" w:rsidRPr="007A6311" w:rsidRDefault="00B35DF8" w:rsidP="00B35DF8">
            <w:pPr>
              <w:rPr>
                <w:sz w:val="20"/>
              </w:rPr>
            </w:pPr>
          </w:p>
        </w:tc>
        <w:tc>
          <w:tcPr>
            <w:tcW w:w="1559" w:type="dxa"/>
          </w:tcPr>
          <w:p w14:paraId="74EBBD0B" w14:textId="77777777" w:rsidR="00B35DF8" w:rsidRPr="007A6311" w:rsidRDefault="00B35DF8" w:rsidP="00B35DF8">
            <w:pPr>
              <w:rPr>
                <w:sz w:val="20"/>
              </w:rPr>
            </w:pPr>
          </w:p>
        </w:tc>
        <w:tc>
          <w:tcPr>
            <w:tcW w:w="1843" w:type="dxa"/>
          </w:tcPr>
          <w:p w14:paraId="12C04576" w14:textId="77777777" w:rsidR="00B35DF8" w:rsidRPr="007A6311" w:rsidRDefault="00B35DF8" w:rsidP="00B35DF8">
            <w:pPr>
              <w:rPr>
                <w:sz w:val="20"/>
              </w:rPr>
            </w:pPr>
          </w:p>
        </w:tc>
        <w:tc>
          <w:tcPr>
            <w:tcW w:w="2268" w:type="dxa"/>
          </w:tcPr>
          <w:p w14:paraId="75357A15" w14:textId="77777777" w:rsidR="00B35DF8" w:rsidRPr="007A6311" w:rsidRDefault="00B35DF8" w:rsidP="00B35DF8">
            <w:pPr>
              <w:rPr>
                <w:sz w:val="20"/>
              </w:rPr>
            </w:pPr>
          </w:p>
        </w:tc>
        <w:tc>
          <w:tcPr>
            <w:tcW w:w="1832" w:type="dxa"/>
          </w:tcPr>
          <w:p w14:paraId="1F997D01" w14:textId="77777777" w:rsidR="00B35DF8" w:rsidRPr="007A6311" w:rsidRDefault="00B35DF8" w:rsidP="00B35DF8">
            <w:pPr>
              <w:rPr>
                <w:sz w:val="20"/>
              </w:rPr>
            </w:pPr>
          </w:p>
        </w:tc>
      </w:tr>
      <w:tr w:rsidR="00806AEB" w14:paraId="14E2CF08" w14:textId="77777777" w:rsidTr="000F0C32">
        <w:trPr>
          <w:trHeight w:val="428"/>
        </w:trPr>
        <w:tc>
          <w:tcPr>
            <w:tcW w:w="1276" w:type="dxa"/>
            <w:vAlign w:val="center"/>
          </w:tcPr>
          <w:p w14:paraId="3CB16E92" w14:textId="77777777" w:rsidR="00B35DF8" w:rsidRPr="002B1879" w:rsidRDefault="00B35DF8" w:rsidP="00B35DF8">
            <w:pPr>
              <w:pStyle w:val="TableText"/>
            </w:pPr>
            <w:r>
              <w:t>TS47_3.2.1_REQ_007.1</w:t>
            </w:r>
          </w:p>
        </w:tc>
        <w:tc>
          <w:tcPr>
            <w:tcW w:w="2693" w:type="dxa"/>
          </w:tcPr>
          <w:p w14:paraId="7DEB98BF" w14:textId="77777777" w:rsidR="00B35DF8" w:rsidRPr="002B1879" w:rsidRDefault="00B35DF8" w:rsidP="00B35DF8">
            <w:pPr>
              <w:pStyle w:val="TableText"/>
              <w:rPr>
                <w:rFonts w:cs="Arial"/>
                <w:szCs w:val="20"/>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c>
          <w:tcPr>
            <w:tcW w:w="1134" w:type="dxa"/>
          </w:tcPr>
          <w:p w14:paraId="524FE30D" w14:textId="77777777" w:rsidR="00B35DF8" w:rsidRPr="007A6311" w:rsidRDefault="00B35DF8" w:rsidP="00B35DF8">
            <w:pPr>
              <w:rPr>
                <w:sz w:val="20"/>
              </w:rPr>
            </w:pPr>
          </w:p>
        </w:tc>
        <w:tc>
          <w:tcPr>
            <w:tcW w:w="1701" w:type="dxa"/>
            <w:vAlign w:val="center"/>
          </w:tcPr>
          <w:p w14:paraId="5DC659BD" w14:textId="77777777" w:rsidR="00B35DF8" w:rsidRDefault="00B35DF8" w:rsidP="00B35DF8">
            <w:pPr>
              <w:jc w:val="center"/>
            </w:pPr>
            <w:r w:rsidRPr="00A461CB">
              <w:rPr>
                <w:b/>
                <w:sz w:val="20"/>
              </w:rPr>
              <w:t>M</w:t>
            </w:r>
          </w:p>
        </w:tc>
        <w:tc>
          <w:tcPr>
            <w:tcW w:w="1560" w:type="dxa"/>
          </w:tcPr>
          <w:p w14:paraId="1D6D96B5" w14:textId="77777777" w:rsidR="00B35DF8" w:rsidRPr="007A6311" w:rsidRDefault="00B35DF8" w:rsidP="00B35DF8">
            <w:pPr>
              <w:rPr>
                <w:sz w:val="20"/>
              </w:rPr>
            </w:pPr>
          </w:p>
        </w:tc>
        <w:tc>
          <w:tcPr>
            <w:tcW w:w="1559" w:type="dxa"/>
          </w:tcPr>
          <w:p w14:paraId="103B5893" w14:textId="77777777" w:rsidR="00B35DF8" w:rsidRPr="007A6311" w:rsidRDefault="00B35DF8" w:rsidP="00B35DF8">
            <w:pPr>
              <w:rPr>
                <w:sz w:val="20"/>
              </w:rPr>
            </w:pPr>
          </w:p>
        </w:tc>
        <w:tc>
          <w:tcPr>
            <w:tcW w:w="1843" w:type="dxa"/>
          </w:tcPr>
          <w:p w14:paraId="4FC1C96E" w14:textId="77777777" w:rsidR="00B35DF8" w:rsidRPr="007A6311" w:rsidRDefault="00B35DF8" w:rsidP="00B35DF8">
            <w:pPr>
              <w:rPr>
                <w:sz w:val="20"/>
              </w:rPr>
            </w:pPr>
          </w:p>
        </w:tc>
        <w:tc>
          <w:tcPr>
            <w:tcW w:w="2268" w:type="dxa"/>
          </w:tcPr>
          <w:p w14:paraId="58596C7B" w14:textId="77777777" w:rsidR="00B35DF8" w:rsidRPr="007A6311" w:rsidRDefault="00B35DF8" w:rsidP="00B35DF8">
            <w:pPr>
              <w:rPr>
                <w:sz w:val="20"/>
              </w:rPr>
            </w:pPr>
          </w:p>
        </w:tc>
        <w:tc>
          <w:tcPr>
            <w:tcW w:w="1832" w:type="dxa"/>
          </w:tcPr>
          <w:p w14:paraId="79A39D9F" w14:textId="77777777" w:rsidR="00B35DF8" w:rsidRPr="007A6311" w:rsidRDefault="00B35DF8" w:rsidP="00B35DF8">
            <w:pPr>
              <w:rPr>
                <w:sz w:val="20"/>
              </w:rPr>
            </w:pPr>
          </w:p>
        </w:tc>
      </w:tr>
      <w:tr w:rsidR="00806AEB" w14:paraId="31A3827B" w14:textId="77777777" w:rsidTr="000F0C32">
        <w:trPr>
          <w:trHeight w:val="428"/>
        </w:trPr>
        <w:tc>
          <w:tcPr>
            <w:tcW w:w="1276" w:type="dxa"/>
            <w:vAlign w:val="center"/>
          </w:tcPr>
          <w:p w14:paraId="5C2D1988" w14:textId="77777777" w:rsidR="00B35DF8" w:rsidRPr="002B1879" w:rsidRDefault="00B35DF8" w:rsidP="00B35DF8">
            <w:pPr>
              <w:pStyle w:val="TableText"/>
            </w:pPr>
            <w:r w:rsidRPr="002B1879">
              <w:t>TS47_</w:t>
            </w:r>
            <w:r>
              <w:t>4</w:t>
            </w:r>
            <w:r w:rsidRPr="002B1879">
              <w:t>.2.1_REQ_008</w:t>
            </w:r>
          </w:p>
        </w:tc>
        <w:tc>
          <w:tcPr>
            <w:tcW w:w="2693" w:type="dxa"/>
          </w:tcPr>
          <w:p w14:paraId="49395604" w14:textId="77777777" w:rsidR="00B35DF8" w:rsidRPr="002B1879" w:rsidRDefault="00B35DF8" w:rsidP="00B35DF8">
            <w:pPr>
              <w:pStyle w:val="TableText"/>
              <w:rPr>
                <w:szCs w:val="20"/>
                <w:lang w:eastAsia="zh-CN" w:bidi="bn-BD"/>
              </w:rPr>
            </w:pPr>
            <w:r w:rsidRPr="002B1879">
              <w:rPr>
                <w:szCs w:val="20"/>
                <w:lang w:eastAsia="zh-CN" w:bidi="bn-BD"/>
              </w:rPr>
              <w:t xml:space="preserve">Biometric algorithms (such as face recognition algorithms, fingerprint algorithms, etc.) SHOULD run in a private and Secure Environment such as a Trusted Execution Environment (TEE) </w:t>
            </w:r>
            <w:r>
              <w:rPr>
                <w:szCs w:val="20"/>
                <w:lang w:eastAsia="zh-CN" w:bidi="bn-BD"/>
              </w:rPr>
              <w:fldChar w:fldCharType="begin"/>
            </w:r>
            <w:r>
              <w:rPr>
                <w:szCs w:val="20"/>
                <w:lang w:eastAsia="zh-CN" w:bidi="bn-BD"/>
              </w:rPr>
              <w:instrText xml:space="preserve"> REF _Ref44371703 \r \h  \* MERGEFORMAT </w:instrText>
            </w:r>
            <w:r>
              <w:rPr>
                <w:szCs w:val="20"/>
                <w:lang w:eastAsia="zh-CN" w:bidi="bn-BD"/>
              </w:rPr>
            </w:r>
            <w:r>
              <w:rPr>
                <w:szCs w:val="20"/>
                <w:lang w:eastAsia="zh-CN" w:bidi="bn-BD"/>
              </w:rPr>
              <w:fldChar w:fldCharType="separate"/>
            </w:r>
            <w:r>
              <w:rPr>
                <w:szCs w:val="20"/>
                <w:lang w:eastAsia="zh-CN" w:bidi="bn-BD"/>
              </w:rPr>
              <w:t>[4]</w:t>
            </w:r>
            <w:r>
              <w:rPr>
                <w:szCs w:val="20"/>
                <w:lang w:eastAsia="zh-CN" w:bidi="bn-BD"/>
              </w:rPr>
              <w:fldChar w:fldCharType="end"/>
            </w:r>
            <w:r w:rsidRPr="002B1879">
              <w:rPr>
                <w:szCs w:val="20"/>
                <w:lang w:eastAsia="zh-CN" w:bidi="bn-BD"/>
              </w:rPr>
              <w:t>.</w:t>
            </w:r>
          </w:p>
        </w:tc>
        <w:tc>
          <w:tcPr>
            <w:tcW w:w="1134" w:type="dxa"/>
          </w:tcPr>
          <w:p w14:paraId="37A5A89A" w14:textId="77777777" w:rsidR="00B35DF8" w:rsidRPr="007A6311" w:rsidRDefault="00B35DF8" w:rsidP="00B35DF8">
            <w:pPr>
              <w:rPr>
                <w:sz w:val="20"/>
              </w:rPr>
            </w:pPr>
          </w:p>
        </w:tc>
        <w:tc>
          <w:tcPr>
            <w:tcW w:w="1701" w:type="dxa"/>
            <w:vAlign w:val="center"/>
          </w:tcPr>
          <w:p w14:paraId="6941EAEB" w14:textId="77777777" w:rsidR="00B35DF8" w:rsidRDefault="00B35DF8" w:rsidP="00B35DF8">
            <w:pPr>
              <w:jc w:val="center"/>
            </w:pPr>
            <w:r>
              <w:rPr>
                <w:b/>
                <w:sz w:val="20"/>
              </w:rPr>
              <w:t>O</w:t>
            </w:r>
          </w:p>
        </w:tc>
        <w:tc>
          <w:tcPr>
            <w:tcW w:w="1560" w:type="dxa"/>
          </w:tcPr>
          <w:p w14:paraId="20DE2472" w14:textId="77777777" w:rsidR="00B35DF8" w:rsidRPr="007A6311" w:rsidRDefault="00B35DF8" w:rsidP="00B35DF8">
            <w:pPr>
              <w:rPr>
                <w:sz w:val="20"/>
              </w:rPr>
            </w:pPr>
          </w:p>
        </w:tc>
        <w:tc>
          <w:tcPr>
            <w:tcW w:w="1559" w:type="dxa"/>
          </w:tcPr>
          <w:p w14:paraId="0528F28C" w14:textId="77777777" w:rsidR="00B35DF8" w:rsidRPr="007A6311" w:rsidRDefault="00B35DF8" w:rsidP="00B35DF8">
            <w:pPr>
              <w:rPr>
                <w:sz w:val="20"/>
              </w:rPr>
            </w:pPr>
          </w:p>
        </w:tc>
        <w:tc>
          <w:tcPr>
            <w:tcW w:w="1843" w:type="dxa"/>
          </w:tcPr>
          <w:p w14:paraId="0EEDA321" w14:textId="77777777" w:rsidR="00B35DF8" w:rsidRPr="007A6311" w:rsidRDefault="00B35DF8" w:rsidP="00B35DF8">
            <w:pPr>
              <w:rPr>
                <w:sz w:val="20"/>
              </w:rPr>
            </w:pPr>
          </w:p>
        </w:tc>
        <w:tc>
          <w:tcPr>
            <w:tcW w:w="2268" w:type="dxa"/>
          </w:tcPr>
          <w:p w14:paraId="4D97DA4A" w14:textId="77777777" w:rsidR="00B35DF8" w:rsidRPr="007A6311" w:rsidRDefault="00B35DF8" w:rsidP="00B35DF8">
            <w:pPr>
              <w:rPr>
                <w:sz w:val="20"/>
              </w:rPr>
            </w:pPr>
          </w:p>
        </w:tc>
        <w:tc>
          <w:tcPr>
            <w:tcW w:w="1832" w:type="dxa"/>
          </w:tcPr>
          <w:p w14:paraId="559E36A7" w14:textId="77777777" w:rsidR="00B35DF8" w:rsidRPr="007A6311" w:rsidRDefault="00B35DF8" w:rsidP="00B35DF8">
            <w:pPr>
              <w:rPr>
                <w:sz w:val="20"/>
              </w:rPr>
            </w:pPr>
          </w:p>
        </w:tc>
      </w:tr>
      <w:tr w:rsidR="00806AEB" w14:paraId="1299017C" w14:textId="77777777" w:rsidTr="000F0C32">
        <w:trPr>
          <w:trHeight w:val="428"/>
        </w:trPr>
        <w:tc>
          <w:tcPr>
            <w:tcW w:w="1276" w:type="dxa"/>
            <w:vAlign w:val="center"/>
          </w:tcPr>
          <w:p w14:paraId="68D16C0B" w14:textId="77777777" w:rsidR="00B35DF8" w:rsidRPr="002B1879" w:rsidRDefault="00B35DF8" w:rsidP="00B35DF8">
            <w:pPr>
              <w:pStyle w:val="TableText"/>
            </w:pPr>
            <w:r w:rsidRPr="002B1879">
              <w:t>TS47_</w:t>
            </w:r>
            <w:r>
              <w:t>4</w:t>
            </w:r>
            <w:r w:rsidRPr="002B1879">
              <w:t>.2.1_REQ_009</w:t>
            </w:r>
          </w:p>
        </w:tc>
        <w:tc>
          <w:tcPr>
            <w:tcW w:w="2693" w:type="dxa"/>
          </w:tcPr>
          <w:p w14:paraId="452AC726" w14:textId="77777777" w:rsidR="00B35DF8" w:rsidRPr="002B1879" w:rsidRDefault="00B35DF8" w:rsidP="00B35DF8">
            <w:pPr>
              <w:pStyle w:val="TableText"/>
              <w:rPr>
                <w:szCs w:val="20"/>
                <w:lang w:eastAsia="zh-CN" w:bidi="bn-BD"/>
              </w:rPr>
            </w:pPr>
            <w:r w:rsidRPr="002B1879">
              <w:rPr>
                <w:szCs w:val="20"/>
                <w:lang w:eastAsia="zh-CN" w:bidi="bn-BD"/>
              </w:rPr>
              <w:t>If Users' Biometric Data is replaced, the previous Biometric Data before the replacement SHALL be deleted completely and permanently and not be recoverable by data rollback.</w:t>
            </w:r>
          </w:p>
        </w:tc>
        <w:tc>
          <w:tcPr>
            <w:tcW w:w="1134" w:type="dxa"/>
          </w:tcPr>
          <w:p w14:paraId="1526DEE4" w14:textId="77777777" w:rsidR="00B35DF8" w:rsidRPr="007A6311" w:rsidRDefault="00B35DF8" w:rsidP="00B35DF8">
            <w:pPr>
              <w:rPr>
                <w:sz w:val="20"/>
              </w:rPr>
            </w:pPr>
          </w:p>
        </w:tc>
        <w:tc>
          <w:tcPr>
            <w:tcW w:w="1701" w:type="dxa"/>
            <w:vAlign w:val="center"/>
          </w:tcPr>
          <w:p w14:paraId="0F417B64" w14:textId="77777777" w:rsidR="00B35DF8" w:rsidRDefault="00B35DF8" w:rsidP="00B35DF8">
            <w:pPr>
              <w:jc w:val="center"/>
            </w:pPr>
            <w:r w:rsidRPr="00A461CB">
              <w:rPr>
                <w:b/>
                <w:sz w:val="20"/>
              </w:rPr>
              <w:t>M</w:t>
            </w:r>
          </w:p>
        </w:tc>
        <w:tc>
          <w:tcPr>
            <w:tcW w:w="1560" w:type="dxa"/>
          </w:tcPr>
          <w:p w14:paraId="5E276565" w14:textId="77777777" w:rsidR="00B35DF8" w:rsidRPr="007A6311" w:rsidRDefault="00B35DF8" w:rsidP="00B35DF8">
            <w:pPr>
              <w:rPr>
                <w:sz w:val="20"/>
              </w:rPr>
            </w:pPr>
          </w:p>
        </w:tc>
        <w:tc>
          <w:tcPr>
            <w:tcW w:w="1559" w:type="dxa"/>
          </w:tcPr>
          <w:p w14:paraId="2869CB21" w14:textId="77777777" w:rsidR="00B35DF8" w:rsidRPr="007A6311" w:rsidRDefault="00B35DF8" w:rsidP="00B35DF8">
            <w:pPr>
              <w:rPr>
                <w:sz w:val="20"/>
              </w:rPr>
            </w:pPr>
          </w:p>
        </w:tc>
        <w:tc>
          <w:tcPr>
            <w:tcW w:w="1843" w:type="dxa"/>
          </w:tcPr>
          <w:p w14:paraId="7DA278FE" w14:textId="77777777" w:rsidR="00B35DF8" w:rsidRPr="007A6311" w:rsidRDefault="00B35DF8" w:rsidP="00B35DF8">
            <w:pPr>
              <w:rPr>
                <w:sz w:val="20"/>
              </w:rPr>
            </w:pPr>
          </w:p>
        </w:tc>
        <w:tc>
          <w:tcPr>
            <w:tcW w:w="2268" w:type="dxa"/>
          </w:tcPr>
          <w:p w14:paraId="5D089777" w14:textId="77777777" w:rsidR="00B35DF8" w:rsidRPr="007A6311" w:rsidRDefault="00B35DF8" w:rsidP="00B35DF8">
            <w:pPr>
              <w:rPr>
                <w:sz w:val="20"/>
              </w:rPr>
            </w:pPr>
          </w:p>
        </w:tc>
        <w:tc>
          <w:tcPr>
            <w:tcW w:w="1832" w:type="dxa"/>
          </w:tcPr>
          <w:p w14:paraId="2DA79F5A" w14:textId="77777777" w:rsidR="00B35DF8" w:rsidRPr="007A6311" w:rsidRDefault="00B35DF8" w:rsidP="00B35DF8">
            <w:pPr>
              <w:rPr>
                <w:sz w:val="20"/>
              </w:rPr>
            </w:pPr>
          </w:p>
        </w:tc>
      </w:tr>
      <w:tr w:rsidR="00806AEB" w14:paraId="3CB5F436" w14:textId="77777777" w:rsidTr="000F0C32">
        <w:trPr>
          <w:trHeight w:val="428"/>
        </w:trPr>
        <w:tc>
          <w:tcPr>
            <w:tcW w:w="1276" w:type="dxa"/>
            <w:vAlign w:val="center"/>
          </w:tcPr>
          <w:p w14:paraId="12DAB7F5" w14:textId="77777777" w:rsidR="00B35DF8" w:rsidRPr="002B1879" w:rsidRDefault="00B35DF8" w:rsidP="00B35DF8">
            <w:pPr>
              <w:pStyle w:val="TableText"/>
            </w:pPr>
            <w:r w:rsidRPr="002B1879">
              <w:lastRenderedPageBreak/>
              <w:t>TS47_</w:t>
            </w:r>
            <w:r>
              <w:t>4</w:t>
            </w:r>
            <w:r w:rsidRPr="002B1879">
              <w:t>.2.1_REQ_010</w:t>
            </w:r>
          </w:p>
        </w:tc>
        <w:tc>
          <w:tcPr>
            <w:tcW w:w="2693" w:type="dxa"/>
          </w:tcPr>
          <w:p w14:paraId="6BCFF789" w14:textId="77777777" w:rsidR="00B35DF8" w:rsidRPr="002B1879" w:rsidRDefault="00B35DF8" w:rsidP="00B35DF8">
            <w:pPr>
              <w:pStyle w:val="TableText"/>
              <w:rPr>
                <w:szCs w:val="20"/>
                <w:lang w:eastAsia="zh-CN" w:bidi="bn-BD"/>
              </w:rPr>
            </w:pPr>
            <w:r w:rsidRPr="002B1879">
              <w:rPr>
                <w:szCs w:val="20"/>
                <w:lang w:eastAsia="zh-CN" w:bidi="bn-BD"/>
              </w:rPr>
              <w:t>The Biometric Data SHALL be wiped and made unrecoverable by a device factory reset.</w:t>
            </w:r>
          </w:p>
        </w:tc>
        <w:tc>
          <w:tcPr>
            <w:tcW w:w="1134" w:type="dxa"/>
          </w:tcPr>
          <w:p w14:paraId="24583231" w14:textId="77777777" w:rsidR="00B35DF8" w:rsidRPr="007A6311" w:rsidRDefault="00B35DF8" w:rsidP="00B35DF8">
            <w:pPr>
              <w:rPr>
                <w:sz w:val="20"/>
              </w:rPr>
            </w:pPr>
          </w:p>
        </w:tc>
        <w:tc>
          <w:tcPr>
            <w:tcW w:w="1701" w:type="dxa"/>
            <w:vAlign w:val="center"/>
          </w:tcPr>
          <w:p w14:paraId="668A392C" w14:textId="77777777" w:rsidR="00B35DF8" w:rsidRDefault="00B35DF8" w:rsidP="00B35DF8">
            <w:pPr>
              <w:jc w:val="center"/>
            </w:pPr>
            <w:r w:rsidRPr="001A2FA8">
              <w:rPr>
                <w:b/>
                <w:sz w:val="20"/>
              </w:rPr>
              <w:t>M</w:t>
            </w:r>
          </w:p>
        </w:tc>
        <w:tc>
          <w:tcPr>
            <w:tcW w:w="1560" w:type="dxa"/>
          </w:tcPr>
          <w:p w14:paraId="5FC02FBD" w14:textId="77777777" w:rsidR="00B35DF8" w:rsidRPr="007A6311" w:rsidRDefault="00B35DF8" w:rsidP="00B35DF8">
            <w:pPr>
              <w:rPr>
                <w:sz w:val="20"/>
              </w:rPr>
            </w:pPr>
          </w:p>
        </w:tc>
        <w:tc>
          <w:tcPr>
            <w:tcW w:w="1559" w:type="dxa"/>
          </w:tcPr>
          <w:p w14:paraId="6AF44EEF" w14:textId="77777777" w:rsidR="00B35DF8" w:rsidRPr="007A6311" w:rsidRDefault="00B35DF8" w:rsidP="00B35DF8">
            <w:pPr>
              <w:rPr>
                <w:sz w:val="20"/>
              </w:rPr>
            </w:pPr>
          </w:p>
        </w:tc>
        <w:tc>
          <w:tcPr>
            <w:tcW w:w="1843" w:type="dxa"/>
          </w:tcPr>
          <w:p w14:paraId="39850888" w14:textId="77777777" w:rsidR="00B35DF8" w:rsidRPr="007A6311" w:rsidRDefault="00B35DF8" w:rsidP="00B35DF8">
            <w:pPr>
              <w:rPr>
                <w:sz w:val="20"/>
              </w:rPr>
            </w:pPr>
          </w:p>
        </w:tc>
        <w:tc>
          <w:tcPr>
            <w:tcW w:w="2268" w:type="dxa"/>
          </w:tcPr>
          <w:p w14:paraId="3FA51DDA" w14:textId="77777777" w:rsidR="00B35DF8" w:rsidRPr="007A6311" w:rsidRDefault="00B35DF8" w:rsidP="00B35DF8">
            <w:pPr>
              <w:rPr>
                <w:sz w:val="20"/>
              </w:rPr>
            </w:pPr>
          </w:p>
        </w:tc>
        <w:tc>
          <w:tcPr>
            <w:tcW w:w="1832" w:type="dxa"/>
          </w:tcPr>
          <w:p w14:paraId="3C7702DF" w14:textId="77777777" w:rsidR="00B35DF8" w:rsidRPr="007A6311" w:rsidRDefault="00B35DF8" w:rsidP="00B35DF8">
            <w:pPr>
              <w:rPr>
                <w:sz w:val="20"/>
              </w:rPr>
            </w:pPr>
          </w:p>
        </w:tc>
      </w:tr>
      <w:tr w:rsidR="00806AEB" w14:paraId="6D266160" w14:textId="77777777" w:rsidTr="000F0C32">
        <w:trPr>
          <w:trHeight w:val="428"/>
        </w:trPr>
        <w:tc>
          <w:tcPr>
            <w:tcW w:w="1276" w:type="dxa"/>
            <w:vAlign w:val="center"/>
          </w:tcPr>
          <w:p w14:paraId="2B66953C" w14:textId="77777777" w:rsidR="00B35DF8" w:rsidRPr="003A0619" w:rsidRDefault="00B35DF8" w:rsidP="00B35DF8">
            <w:pPr>
              <w:pStyle w:val="TableText"/>
            </w:pPr>
            <w:r w:rsidRPr="003A0619">
              <w:t>TS47_</w:t>
            </w:r>
            <w:r>
              <w:t>4</w:t>
            </w:r>
            <w:r w:rsidRPr="003A0619">
              <w:t>.2.1_REQ_011</w:t>
            </w:r>
          </w:p>
        </w:tc>
        <w:tc>
          <w:tcPr>
            <w:tcW w:w="2693" w:type="dxa"/>
          </w:tcPr>
          <w:p w14:paraId="1977DB91" w14:textId="77777777" w:rsidR="00B35DF8" w:rsidRPr="002B1879" w:rsidRDefault="00B35DF8" w:rsidP="00B35DF8">
            <w:pPr>
              <w:pStyle w:val="TableText"/>
              <w:rPr>
                <w:szCs w:val="20"/>
                <w:lang w:eastAsia="zh-CN" w:bidi="bn-BD"/>
              </w:rPr>
            </w:pPr>
            <w:r w:rsidRPr="002B1879">
              <w:rPr>
                <w:szCs w:val="20"/>
                <w:lang w:eastAsia="zh-CN" w:bidi="bn-BD"/>
              </w:rPr>
              <w:t>Voiceprint Data SHOULD be stored on the device with encryption.</w:t>
            </w:r>
          </w:p>
        </w:tc>
        <w:tc>
          <w:tcPr>
            <w:tcW w:w="1134" w:type="dxa"/>
          </w:tcPr>
          <w:p w14:paraId="262F0911" w14:textId="77777777" w:rsidR="00B35DF8" w:rsidRPr="007A6311" w:rsidRDefault="00B35DF8" w:rsidP="00B35DF8">
            <w:pPr>
              <w:rPr>
                <w:sz w:val="20"/>
              </w:rPr>
            </w:pPr>
          </w:p>
        </w:tc>
        <w:tc>
          <w:tcPr>
            <w:tcW w:w="1701" w:type="dxa"/>
            <w:vAlign w:val="center"/>
          </w:tcPr>
          <w:p w14:paraId="757B9E46" w14:textId="77777777" w:rsidR="00B35DF8" w:rsidRDefault="00B35DF8" w:rsidP="00B35DF8">
            <w:pPr>
              <w:jc w:val="center"/>
            </w:pPr>
            <w:r>
              <w:rPr>
                <w:b/>
                <w:sz w:val="20"/>
              </w:rPr>
              <w:t>O</w:t>
            </w:r>
          </w:p>
        </w:tc>
        <w:tc>
          <w:tcPr>
            <w:tcW w:w="1560" w:type="dxa"/>
          </w:tcPr>
          <w:p w14:paraId="2273E01D" w14:textId="77777777" w:rsidR="00B35DF8" w:rsidRPr="007A6311" w:rsidRDefault="00B35DF8" w:rsidP="00B35DF8">
            <w:pPr>
              <w:rPr>
                <w:sz w:val="20"/>
              </w:rPr>
            </w:pPr>
          </w:p>
        </w:tc>
        <w:tc>
          <w:tcPr>
            <w:tcW w:w="1559" w:type="dxa"/>
          </w:tcPr>
          <w:p w14:paraId="5269759A" w14:textId="77777777" w:rsidR="00B35DF8" w:rsidRPr="007A6311" w:rsidRDefault="00B35DF8" w:rsidP="00B35DF8">
            <w:pPr>
              <w:rPr>
                <w:sz w:val="20"/>
              </w:rPr>
            </w:pPr>
          </w:p>
        </w:tc>
        <w:tc>
          <w:tcPr>
            <w:tcW w:w="1843" w:type="dxa"/>
          </w:tcPr>
          <w:p w14:paraId="32D17036" w14:textId="77777777" w:rsidR="00B35DF8" w:rsidRPr="007A6311" w:rsidRDefault="00B35DF8" w:rsidP="00B35DF8">
            <w:pPr>
              <w:rPr>
                <w:sz w:val="20"/>
              </w:rPr>
            </w:pPr>
          </w:p>
        </w:tc>
        <w:tc>
          <w:tcPr>
            <w:tcW w:w="2268" w:type="dxa"/>
          </w:tcPr>
          <w:p w14:paraId="27CA843C" w14:textId="77777777" w:rsidR="00B35DF8" w:rsidRPr="007A6311" w:rsidRDefault="00B35DF8" w:rsidP="00B35DF8">
            <w:pPr>
              <w:rPr>
                <w:sz w:val="20"/>
              </w:rPr>
            </w:pPr>
          </w:p>
        </w:tc>
        <w:tc>
          <w:tcPr>
            <w:tcW w:w="1832" w:type="dxa"/>
          </w:tcPr>
          <w:p w14:paraId="1F3FC99D" w14:textId="77777777" w:rsidR="00B35DF8" w:rsidRPr="007A6311" w:rsidRDefault="00B35DF8" w:rsidP="00B35DF8">
            <w:pPr>
              <w:rPr>
                <w:sz w:val="20"/>
              </w:rPr>
            </w:pPr>
          </w:p>
        </w:tc>
      </w:tr>
      <w:tr w:rsidR="00806AEB" w14:paraId="77EEEFE2" w14:textId="77777777" w:rsidTr="000F0C32">
        <w:trPr>
          <w:trHeight w:val="428"/>
        </w:trPr>
        <w:tc>
          <w:tcPr>
            <w:tcW w:w="1276" w:type="dxa"/>
            <w:vAlign w:val="center"/>
          </w:tcPr>
          <w:p w14:paraId="74729BCE" w14:textId="77777777" w:rsidR="00B35DF8" w:rsidRPr="002B1879" w:rsidRDefault="00B35DF8" w:rsidP="00B35DF8">
            <w:pPr>
              <w:pStyle w:val="TableText"/>
            </w:pPr>
            <w:r w:rsidRPr="002B1879">
              <w:t>TS47_</w:t>
            </w:r>
            <w:r>
              <w:t>4</w:t>
            </w:r>
            <w:r w:rsidRPr="002B1879">
              <w:t>.2.1_REQ_012</w:t>
            </w:r>
          </w:p>
        </w:tc>
        <w:tc>
          <w:tcPr>
            <w:tcW w:w="2693" w:type="dxa"/>
          </w:tcPr>
          <w:p w14:paraId="6BD01875" w14:textId="77777777" w:rsidR="00B35DF8" w:rsidRPr="002B1879" w:rsidRDefault="00B35DF8" w:rsidP="00B35DF8">
            <w:pPr>
              <w:pStyle w:val="TableText"/>
              <w:rPr>
                <w:szCs w:val="20"/>
                <w:lang w:eastAsia="zh-CN" w:bidi="bn-BD"/>
              </w:rPr>
            </w:pPr>
            <w:r w:rsidRPr="002B1879">
              <w:rPr>
                <w:szCs w:val="20"/>
                <w:lang w:eastAsia="zh-CN" w:bidi="bn-BD"/>
              </w:rPr>
              <w:t xml:space="preserve">The temporary Voiceprint Data SHALL </w:t>
            </w:r>
            <w:r>
              <w:rPr>
                <w:szCs w:val="20"/>
                <w:lang w:eastAsia="zh-CN" w:bidi="bn-BD"/>
              </w:rPr>
              <w:t>NOT</w:t>
            </w:r>
            <w:r w:rsidRPr="002B1879">
              <w:rPr>
                <w:szCs w:val="20"/>
                <w:lang w:eastAsia="zh-CN" w:bidi="bn-BD"/>
              </w:rPr>
              <w:t xml:space="preserve"> remain in the memory after processing.</w:t>
            </w:r>
          </w:p>
        </w:tc>
        <w:tc>
          <w:tcPr>
            <w:tcW w:w="1134" w:type="dxa"/>
          </w:tcPr>
          <w:p w14:paraId="29472CA1" w14:textId="77777777" w:rsidR="00B35DF8" w:rsidRPr="007A6311" w:rsidRDefault="00B35DF8" w:rsidP="00B35DF8">
            <w:pPr>
              <w:rPr>
                <w:sz w:val="20"/>
              </w:rPr>
            </w:pPr>
          </w:p>
        </w:tc>
        <w:tc>
          <w:tcPr>
            <w:tcW w:w="1701" w:type="dxa"/>
            <w:vAlign w:val="center"/>
          </w:tcPr>
          <w:p w14:paraId="2A87D429" w14:textId="77777777" w:rsidR="00B35DF8" w:rsidRPr="007A6311" w:rsidRDefault="00B35DF8" w:rsidP="00B35DF8">
            <w:pPr>
              <w:jc w:val="center"/>
              <w:rPr>
                <w:sz w:val="20"/>
              </w:rPr>
            </w:pPr>
            <w:r w:rsidRPr="00A522A9">
              <w:rPr>
                <w:b/>
                <w:sz w:val="20"/>
              </w:rPr>
              <w:t>M</w:t>
            </w:r>
          </w:p>
        </w:tc>
        <w:tc>
          <w:tcPr>
            <w:tcW w:w="1560" w:type="dxa"/>
          </w:tcPr>
          <w:p w14:paraId="37E30129" w14:textId="77777777" w:rsidR="00B35DF8" w:rsidRPr="007A6311" w:rsidRDefault="00B35DF8" w:rsidP="00B35DF8">
            <w:pPr>
              <w:rPr>
                <w:sz w:val="20"/>
              </w:rPr>
            </w:pPr>
          </w:p>
        </w:tc>
        <w:tc>
          <w:tcPr>
            <w:tcW w:w="1559" w:type="dxa"/>
          </w:tcPr>
          <w:p w14:paraId="1AB05AB0" w14:textId="77777777" w:rsidR="00B35DF8" w:rsidRPr="007A6311" w:rsidRDefault="00B35DF8" w:rsidP="00B35DF8">
            <w:pPr>
              <w:rPr>
                <w:sz w:val="20"/>
              </w:rPr>
            </w:pPr>
          </w:p>
        </w:tc>
        <w:tc>
          <w:tcPr>
            <w:tcW w:w="1843" w:type="dxa"/>
          </w:tcPr>
          <w:p w14:paraId="7A93CEC7" w14:textId="77777777" w:rsidR="00B35DF8" w:rsidRPr="007A6311" w:rsidRDefault="00B35DF8" w:rsidP="00B35DF8">
            <w:pPr>
              <w:rPr>
                <w:sz w:val="20"/>
              </w:rPr>
            </w:pPr>
          </w:p>
        </w:tc>
        <w:tc>
          <w:tcPr>
            <w:tcW w:w="2268" w:type="dxa"/>
          </w:tcPr>
          <w:p w14:paraId="13709504" w14:textId="77777777" w:rsidR="00B35DF8" w:rsidRPr="007A6311" w:rsidRDefault="00B35DF8" w:rsidP="00B35DF8">
            <w:pPr>
              <w:rPr>
                <w:sz w:val="20"/>
              </w:rPr>
            </w:pPr>
          </w:p>
        </w:tc>
        <w:tc>
          <w:tcPr>
            <w:tcW w:w="1832" w:type="dxa"/>
          </w:tcPr>
          <w:p w14:paraId="61118382" w14:textId="77777777" w:rsidR="00B35DF8" w:rsidRPr="007A6311" w:rsidRDefault="00B35DF8" w:rsidP="00B35DF8">
            <w:pPr>
              <w:rPr>
                <w:sz w:val="20"/>
              </w:rPr>
            </w:pPr>
          </w:p>
        </w:tc>
      </w:tr>
      <w:tr w:rsidR="00806AEB" w14:paraId="1065E1EC" w14:textId="77777777" w:rsidTr="000F0C32">
        <w:trPr>
          <w:trHeight w:val="428"/>
        </w:trPr>
        <w:tc>
          <w:tcPr>
            <w:tcW w:w="1276" w:type="dxa"/>
            <w:vAlign w:val="center"/>
          </w:tcPr>
          <w:p w14:paraId="2475B341" w14:textId="77777777" w:rsidR="00B35DF8" w:rsidRPr="002B1879" w:rsidRDefault="00B35DF8" w:rsidP="00B35DF8">
            <w:pPr>
              <w:pStyle w:val="TableText"/>
            </w:pPr>
            <w:r w:rsidRPr="002B1879">
              <w:t>TS47_</w:t>
            </w:r>
            <w:r>
              <w:t>4</w:t>
            </w:r>
            <w:r w:rsidRPr="002B1879">
              <w:t>.2.1_REQ_013</w:t>
            </w:r>
          </w:p>
        </w:tc>
        <w:tc>
          <w:tcPr>
            <w:tcW w:w="2693" w:type="dxa"/>
          </w:tcPr>
          <w:p w14:paraId="526A8BB8" w14:textId="77777777" w:rsidR="00B35DF8" w:rsidRPr="002B1879" w:rsidRDefault="00B35DF8" w:rsidP="00B35DF8">
            <w:pPr>
              <w:pStyle w:val="TableText"/>
              <w:rPr>
                <w:szCs w:val="20"/>
                <w:lang w:eastAsia="zh-CN" w:bidi="bn-BD"/>
              </w:rPr>
            </w:pPr>
            <w:r w:rsidRPr="002B1879">
              <w:rPr>
                <w:szCs w:val="20"/>
                <w:lang w:eastAsia="zh-CN" w:bidi="bn-BD"/>
              </w:rPr>
              <w:t xml:space="preserve">When the Voiceprint Data is permanently and completely deleted, it SHALL </w:t>
            </w:r>
            <w:r>
              <w:rPr>
                <w:szCs w:val="20"/>
                <w:lang w:eastAsia="zh-CN" w:bidi="bn-BD"/>
              </w:rPr>
              <w:t>NOT</w:t>
            </w:r>
            <w:r w:rsidRPr="002B1879">
              <w:rPr>
                <w:szCs w:val="20"/>
                <w:lang w:eastAsia="zh-CN" w:bidi="bn-BD"/>
              </w:rPr>
              <w:t xml:space="preserve"> be recoverable by data rollback.</w:t>
            </w:r>
          </w:p>
        </w:tc>
        <w:tc>
          <w:tcPr>
            <w:tcW w:w="1134" w:type="dxa"/>
          </w:tcPr>
          <w:p w14:paraId="5C7EFA24" w14:textId="77777777" w:rsidR="00B35DF8" w:rsidRPr="007A6311" w:rsidRDefault="00B35DF8" w:rsidP="00B35DF8">
            <w:pPr>
              <w:rPr>
                <w:sz w:val="20"/>
              </w:rPr>
            </w:pPr>
          </w:p>
        </w:tc>
        <w:tc>
          <w:tcPr>
            <w:tcW w:w="1701" w:type="dxa"/>
            <w:vAlign w:val="center"/>
          </w:tcPr>
          <w:p w14:paraId="0E4F314A" w14:textId="77777777" w:rsidR="00B35DF8" w:rsidRDefault="00B35DF8" w:rsidP="00B35DF8">
            <w:pPr>
              <w:jc w:val="center"/>
            </w:pPr>
            <w:r w:rsidRPr="00B00A50">
              <w:rPr>
                <w:b/>
                <w:sz w:val="20"/>
              </w:rPr>
              <w:t>M</w:t>
            </w:r>
          </w:p>
        </w:tc>
        <w:tc>
          <w:tcPr>
            <w:tcW w:w="1560" w:type="dxa"/>
          </w:tcPr>
          <w:p w14:paraId="0F22A12D" w14:textId="77777777" w:rsidR="00B35DF8" w:rsidRPr="007A6311" w:rsidRDefault="00B35DF8" w:rsidP="00B35DF8">
            <w:pPr>
              <w:rPr>
                <w:sz w:val="20"/>
              </w:rPr>
            </w:pPr>
          </w:p>
        </w:tc>
        <w:tc>
          <w:tcPr>
            <w:tcW w:w="1559" w:type="dxa"/>
          </w:tcPr>
          <w:p w14:paraId="3E8E0527" w14:textId="77777777" w:rsidR="00B35DF8" w:rsidRPr="007A6311" w:rsidRDefault="00B35DF8" w:rsidP="00B35DF8">
            <w:pPr>
              <w:rPr>
                <w:sz w:val="20"/>
              </w:rPr>
            </w:pPr>
          </w:p>
        </w:tc>
        <w:tc>
          <w:tcPr>
            <w:tcW w:w="1843" w:type="dxa"/>
          </w:tcPr>
          <w:p w14:paraId="69687FC8" w14:textId="77777777" w:rsidR="00B35DF8" w:rsidRPr="007A6311" w:rsidRDefault="00B35DF8" w:rsidP="00B35DF8">
            <w:pPr>
              <w:rPr>
                <w:sz w:val="20"/>
              </w:rPr>
            </w:pPr>
          </w:p>
        </w:tc>
        <w:tc>
          <w:tcPr>
            <w:tcW w:w="2268" w:type="dxa"/>
          </w:tcPr>
          <w:p w14:paraId="68FB1AF5" w14:textId="77777777" w:rsidR="00B35DF8" w:rsidRPr="007A6311" w:rsidRDefault="00B35DF8" w:rsidP="00B35DF8">
            <w:pPr>
              <w:rPr>
                <w:sz w:val="20"/>
              </w:rPr>
            </w:pPr>
          </w:p>
        </w:tc>
        <w:tc>
          <w:tcPr>
            <w:tcW w:w="1832" w:type="dxa"/>
          </w:tcPr>
          <w:p w14:paraId="04461A26" w14:textId="77777777" w:rsidR="00B35DF8" w:rsidRPr="007A6311" w:rsidRDefault="00B35DF8" w:rsidP="00B35DF8">
            <w:pPr>
              <w:rPr>
                <w:sz w:val="20"/>
              </w:rPr>
            </w:pPr>
          </w:p>
        </w:tc>
      </w:tr>
      <w:tr w:rsidR="00806AEB" w14:paraId="4E6FC689" w14:textId="77777777" w:rsidTr="000F0C32">
        <w:trPr>
          <w:trHeight w:val="428"/>
        </w:trPr>
        <w:tc>
          <w:tcPr>
            <w:tcW w:w="1276" w:type="dxa"/>
            <w:vAlign w:val="center"/>
          </w:tcPr>
          <w:p w14:paraId="2F98E477" w14:textId="77777777" w:rsidR="00B35DF8" w:rsidRPr="002B1879" w:rsidRDefault="00B35DF8" w:rsidP="00B35DF8">
            <w:pPr>
              <w:pStyle w:val="TableText"/>
            </w:pPr>
            <w:r w:rsidRPr="002B1879">
              <w:t>TS47_</w:t>
            </w:r>
            <w:r>
              <w:t>4</w:t>
            </w:r>
            <w:r w:rsidRPr="002B1879">
              <w:t>.2.1_REQ_014</w:t>
            </w:r>
          </w:p>
        </w:tc>
        <w:tc>
          <w:tcPr>
            <w:tcW w:w="2693" w:type="dxa"/>
          </w:tcPr>
          <w:p w14:paraId="178178E2" w14:textId="77777777" w:rsidR="00B35DF8" w:rsidRPr="002B1879" w:rsidRDefault="00B35DF8" w:rsidP="00B35DF8">
            <w:pPr>
              <w:pStyle w:val="TableText"/>
              <w:rPr>
                <w:szCs w:val="20"/>
                <w:lang w:eastAsia="zh-CN" w:bidi="bn-BD"/>
              </w:rPr>
            </w:pPr>
            <w:r w:rsidRPr="002B1879">
              <w:rPr>
                <w:szCs w:val="20"/>
                <w:lang w:eastAsia="zh-CN" w:bidi="bn-BD"/>
              </w:rPr>
              <w:t>The Voiceprint Data SHALL be wiped and made unrecoverable by a device factory reset.</w:t>
            </w:r>
          </w:p>
        </w:tc>
        <w:tc>
          <w:tcPr>
            <w:tcW w:w="1134" w:type="dxa"/>
          </w:tcPr>
          <w:p w14:paraId="5D072CCC" w14:textId="77777777" w:rsidR="00B35DF8" w:rsidRPr="007A6311" w:rsidRDefault="00B35DF8" w:rsidP="00B35DF8">
            <w:pPr>
              <w:rPr>
                <w:sz w:val="20"/>
              </w:rPr>
            </w:pPr>
          </w:p>
        </w:tc>
        <w:tc>
          <w:tcPr>
            <w:tcW w:w="1701" w:type="dxa"/>
            <w:vAlign w:val="center"/>
          </w:tcPr>
          <w:p w14:paraId="774E7EE0" w14:textId="77777777" w:rsidR="00B35DF8" w:rsidRDefault="00B35DF8" w:rsidP="00B35DF8">
            <w:pPr>
              <w:jc w:val="center"/>
            </w:pPr>
            <w:r w:rsidRPr="00B00A50">
              <w:rPr>
                <w:b/>
                <w:sz w:val="20"/>
              </w:rPr>
              <w:t>M</w:t>
            </w:r>
          </w:p>
        </w:tc>
        <w:tc>
          <w:tcPr>
            <w:tcW w:w="1560" w:type="dxa"/>
          </w:tcPr>
          <w:p w14:paraId="19663F61" w14:textId="77777777" w:rsidR="00B35DF8" w:rsidRPr="007A6311" w:rsidRDefault="00B35DF8" w:rsidP="00B35DF8">
            <w:pPr>
              <w:rPr>
                <w:sz w:val="20"/>
              </w:rPr>
            </w:pPr>
          </w:p>
        </w:tc>
        <w:tc>
          <w:tcPr>
            <w:tcW w:w="1559" w:type="dxa"/>
          </w:tcPr>
          <w:p w14:paraId="029A2437" w14:textId="77777777" w:rsidR="00B35DF8" w:rsidRPr="007A6311" w:rsidRDefault="00B35DF8" w:rsidP="00B35DF8">
            <w:pPr>
              <w:rPr>
                <w:sz w:val="20"/>
              </w:rPr>
            </w:pPr>
          </w:p>
        </w:tc>
        <w:tc>
          <w:tcPr>
            <w:tcW w:w="1843" w:type="dxa"/>
          </w:tcPr>
          <w:p w14:paraId="6E6BF964" w14:textId="77777777" w:rsidR="00B35DF8" w:rsidRPr="007A6311" w:rsidRDefault="00B35DF8" w:rsidP="00B35DF8">
            <w:pPr>
              <w:rPr>
                <w:sz w:val="20"/>
              </w:rPr>
            </w:pPr>
          </w:p>
        </w:tc>
        <w:tc>
          <w:tcPr>
            <w:tcW w:w="2268" w:type="dxa"/>
          </w:tcPr>
          <w:p w14:paraId="3F4B6000" w14:textId="77777777" w:rsidR="00B35DF8" w:rsidRPr="007A6311" w:rsidRDefault="00B35DF8" w:rsidP="00B35DF8">
            <w:pPr>
              <w:rPr>
                <w:sz w:val="20"/>
              </w:rPr>
            </w:pPr>
          </w:p>
        </w:tc>
        <w:tc>
          <w:tcPr>
            <w:tcW w:w="1832" w:type="dxa"/>
          </w:tcPr>
          <w:p w14:paraId="49AEB558" w14:textId="77777777" w:rsidR="00B35DF8" w:rsidRPr="007A6311" w:rsidRDefault="00B35DF8" w:rsidP="00B35DF8">
            <w:pPr>
              <w:rPr>
                <w:sz w:val="20"/>
              </w:rPr>
            </w:pPr>
          </w:p>
        </w:tc>
      </w:tr>
      <w:tr w:rsidR="00806AEB" w14:paraId="4F792563" w14:textId="77777777" w:rsidTr="000F0C32">
        <w:trPr>
          <w:trHeight w:val="428"/>
        </w:trPr>
        <w:tc>
          <w:tcPr>
            <w:tcW w:w="1276" w:type="dxa"/>
            <w:vAlign w:val="center"/>
          </w:tcPr>
          <w:p w14:paraId="3120603E" w14:textId="77777777" w:rsidR="00B35DF8" w:rsidRPr="002B1879" w:rsidRDefault="00B35DF8" w:rsidP="00B35DF8">
            <w:pPr>
              <w:pStyle w:val="TableText"/>
            </w:pPr>
            <w:r w:rsidRPr="002B1879">
              <w:lastRenderedPageBreak/>
              <w:t>TS47_</w:t>
            </w:r>
            <w:r>
              <w:t>4</w:t>
            </w:r>
            <w:r w:rsidRPr="002B1879">
              <w:t>.2.1_REQ_01</w:t>
            </w:r>
            <w:r>
              <w:t>5</w:t>
            </w:r>
          </w:p>
        </w:tc>
        <w:tc>
          <w:tcPr>
            <w:tcW w:w="2693" w:type="dxa"/>
          </w:tcPr>
          <w:p w14:paraId="421908A2" w14:textId="77777777" w:rsidR="00B35DF8" w:rsidRPr="002B1879" w:rsidRDefault="00B35DF8" w:rsidP="00B35DF8">
            <w:pPr>
              <w:pStyle w:val="TableText"/>
              <w:rPr>
                <w:szCs w:val="20"/>
                <w:lang w:eastAsia="zh-CN" w:bidi="bn-BD"/>
              </w:rPr>
            </w:pPr>
            <w:r w:rsidRPr="002B1879">
              <w:rPr>
                <w:szCs w:val="20"/>
                <w:lang w:eastAsia="zh-CN" w:bidi="bn-BD"/>
              </w:rPr>
              <w:t>The device SHOULD be resistant to voice replay attacks.</w:t>
            </w:r>
          </w:p>
        </w:tc>
        <w:tc>
          <w:tcPr>
            <w:tcW w:w="1134" w:type="dxa"/>
          </w:tcPr>
          <w:p w14:paraId="556D0E16" w14:textId="77777777" w:rsidR="00B35DF8" w:rsidRPr="007A6311" w:rsidRDefault="00B35DF8" w:rsidP="00B35DF8">
            <w:pPr>
              <w:rPr>
                <w:sz w:val="20"/>
              </w:rPr>
            </w:pPr>
          </w:p>
        </w:tc>
        <w:tc>
          <w:tcPr>
            <w:tcW w:w="1701" w:type="dxa"/>
            <w:vAlign w:val="center"/>
          </w:tcPr>
          <w:p w14:paraId="53C236A9" w14:textId="77777777" w:rsidR="00B35DF8" w:rsidRDefault="00B35DF8" w:rsidP="00B35DF8">
            <w:pPr>
              <w:jc w:val="center"/>
            </w:pPr>
            <w:r>
              <w:rPr>
                <w:b/>
                <w:sz w:val="20"/>
              </w:rPr>
              <w:t>O</w:t>
            </w:r>
          </w:p>
        </w:tc>
        <w:tc>
          <w:tcPr>
            <w:tcW w:w="1560" w:type="dxa"/>
          </w:tcPr>
          <w:p w14:paraId="5CB7D4F9" w14:textId="77777777" w:rsidR="00B35DF8" w:rsidRPr="007A6311" w:rsidRDefault="00B35DF8" w:rsidP="00B35DF8">
            <w:pPr>
              <w:rPr>
                <w:sz w:val="20"/>
              </w:rPr>
            </w:pPr>
          </w:p>
        </w:tc>
        <w:tc>
          <w:tcPr>
            <w:tcW w:w="1559" w:type="dxa"/>
          </w:tcPr>
          <w:p w14:paraId="13723DA9" w14:textId="77777777" w:rsidR="00B35DF8" w:rsidRPr="007A6311" w:rsidRDefault="00B35DF8" w:rsidP="00B35DF8">
            <w:pPr>
              <w:rPr>
                <w:sz w:val="20"/>
              </w:rPr>
            </w:pPr>
          </w:p>
        </w:tc>
        <w:tc>
          <w:tcPr>
            <w:tcW w:w="1843" w:type="dxa"/>
          </w:tcPr>
          <w:p w14:paraId="20B430C6" w14:textId="77777777" w:rsidR="00B35DF8" w:rsidRPr="007A6311" w:rsidRDefault="00B35DF8" w:rsidP="00B35DF8">
            <w:pPr>
              <w:rPr>
                <w:sz w:val="20"/>
              </w:rPr>
            </w:pPr>
          </w:p>
        </w:tc>
        <w:tc>
          <w:tcPr>
            <w:tcW w:w="2268" w:type="dxa"/>
          </w:tcPr>
          <w:p w14:paraId="3BBFCE22" w14:textId="77777777" w:rsidR="00B35DF8" w:rsidRPr="007A6311" w:rsidRDefault="00B35DF8" w:rsidP="00B35DF8">
            <w:pPr>
              <w:rPr>
                <w:sz w:val="20"/>
              </w:rPr>
            </w:pPr>
          </w:p>
        </w:tc>
        <w:tc>
          <w:tcPr>
            <w:tcW w:w="1832" w:type="dxa"/>
          </w:tcPr>
          <w:p w14:paraId="4853BCA7" w14:textId="77777777" w:rsidR="00B35DF8" w:rsidRPr="007A6311" w:rsidRDefault="00B35DF8" w:rsidP="00B35DF8">
            <w:pPr>
              <w:rPr>
                <w:sz w:val="20"/>
              </w:rPr>
            </w:pPr>
          </w:p>
        </w:tc>
      </w:tr>
      <w:tr w:rsidR="00806AEB" w14:paraId="4E1DAE4F" w14:textId="77777777" w:rsidTr="000F0C32">
        <w:trPr>
          <w:trHeight w:val="428"/>
        </w:trPr>
        <w:tc>
          <w:tcPr>
            <w:tcW w:w="1276" w:type="dxa"/>
            <w:vAlign w:val="center"/>
          </w:tcPr>
          <w:p w14:paraId="759C352E" w14:textId="77777777" w:rsidR="00B35DF8" w:rsidRPr="002B1879" w:rsidRDefault="00B35DF8" w:rsidP="00B35DF8">
            <w:pPr>
              <w:pStyle w:val="TableText"/>
            </w:pPr>
            <w:r w:rsidRPr="002B1879">
              <w:t>TS47_</w:t>
            </w:r>
            <w:r>
              <w:t>4</w:t>
            </w:r>
            <w:r w:rsidRPr="002B1879">
              <w:t>.2.1_REQ_01</w:t>
            </w:r>
            <w:r>
              <w:t>6</w:t>
            </w:r>
          </w:p>
        </w:tc>
        <w:tc>
          <w:tcPr>
            <w:tcW w:w="2693" w:type="dxa"/>
          </w:tcPr>
          <w:p w14:paraId="04B12D56" w14:textId="77777777" w:rsidR="00B35DF8" w:rsidRPr="002B1879" w:rsidRDefault="00B35DF8" w:rsidP="00B35DF8">
            <w:pPr>
              <w:pStyle w:val="TableText"/>
              <w:rPr>
                <w:szCs w:val="20"/>
                <w:lang w:eastAsia="zh-CN" w:bidi="bn-BD"/>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tc>
        <w:tc>
          <w:tcPr>
            <w:tcW w:w="1134" w:type="dxa"/>
          </w:tcPr>
          <w:p w14:paraId="1C24E707" w14:textId="77777777" w:rsidR="00B35DF8" w:rsidRPr="007A6311" w:rsidRDefault="00B35DF8" w:rsidP="00B35DF8">
            <w:pPr>
              <w:rPr>
                <w:sz w:val="20"/>
              </w:rPr>
            </w:pPr>
          </w:p>
        </w:tc>
        <w:tc>
          <w:tcPr>
            <w:tcW w:w="1701" w:type="dxa"/>
            <w:vAlign w:val="center"/>
          </w:tcPr>
          <w:p w14:paraId="4EBFC684" w14:textId="77777777" w:rsidR="00B35DF8" w:rsidRDefault="00B35DF8" w:rsidP="00B35DF8">
            <w:pPr>
              <w:jc w:val="center"/>
            </w:pPr>
            <w:r>
              <w:rPr>
                <w:b/>
                <w:sz w:val="20"/>
              </w:rPr>
              <w:t>O</w:t>
            </w:r>
          </w:p>
        </w:tc>
        <w:tc>
          <w:tcPr>
            <w:tcW w:w="1560" w:type="dxa"/>
          </w:tcPr>
          <w:p w14:paraId="2E2FA107" w14:textId="77777777" w:rsidR="00B35DF8" w:rsidRPr="007A6311" w:rsidRDefault="00B35DF8" w:rsidP="00B35DF8">
            <w:pPr>
              <w:rPr>
                <w:sz w:val="20"/>
              </w:rPr>
            </w:pPr>
          </w:p>
        </w:tc>
        <w:tc>
          <w:tcPr>
            <w:tcW w:w="1559" w:type="dxa"/>
          </w:tcPr>
          <w:p w14:paraId="744152AC" w14:textId="77777777" w:rsidR="00B35DF8" w:rsidRPr="007A6311" w:rsidRDefault="00B35DF8" w:rsidP="00B35DF8">
            <w:pPr>
              <w:rPr>
                <w:sz w:val="20"/>
              </w:rPr>
            </w:pPr>
          </w:p>
        </w:tc>
        <w:tc>
          <w:tcPr>
            <w:tcW w:w="1843" w:type="dxa"/>
          </w:tcPr>
          <w:p w14:paraId="090D751E" w14:textId="77777777" w:rsidR="00B35DF8" w:rsidRPr="007A6311" w:rsidRDefault="00B35DF8" w:rsidP="00B35DF8">
            <w:pPr>
              <w:rPr>
                <w:sz w:val="20"/>
              </w:rPr>
            </w:pPr>
          </w:p>
        </w:tc>
        <w:tc>
          <w:tcPr>
            <w:tcW w:w="2268" w:type="dxa"/>
          </w:tcPr>
          <w:p w14:paraId="6452B146" w14:textId="77777777" w:rsidR="00B35DF8" w:rsidRPr="007A6311" w:rsidRDefault="00B35DF8" w:rsidP="00B35DF8">
            <w:pPr>
              <w:rPr>
                <w:sz w:val="20"/>
              </w:rPr>
            </w:pPr>
          </w:p>
        </w:tc>
        <w:tc>
          <w:tcPr>
            <w:tcW w:w="1832" w:type="dxa"/>
          </w:tcPr>
          <w:p w14:paraId="5367BF2B" w14:textId="77777777" w:rsidR="00B35DF8" w:rsidRPr="007A6311" w:rsidRDefault="00B35DF8" w:rsidP="00B35DF8">
            <w:pPr>
              <w:rPr>
                <w:sz w:val="20"/>
              </w:rPr>
            </w:pPr>
          </w:p>
        </w:tc>
      </w:tr>
    </w:tbl>
    <w:p w14:paraId="7AD1944E" w14:textId="5D4BF932" w:rsidR="007345C3" w:rsidRDefault="007345C3">
      <w:pPr>
        <w:pStyle w:val="NormalParagraph"/>
        <w:rPr>
          <w:lang w:eastAsia="zh-CN" w:bidi="bn-BD"/>
        </w:rPr>
      </w:pPr>
    </w:p>
    <w:p w14:paraId="46A3E07C" w14:textId="77777777" w:rsidR="007345C3" w:rsidRDefault="007345C3">
      <w:pPr>
        <w:spacing w:before="0"/>
        <w:jc w:val="left"/>
        <w:rPr>
          <w:szCs w:val="22"/>
        </w:rPr>
      </w:pPr>
      <w:r>
        <w:br w:type="page"/>
      </w:r>
    </w:p>
    <w:p w14:paraId="1F351CA9" w14:textId="77777777" w:rsidR="007345C3" w:rsidRDefault="007345C3">
      <w:pPr>
        <w:pStyle w:val="NormalParagraph"/>
        <w:rPr>
          <w:lang w:eastAsia="zh-CN" w:bidi="bn-BD"/>
        </w:rPr>
        <w:sectPr w:rsidR="007345C3" w:rsidSect="00C3098D">
          <w:type w:val="continuous"/>
          <w:pgSz w:w="16838" w:h="11906" w:orient="landscape"/>
          <w:pgMar w:top="1418" w:right="1440" w:bottom="1418" w:left="1276" w:header="709" w:footer="709" w:gutter="0"/>
          <w:cols w:space="708"/>
          <w:docGrid w:linePitch="360"/>
        </w:sectPr>
      </w:pPr>
    </w:p>
    <w:p w14:paraId="23E9D98F" w14:textId="77FF7B96" w:rsidR="00BA69B6" w:rsidRDefault="00BA69B6">
      <w:pPr>
        <w:pStyle w:val="NormalParagraph"/>
        <w:rPr>
          <w:lang w:eastAsia="zh-CN" w:bidi="bn-BD"/>
        </w:rPr>
      </w:pPr>
    </w:p>
    <w:p w14:paraId="756ACE35" w14:textId="77777777" w:rsidR="00E90DF2" w:rsidRPr="0008406D" w:rsidRDefault="00E90DF2" w:rsidP="00E90DF2">
      <w:pPr>
        <w:pStyle w:val="Annex"/>
      </w:pPr>
      <w:bookmarkStart w:id="125" w:name="_Toc85612583"/>
      <w:r>
        <w:t>Letter of commitment template</w:t>
      </w:r>
      <w:bookmarkEnd w:id="125"/>
    </w:p>
    <w:p w14:paraId="1D75B181" w14:textId="77777777" w:rsidR="00E90DF2" w:rsidRDefault="00E90DF2" w:rsidP="00E90DF2">
      <w:pPr>
        <w:pStyle w:val="NormalParagraph"/>
        <w:rPr>
          <w:lang w:eastAsia="zh-CN" w:bidi="bn-BD"/>
        </w:rPr>
      </w:pPr>
      <w:r>
        <w:rPr>
          <w:rFonts w:hint="eastAsia"/>
          <w:lang w:eastAsia="zh-CN" w:bidi="bn-BD"/>
        </w:rPr>
        <w:t>_</w:t>
      </w:r>
      <w:r>
        <w:rPr>
          <w:lang w:eastAsia="zh-CN" w:bidi="bn-BD"/>
        </w:rPr>
        <w:t>___</w:t>
      </w:r>
      <w:proofErr w:type="gramStart"/>
      <w:r>
        <w:rPr>
          <w:lang w:eastAsia="zh-CN" w:bidi="bn-BD"/>
        </w:rPr>
        <w:t>_(</w:t>
      </w:r>
      <w:proofErr w:type="gramEnd"/>
      <w:r>
        <w:rPr>
          <w:rFonts w:hint="eastAsia"/>
          <w:lang w:eastAsia="zh-CN" w:bidi="bn-BD"/>
        </w:rPr>
        <w:t>C</w:t>
      </w:r>
      <w:r>
        <w:rPr>
          <w:lang w:eastAsia="zh-CN" w:bidi="bn-BD"/>
        </w:rPr>
        <w:t>ompany name</w:t>
      </w:r>
      <w:r>
        <w:rPr>
          <w:rFonts w:hint="eastAsia"/>
          <w:lang w:eastAsia="zh-CN" w:bidi="bn-BD"/>
        </w:rPr>
        <w:t>)</w:t>
      </w:r>
      <w:r>
        <w:rPr>
          <w:lang w:eastAsia="zh-CN" w:bidi="bn-BD"/>
        </w:rPr>
        <w:t xml:space="preserve"> </w:t>
      </w:r>
      <w:r>
        <w:rPr>
          <w:rFonts w:hint="eastAsia"/>
          <w:lang w:eastAsia="zh-CN" w:bidi="bn-BD"/>
        </w:rPr>
        <w:t>_</w:t>
      </w:r>
      <w:r>
        <w:rPr>
          <w:lang w:eastAsia="zh-CN" w:bidi="bn-BD"/>
        </w:rPr>
        <w:t>_______(DUT model</w:t>
      </w:r>
      <w:r>
        <w:rPr>
          <w:rFonts w:hint="eastAsia"/>
          <w:lang w:eastAsia="zh-CN" w:bidi="bn-BD"/>
        </w:rPr>
        <w:t>)</w:t>
      </w:r>
      <w:r>
        <w:rPr>
          <w:lang w:eastAsia="zh-CN" w:bidi="bn-BD"/>
        </w:rPr>
        <w:t xml:space="preserve"> </w:t>
      </w:r>
      <w:r w:rsidRPr="00854A9B">
        <w:rPr>
          <w:lang w:eastAsia="zh-CN" w:bidi="bn-BD"/>
        </w:rPr>
        <w:t>compl</w:t>
      </w:r>
      <w:r>
        <w:rPr>
          <w:lang w:eastAsia="zh-CN" w:bidi="bn-BD"/>
        </w:rPr>
        <w:t>ies</w:t>
      </w:r>
      <w:r w:rsidRPr="00854A9B">
        <w:rPr>
          <w:lang w:eastAsia="zh-CN" w:bidi="bn-BD"/>
        </w:rPr>
        <w:t xml:space="preserve"> with</w:t>
      </w:r>
      <w:r>
        <w:rPr>
          <w:lang w:eastAsia="zh-CN" w:bidi="bn-BD"/>
        </w:rPr>
        <w:t xml:space="preserve"> these </w:t>
      </w:r>
      <w:r>
        <w:rPr>
          <w:rFonts w:hint="eastAsia"/>
          <w:lang w:eastAsia="zh-CN" w:bidi="bn-BD"/>
        </w:rPr>
        <w:t>p</w:t>
      </w:r>
      <w:r>
        <w:rPr>
          <w:lang w:eastAsia="zh-CN" w:bidi="bn-BD"/>
        </w:rPr>
        <w:t xml:space="preserve">rivacy </w:t>
      </w:r>
      <w:r>
        <w:rPr>
          <w:rFonts w:hint="eastAsia"/>
          <w:lang w:eastAsia="zh-CN" w:bidi="bn-BD"/>
        </w:rPr>
        <w:t>r</w:t>
      </w:r>
      <w:r>
        <w:rPr>
          <w:lang w:eastAsia="zh-CN" w:bidi="bn-BD"/>
        </w:rPr>
        <w:t>equirements</w:t>
      </w:r>
    </w:p>
    <w:tbl>
      <w:tblPr>
        <w:tblStyle w:val="TableGrid"/>
        <w:tblW w:w="0" w:type="auto"/>
        <w:tblInd w:w="-289" w:type="dxa"/>
        <w:tblLook w:val="04A0" w:firstRow="1" w:lastRow="0" w:firstColumn="1" w:lastColumn="0" w:noHBand="0" w:noVBand="1"/>
      </w:tblPr>
      <w:tblGrid>
        <w:gridCol w:w="2442"/>
        <w:gridCol w:w="4647"/>
        <w:gridCol w:w="2252"/>
      </w:tblGrid>
      <w:tr w:rsidR="00E90DF2" w14:paraId="189CA37A" w14:textId="77777777" w:rsidTr="007E2B19">
        <w:trPr>
          <w:trHeight w:val="663"/>
          <w:tblHeader/>
        </w:trPr>
        <w:tc>
          <w:tcPr>
            <w:tcW w:w="2442" w:type="dxa"/>
            <w:shd w:val="clear" w:color="auto" w:fill="auto"/>
            <w:vAlign w:val="center"/>
          </w:tcPr>
          <w:p w14:paraId="47276B38" w14:textId="77777777" w:rsidR="00E90DF2" w:rsidRDefault="00E90DF2" w:rsidP="007E2B19">
            <w:pPr>
              <w:jc w:val="center"/>
            </w:pPr>
            <w:r>
              <w:rPr>
                <w:b/>
                <w:sz w:val="20"/>
              </w:rPr>
              <w:t>TS.47 Requirement Number</w:t>
            </w:r>
          </w:p>
        </w:tc>
        <w:tc>
          <w:tcPr>
            <w:tcW w:w="4647" w:type="dxa"/>
            <w:shd w:val="clear" w:color="auto" w:fill="auto"/>
            <w:vAlign w:val="center"/>
          </w:tcPr>
          <w:p w14:paraId="4E491683" w14:textId="77777777" w:rsidR="00E90DF2" w:rsidRPr="00854A9B" w:rsidRDefault="00E90DF2" w:rsidP="007E2B19">
            <w:pPr>
              <w:jc w:val="center"/>
              <w:rPr>
                <w:b/>
              </w:rPr>
            </w:pPr>
            <w:r w:rsidRPr="00854A9B">
              <w:rPr>
                <w:b/>
              </w:rPr>
              <w:t>Requirement</w:t>
            </w:r>
          </w:p>
        </w:tc>
        <w:tc>
          <w:tcPr>
            <w:tcW w:w="2252" w:type="dxa"/>
            <w:shd w:val="clear" w:color="auto" w:fill="auto"/>
            <w:vAlign w:val="center"/>
          </w:tcPr>
          <w:p w14:paraId="64F19141" w14:textId="77777777" w:rsidR="00E90DF2" w:rsidRPr="00854A9B" w:rsidRDefault="00E90DF2" w:rsidP="007E2B19">
            <w:pPr>
              <w:jc w:val="center"/>
              <w:rPr>
                <w:b/>
                <w:bCs/>
              </w:rPr>
            </w:pPr>
            <w:r w:rsidRPr="00854A9B">
              <w:rPr>
                <w:b/>
                <w:bCs/>
              </w:rPr>
              <w:t>Is this requirement supported?</w:t>
            </w:r>
          </w:p>
          <w:p w14:paraId="225E5982" w14:textId="77777777" w:rsidR="00E90DF2" w:rsidRPr="00854A9B" w:rsidRDefault="00E90DF2" w:rsidP="007E2B19">
            <w:pPr>
              <w:jc w:val="center"/>
              <w:rPr>
                <w:b/>
                <w:bCs/>
              </w:rPr>
            </w:pPr>
            <w:r w:rsidRPr="00854A9B">
              <w:rPr>
                <w:b/>
                <w:bCs/>
              </w:rPr>
              <w:t>Yes / No</w:t>
            </w:r>
          </w:p>
        </w:tc>
      </w:tr>
      <w:tr w:rsidR="00E90DF2" w14:paraId="5BFDF51B" w14:textId="77777777" w:rsidTr="007E2B19">
        <w:trPr>
          <w:trHeight w:val="393"/>
        </w:trPr>
        <w:tc>
          <w:tcPr>
            <w:tcW w:w="2442" w:type="dxa"/>
          </w:tcPr>
          <w:p w14:paraId="4C382B3A" w14:textId="77777777" w:rsidR="00E90DF2" w:rsidRPr="00E90DF2" w:rsidRDefault="00E90DF2" w:rsidP="007E2B19">
            <w:pPr>
              <w:rPr>
                <w:sz w:val="20"/>
              </w:rPr>
            </w:pPr>
            <w:r w:rsidRPr="00E90DF2">
              <w:rPr>
                <w:sz w:val="20"/>
              </w:rPr>
              <w:t>TS47_4.1_REQ_001</w:t>
            </w:r>
          </w:p>
        </w:tc>
        <w:tc>
          <w:tcPr>
            <w:tcW w:w="4647" w:type="dxa"/>
          </w:tcPr>
          <w:p w14:paraId="21DF3AD8" w14:textId="77777777" w:rsidR="00E90DF2" w:rsidRPr="00E90DF2" w:rsidRDefault="00E90DF2" w:rsidP="007E2B19">
            <w:pPr>
              <w:rPr>
                <w:sz w:val="20"/>
              </w:rPr>
            </w:pPr>
            <w:r w:rsidRPr="00E90DF2">
              <w:rPr>
                <w:sz w:val="20"/>
              </w:rPr>
              <w:t>AI on mobile device SHOULD comply with the privacy laws in the country where the device is commercially retailed.</w:t>
            </w:r>
          </w:p>
        </w:tc>
        <w:tc>
          <w:tcPr>
            <w:tcW w:w="2252" w:type="dxa"/>
          </w:tcPr>
          <w:p w14:paraId="0BE14418" w14:textId="77777777" w:rsidR="00E90DF2" w:rsidRPr="007A6311" w:rsidRDefault="00E90DF2" w:rsidP="007E2B19">
            <w:pPr>
              <w:rPr>
                <w:sz w:val="20"/>
              </w:rPr>
            </w:pPr>
          </w:p>
        </w:tc>
      </w:tr>
      <w:tr w:rsidR="00E90DF2" w14:paraId="670A12E8" w14:textId="77777777" w:rsidTr="007E2B19">
        <w:trPr>
          <w:trHeight w:val="393"/>
        </w:trPr>
        <w:tc>
          <w:tcPr>
            <w:tcW w:w="2442" w:type="dxa"/>
          </w:tcPr>
          <w:p w14:paraId="38B0E2FA" w14:textId="77777777" w:rsidR="00E90DF2" w:rsidRPr="00E90DF2" w:rsidRDefault="00E90DF2" w:rsidP="007E2B19">
            <w:pPr>
              <w:rPr>
                <w:sz w:val="20"/>
              </w:rPr>
            </w:pPr>
            <w:r w:rsidRPr="00E90DF2">
              <w:rPr>
                <w:rFonts w:cs="Arial"/>
                <w:sz w:val="20"/>
              </w:rPr>
              <w:t>TS47_4.1_REQ_002</w:t>
            </w:r>
          </w:p>
        </w:tc>
        <w:tc>
          <w:tcPr>
            <w:tcW w:w="4647" w:type="dxa"/>
          </w:tcPr>
          <w:p w14:paraId="75006650" w14:textId="77777777" w:rsidR="00E90DF2" w:rsidRPr="00E90DF2" w:rsidRDefault="00E90DF2" w:rsidP="007E2B19">
            <w:pPr>
              <w:rPr>
                <w:sz w:val="20"/>
              </w:rPr>
            </w:pPr>
            <w:r w:rsidRPr="00E90DF2">
              <w:rPr>
                <w:rFonts w:cs="Arial"/>
                <w:sz w:val="20"/>
              </w:rPr>
              <w:t>Appropriate technical and organisational safeguards SHOULD be implemented to ensure that, by default, only the personal data reasonably necessary for a specific purpose are processed.</w:t>
            </w:r>
          </w:p>
        </w:tc>
        <w:tc>
          <w:tcPr>
            <w:tcW w:w="2252" w:type="dxa"/>
          </w:tcPr>
          <w:p w14:paraId="2B61EE92" w14:textId="77777777" w:rsidR="00E90DF2" w:rsidRPr="007A6311" w:rsidRDefault="00E90DF2" w:rsidP="007E2B19">
            <w:pPr>
              <w:rPr>
                <w:sz w:val="20"/>
              </w:rPr>
            </w:pPr>
          </w:p>
        </w:tc>
      </w:tr>
      <w:tr w:rsidR="00E90DF2" w14:paraId="22A039CB" w14:textId="77777777" w:rsidTr="007E2B19">
        <w:trPr>
          <w:trHeight w:val="393"/>
        </w:trPr>
        <w:tc>
          <w:tcPr>
            <w:tcW w:w="2442" w:type="dxa"/>
          </w:tcPr>
          <w:p w14:paraId="08842D25" w14:textId="77777777" w:rsidR="00E90DF2" w:rsidRPr="00E90DF2" w:rsidRDefault="00E90DF2" w:rsidP="007E2B19">
            <w:pPr>
              <w:rPr>
                <w:rFonts w:cs="Arial"/>
                <w:sz w:val="20"/>
              </w:rPr>
            </w:pPr>
            <w:r w:rsidRPr="00E90DF2">
              <w:rPr>
                <w:rFonts w:cs="Arial"/>
                <w:sz w:val="20"/>
              </w:rPr>
              <w:t>TS47_4.1_REQ_003</w:t>
            </w:r>
          </w:p>
        </w:tc>
        <w:tc>
          <w:tcPr>
            <w:tcW w:w="4647" w:type="dxa"/>
          </w:tcPr>
          <w:p w14:paraId="51C49645" w14:textId="77777777" w:rsidR="00E90DF2" w:rsidRPr="00E90DF2" w:rsidRDefault="00E90DF2" w:rsidP="007E2B19">
            <w:pPr>
              <w:rPr>
                <w:rFonts w:cs="Arial"/>
                <w:sz w:val="20"/>
              </w:rPr>
            </w:pPr>
            <w:r w:rsidRPr="00E90DF2">
              <w:rPr>
                <w:rFonts w:cs="Arial"/>
                <w:sz w:val="20"/>
              </w:rPr>
              <w:t>AI Applications that process Personal Data SHALL be off by default unless processing exclusively takes place locally on the device.</w:t>
            </w:r>
          </w:p>
        </w:tc>
        <w:tc>
          <w:tcPr>
            <w:tcW w:w="2252" w:type="dxa"/>
          </w:tcPr>
          <w:p w14:paraId="7DC5A6E2" w14:textId="77777777" w:rsidR="00E90DF2" w:rsidRPr="007A6311" w:rsidRDefault="00E90DF2" w:rsidP="007E2B19">
            <w:pPr>
              <w:rPr>
                <w:sz w:val="20"/>
              </w:rPr>
            </w:pPr>
          </w:p>
        </w:tc>
      </w:tr>
      <w:tr w:rsidR="00E90DF2" w14:paraId="131BE6DC" w14:textId="77777777" w:rsidTr="007E2B19">
        <w:trPr>
          <w:trHeight w:val="393"/>
        </w:trPr>
        <w:tc>
          <w:tcPr>
            <w:tcW w:w="2442" w:type="dxa"/>
          </w:tcPr>
          <w:p w14:paraId="77D5E6CD" w14:textId="77777777" w:rsidR="00E90DF2" w:rsidRPr="00D349D0" w:rsidRDefault="00E90DF2" w:rsidP="007E2B19">
            <w:pPr>
              <w:rPr>
                <w:rFonts w:cs="Arial"/>
              </w:rPr>
            </w:pPr>
            <w:r w:rsidRPr="002B1879">
              <w:rPr>
                <w:rFonts w:cs="Arial"/>
              </w:rPr>
              <w:t>TS47_</w:t>
            </w:r>
            <w:r>
              <w:rPr>
                <w:rFonts w:cs="Arial"/>
              </w:rPr>
              <w:t>4</w:t>
            </w:r>
            <w:r w:rsidRPr="002B1879">
              <w:rPr>
                <w:rFonts w:cs="Arial"/>
              </w:rPr>
              <w:t>.1_REQ_00</w:t>
            </w:r>
            <w:r>
              <w:rPr>
                <w:rFonts w:cs="Arial"/>
              </w:rPr>
              <w:t>4</w:t>
            </w:r>
          </w:p>
        </w:tc>
        <w:tc>
          <w:tcPr>
            <w:tcW w:w="4647" w:type="dxa"/>
          </w:tcPr>
          <w:p w14:paraId="6404404E" w14:textId="77777777" w:rsidR="00E90DF2" w:rsidRPr="00A701D4" w:rsidRDefault="00E90DF2" w:rsidP="007E2B19">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1223D7AA"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04155AB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4246F787" w14:textId="77777777" w:rsidR="00E90DF2" w:rsidRPr="00D349D0" w:rsidRDefault="00E90DF2" w:rsidP="007E2B19">
            <w:pPr>
              <w:rPr>
                <w:rFonts w:cs="Arial"/>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c>
          <w:tcPr>
            <w:tcW w:w="2252" w:type="dxa"/>
          </w:tcPr>
          <w:p w14:paraId="3792BAFA" w14:textId="77777777" w:rsidR="00E90DF2" w:rsidRPr="007A6311" w:rsidRDefault="00E90DF2" w:rsidP="007E2B19">
            <w:pPr>
              <w:rPr>
                <w:sz w:val="20"/>
              </w:rPr>
            </w:pPr>
          </w:p>
        </w:tc>
      </w:tr>
    </w:tbl>
    <w:p w14:paraId="307437D3" w14:textId="77777777" w:rsidR="00E90DF2" w:rsidRDefault="00E90DF2" w:rsidP="00E90DF2">
      <w:pPr>
        <w:pStyle w:val="NormalParagraph"/>
        <w:rPr>
          <w:lang w:eastAsia="zh-CN" w:bidi="bn-BD"/>
        </w:rPr>
      </w:pPr>
    </w:p>
    <w:p w14:paraId="758E7270" w14:textId="77777777" w:rsidR="00E90DF2" w:rsidRDefault="00E90DF2" w:rsidP="00E90DF2">
      <w:pPr>
        <w:pStyle w:val="NormalParagraph"/>
        <w:rPr>
          <w:lang w:eastAsia="zh-CN" w:bidi="bn-BD"/>
        </w:rPr>
      </w:pPr>
      <w:r>
        <w:rPr>
          <w:rFonts w:hint="eastAsia"/>
          <w:lang w:eastAsia="zh-CN" w:bidi="bn-BD"/>
        </w:rPr>
        <w:t>_</w:t>
      </w:r>
      <w:r>
        <w:rPr>
          <w:lang w:eastAsia="zh-CN" w:bidi="bn-BD"/>
        </w:rPr>
        <w:t>______________</w:t>
      </w:r>
      <w:proofErr w:type="gramStart"/>
      <w:r>
        <w:rPr>
          <w:lang w:eastAsia="zh-CN" w:bidi="bn-BD"/>
        </w:rPr>
        <w:t>_(</w:t>
      </w:r>
      <w:proofErr w:type="gramEnd"/>
      <w:r>
        <w:rPr>
          <w:lang w:eastAsia="zh-CN" w:bidi="bn-BD"/>
        </w:rPr>
        <w:t xml:space="preserve">Company </w:t>
      </w:r>
      <w:r w:rsidRPr="00DD71E5">
        <w:rPr>
          <w:lang w:eastAsia="zh-CN" w:bidi="bn-BD"/>
        </w:rPr>
        <w:t>Signature &amp; Stamp</w:t>
      </w:r>
      <w:r>
        <w:rPr>
          <w:lang w:eastAsia="zh-CN" w:bidi="bn-BD"/>
        </w:rPr>
        <w:t>)</w:t>
      </w:r>
    </w:p>
    <w:p w14:paraId="74C93C41" w14:textId="77777777" w:rsidR="00E90DF2" w:rsidRDefault="00E90DF2" w:rsidP="00E90DF2">
      <w:pPr>
        <w:pStyle w:val="NormalParagraph"/>
        <w:rPr>
          <w:lang w:eastAsia="zh-CN" w:bidi="bn-BD"/>
        </w:rPr>
      </w:pPr>
    </w:p>
    <w:p w14:paraId="67197655" w14:textId="68E65AA4" w:rsidR="00E90DF2" w:rsidRDefault="00E90DF2" w:rsidP="00E90DF2">
      <w:pPr>
        <w:pStyle w:val="NormalParagraph"/>
        <w:rPr>
          <w:lang w:eastAsia="zh-CN" w:bidi="bn-BD"/>
        </w:rPr>
      </w:pPr>
      <w:r>
        <w:rPr>
          <w:rFonts w:hint="eastAsia"/>
          <w:lang w:eastAsia="zh-CN" w:bidi="bn-BD"/>
        </w:rPr>
        <w:t>_</w:t>
      </w:r>
      <w:r>
        <w:rPr>
          <w:lang w:eastAsia="zh-CN" w:bidi="bn-BD"/>
        </w:rPr>
        <w:t>_______________(Data)</w:t>
      </w:r>
    </w:p>
    <w:p w14:paraId="68302350" w14:textId="51CED37B" w:rsidR="00C86572" w:rsidRPr="0024074A" w:rsidRDefault="00C86572" w:rsidP="00E90DF2">
      <w:pPr>
        <w:pStyle w:val="NormalParagraph"/>
        <w:rPr>
          <w:lang w:eastAsia="zh-CN" w:bidi="bn-BD"/>
        </w:rPr>
      </w:pPr>
      <w:r w:rsidRPr="00581815">
        <w:rPr>
          <w:lang w:eastAsia="zh-CN" w:bidi="bn-BD"/>
        </w:rPr>
        <w:t>Note: Re</w:t>
      </w:r>
      <w:r>
        <w:rPr>
          <w:lang w:eastAsia="zh-CN" w:bidi="bn-BD"/>
        </w:rPr>
        <w:t>q</w:t>
      </w:r>
      <w:r w:rsidRPr="00581815">
        <w:rPr>
          <w:lang w:eastAsia="zh-CN" w:bidi="bn-BD"/>
        </w:rPr>
        <w:t xml:space="preserve">uirements for TS.47_4.1_REQ_001 and TS.47_4.1_REQ_002 </w:t>
      </w:r>
      <w:r>
        <w:rPr>
          <w:lang w:eastAsia="zh-CN" w:bidi="bn-BD"/>
        </w:rPr>
        <w:t>are</w:t>
      </w:r>
      <w:r w:rsidRPr="00581815">
        <w:rPr>
          <w:lang w:eastAsia="zh-CN" w:bidi="bn-BD"/>
        </w:rPr>
        <w:t xml:space="preserve"> not mandatory.</w:t>
      </w:r>
    </w:p>
    <w:p w14:paraId="2D7FE008" w14:textId="77777777" w:rsidR="00396F64" w:rsidRPr="0008406D" w:rsidRDefault="00396F64" w:rsidP="00396F64">
      <w:pPr>
        <w:pStyle w:val="Annex"/>
      </w:pPr>
      <w:bookmarkStart w:id="126" w:name="_Toc81490486"/>
      <w:bookmarkStart w:id="127" w:name="_Toc85612584"/>
      <w:r>
        <w:t>Letter of commitment</w:t>
      </w:r>
      <w:bookmarkEnd w:id="126"/>
      <w:r>
        <w:t xml:space="preserve"> template</w:t>
      </w:r>
    </w:p>
    <w:p w14:paraId="1DC26601" w14:textId="77777777" w:rsidR="00396F64" w:rsidRDefault="00396F64" w:rsidP="00396F64">
      <w:pPr>
        <w:pStyle w:val="NormalParagraph"/>
        <w:rPr>
          <w:lang w:eastAsia="zh-CN" w:bidi="bn-BD"/>
        </w:rPr>
      </w:pPr>
      <w:r>
        <w:rPr>
          <w:rFonts w:hint="eastAsia"/>
          <w:lang w:eastAsia="zh-CN" w:bidi="bn-BD"/>
        </w:rPr>
        <w:t>_</w:t>
      </w:r>
      <w:r>
        <w:rPr>
          <w:lang w:eastAsia="zh-CN" w:bidi="bn-BD"/>
        </w:rPr>
        <w:t>___</w:t>
      </w:r>
      <w:proofErr w:type="gramStart"/>
      <w:r>
        <w:rPr>
          <w:lang w:eastAsia="zh-CN" w:bidi="bn-BD"/>
        </w:rPr>
        <w:t>_(</w:t>
      </w:r>
      <w:proofErr w:type="gramEnd"/>
      <w:r>
        <w:rPr>
          <w:rFonts w:hint="eastAsia"/>
          <w:lang w:eastAsia="zh-CN" w:bidi="bn-BD"/>
        </w:rPr>
        <w:t>C</w:t>
      </w:r>
      <w:r>
        <w:rPr>
          <w:lang w:eastAsia="zh-CN" w:bidi="bn-BD"/>
        </w:rPr>
        <w:t>ompany name</w:t>
      </w:r>
      <w:r>
        <w:rPr>
          <w:rFonts w:hint="eastAsia"/>
          <w:lang w:eastAsia="zh-CN" w:bidi="bn-BD"/>
        </w:rPr>
        <w:t>)_</w:t>
      </w:r>
      <w:r>
        <w:rPr>
          <w:lang w:eastAsia="zh-CN" w:bidi="bn-BD"/>
        </w:rPr>
        <w:t>_______(DUT model</w:t>
      </w:r>
      <w:r>
        <w:rPr>
          <w:rFonts w:hint="eastAsia"/>
          <w:lang w:eastAsia="zh-CN" w:bidi="bn-BD"/>
        </w:rPr>
        <w:t>)</w:t>
      </w:r>
      <w:r w:rsidRPr="00854A9B">
        <w:rPr>
          <w:lang w:eastAsia="zh-CN" w:bidi="bn-BD"/>
        </w:rPr>
        <w:t>compl</w:t>
      </w:r>
      <w:r>
        <w:rPr>
          <w:lang w:eastAsia="zh-CN" w:bidi="bn-BD"/>
        </w:rPr>
        <w:t>ies</w:t>
      </w:r>
      <w:r w:rsidRPr="00854A9B">
        <w:rPr>
          <w:lang w:eastAsia="zh-CN" w:bidi="bn-BD"/>
        </w:rPr>
        <w:t xml:space="preserve"> with</w:t>
      </w:r>
      <w:r>
        <w:rPr>
          <w:lang w:eastAsia="zh-CN" w:bidi="bn-BD"/>
        </w:rPr>
        <w:t xml:space="preserve"> these </w:t>
      </w:r>
      <w:r>
        <w:rPr>
          <w:rFonts w:hint="eastAsia"/>
          <w:lang w:eastAsia="zh-CN" w:bidi="bn-BD"/>
        </w:rPr>
        <w:t>p</w:t>
      </w:r>
      <w:r>
        <w:rPr>
          <w:lang w:eastAsia="zh-CN" w:bidi="bn-BD"/>
        </w:rPr>
        <w:t xml:space="preserve">rivacy </w:t>
      </w:r>
      <w:r>
        <w:rPr>
          <w:rFonts w:hint="eastAsia"/>
          <w:lang w:eastAsia="zh-CN" w:bidi="bn-BD"/>
        </w:rPr>
        <w:t>r</w:t>
      </w:r>
      <w:r>
        <w:rPr>
          <w:lang w:eastAsia="zh-CN" w:bidi="bn-BD"/>
        </w:rPr>
        <w:t>equirements</w:t>
      </w:r>
    </w:p>
    <w:tbl>
      <w:tblPr>
        <w:tblStyle w:val="TableGrid"/>
        <w:tblW w:w="0" w:type="auto"/>
        <w:tblInd w:w="-289" w:type="dxa"/>
        <w:tblLook w:val="04A0" w:firstRow="1" w:lastRow="0" w:firstColumn="1" w:lastColumn="0" w:noHBand="0" w:noVBand="1"/>
      </w:tblPr>
      <w:tblGrid>
        <w:gridCol w:w="2442"/>
        <w:gridCol w:w="4647"/>
        <w:gridCol w:w="2252"/>
      </w:tblGrid>
      <w:tr w:rsidR="00396F64" w14:paraId="27156040" w14:textId="77777777" w:rsidTr="00396F64">
        <w:trPr>
          <w:trHeight w:val="663"/>
          <w:tblHeader/>
        </w:trPr>
        <w:tc>
          <w:tcPr>
            <w:tcW w:w="2442" w:type="dxa"/>
            <w:shd w:val="clear" w:color="auto" w:fill="auto"/>
            <w:vAlign w:val="center"/>
          </w:tcPr>
          <w:p w14:paraId="45CFF8B3" w14:textId="77777777" w:rsidR="00396F64" w:rsidRDefault="00396F64" w:rsidP="00396F64">
            <w:pPr>
              <w:jc w:val="center"/>
            </w:pPr>
            <w:r>
              <w:rPr>
                <w:b/>
                <w:sz w:val="20"/>
              </w:rPr>
              <w:lastRenderedPageBreak/>
              <w:t>TS.47 Requirement Number</w:t>
            </w:r>
          </w:p>
        </w:tc>
        <w:tc>
          <w:tcPr>
            <w:tcW w:w="4647" w:type="dxa"/>
            <w:shd w:val="clear" w:color="auto" w:fill="auto"/>
            <w:vAlign w:val="center"/>
          </w:tcPr>
          <w:p w14:paraId="5684B7AE" w14:textId="77777777" w:rsidR="00396F64" w:rsidRPr="00854A9B" w:rsidRDefault="00396F64" w:rsidP="00396F64">
            <w:pPr>
              <w:jc w:val="center"/>
              <w:rPr>
                <w:b/>
              </w:rPr>
            </w:pPr>
            <w:r w:rsidRPr="00854A9B">
              <w:rPr>
                <w:b/>
              </w:rPr>
              <w:t>Requirement</w:t>
            </w:r>
          </w:p>
        </w:tc>
        <w:tc>
          <w:tcPr>
            <w:tcW w:w="2252" w:type="dxa"/>
            <w:shd w:val="clear" w:color="auto" w:fill="auto"/>
            <w:vAlign w:val="center"/>
          </w:tcPr>
          <w:p w14:paraId="3C876115" w14:textId="77777777" w:rsidR="00396F64" w:rsidRPr="00854A9B" w:rsidRDefault="00396F64" w:rsidP="00396F64">
            <w:pPr>
              <w:jc w:val="center"/>
              <w:rPr>
                <w:b/>
                <w:bCs/>
              </w:rPr>
            </w:pPr>
            <w:r w:rsidRPr="00854A9B">
              <w:rPr>
                <w:b/>
                <w:bCs/>
              </w:rPr>
              <w:t>Is this requirement supported?</w:t>
            </w:r>
          </w:p>
          <w:p w14:paraId="30A4386C" w14:textId="77777777" w:rsidR="00396F64" w:rsidRPr="00854A9B" w:rsidRDefault="00396F64" w:rsidP="00396F64">
            <w:pPr>
              <w:jc w:val="center"/>
              <w:rPr>
                <w:b/>
                <w:bCs/>
              </w:rPr>
            </w:pPr>
            <w:r w:rsidRPr="00854A9B">
              <w:rPr>
                <w:b/>
                <w:bCs/>
              </w:rPr>
              <w:t>Yes / No</w:t>
            </w:r>
          </w:p>
        </w:tc>
      </w:tr>
      <w:tr w:rsidR="00396F64" w14:paraId="4DD3B2E4" w14:textId="77777777" w:rsidTr="00396F64">
        <w:trPr>
          <w:trHeight w:val="393"/>
        </w:trPr>
        <w:tc>
          <w:tcPr>
            <w:tcW w:w="2442" w:type="dxa"/>
          </w:tcPr>
          <w:p w14:paraId="7A1A48FE" w14:textId="77777777" w:rsidR="00396F64" w:rsidRPr="00D349D0" w:rsidRDefault="00396F64" w:rsidP="00396F64">
            <w:pPr>
              <w:pStyle w:val="TableText"/>
            </w:pPr>
            <w:r w:rsidRPr="002B1879">
              <w:t>TS47_</w:t>
            </w:r>
            <w:r>
              <w:t>4</w:t>
            </w:r>
            <w:r w:rsidRPr="002B1879">
              <w:t>.2_REQ_001</w:t>
            </w:r>
          </w:p>
        </w:tc>
        <w:tc>
          <w:tcPr>
            <w:tcW w:w="4647" w:type="dxa"/>
          </w:tcPr>
          <w:p w14:paraId="5D6F3EFE" w14:textId="77777777" w:rsidR="00396F64" w:rsidRPr="00D349D0" w:rsidRDefault="00396F64" w:rsidP="00396F64">
            <w:pPr>
              <w:pStyle w:val="TableText"/>
              <w:rPr>
                <w:lang w:eastAsia="zh-CN"/>
              </w:rPr>
            </w:pPr>
            <w:r w:rsidRPr="002B1879">
              <w:rPr>
                <w:rFonts w:cs="Arial"/>
                <w:szCs w:val="20"/>
                <w:lang w:eastAsia="zh-CN"/>
              </w:rPr>
              <w:t xml:space="preserve">The AI Mobile Device SHALL use reasonable safeguards appropriate to 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c>
          <w:tcPr>
            <w:tcW w:w="2252" w:type="dxa"/>
          </w:tcPr>
          <w:p w14:paraId="0FD086E5" w14:textId="77777777" w:rsidR="00396F64" w:rsidRPr="007A6311" w:rsidRDefault="00396F64" w:rsidP="00396F64">
            <w:pPr>
              <w:rPr>
                <w:sz w:val="20"/>
              </w:rPr>
            </w:pPr>
          </w:p>
        </w:tc>
      </w:tr>
      <w:tr w:rsidR="00396F64" w14:paraId="1DCE7F6A" w14:textId="77777777" w:rsidTr="00396F64">
        <w:trPr>
          <w:trHeight w:val="393"/>
        </w:trPr>
        <w:tc>
          <w:tcPr>
            <w:tcW w:w="2442" w:type="dxa"/>
          </w:tcPr>
          <w:p w14:paraId="4D82BB68" w14:textId="77777777" w:rsidR="00396F64" w:rsidRPr="00D349D0" w:rsidRDefault="00396F64" w:rsidP="00396F64">
            <w:pPr>
              <w:pStyle w:val="TableText"/>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4647" w:type="dxa"/>
          </w:tcPr>
          <w:p w14:paraId="2B5C51CF" w14:textId="77777777" w:rsidR="00396F64" w:rsidRPr="00D349D0" w:rsidRDefault="00396F64" w:rsidP="00396F64">
            <w:pPr>
              <w:pStyle w:val="TableText"/>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 xml:space="preserve">ser SHALL always remain in control of the collection of their personal data and its usage, </w:t>
            </w:r>
            <w:proofErr w:type="gramStart"/>
            <w:r w:rsidRPr="002B1879">
              <w:rPr>
                <w:rFonts w:cs="Arial"/>
                <w:szCs w:val="20"/>
                <w:lang w:eastAsia="zh-CN"/>
              </w:rPr>
              <w:t>in order to</w:t>
            </w:r>
            <w:proofErr w:type="gramEnd"/>
            <w:r w:rsidRPr="002B1879">
              <w:rPr>
                <w:rFonts w:cs="Arial"/>
                <w:szCs w:val="20"/>
                <w:lang w:eastAsia="zh-CN"/>
              </w:rPr>
              <w:t xml:space="preserve"> minimise the risk of malicious usage or data leakage.</w:t>
            </w:r>
          </w:p>
        </w:tc>
        <w:tc>
          <w:tcPr>
            <w:tcW w:w="2252" w:type="dxa"/>
          </w:tcPr>
          <w:p w14:paraId="0FBB418D" w14:textId="77777777" w:rsidR="00396F64" w:rsidRPr="007A6311" w:rsidRDefault="00396F64" w:rsidP="00396F64">
            <w:pPr>
              <w:rPr>
                <w:sz w:val="20"/>
              </w:rPr>
            </w:pPr>
          </w:p>
        </w:tc>
      </w:tr>
      <w:tr w:rsidR="00396F64" w14:paraId="1A781B5D" w14:textId="77777777" w:rsidTr="00396F64">
        <w:trPr>
          <w:trHeight w:val="393"/>
        </w:trPr>
        <w:tc>
          <w:tcPr>
            <w:tcW w:w="2442" w:type="dxa"/>
          </w:tcPr>
          <w:p w14:paraId="15FABA09" w14:textId="77777777" w:rsidR="00396F64" w:rsidRPr="00D349D0" w:rsidRDefault="00396F64"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4647" w:type="dxa"/>
          </w:tcPr>
          <w:p w14:paraId="4EBFAB68" w14:textId="77777777" w:rsidR="00396F64" w:rsidRPr="00D349D0" w:rsidRDefault="00396F64" w:rsidP="00396F64">
            <w:pPr>
              <w:pStyle w:val="TableText"/>
              <w:rPr>
                <w:rFonts w:cs="Arial"/>
                <w:szCs w:val="20"/>
                <w:lang w:eastAsia="zh-CN" w:bidi="bn-BD"/>
              </w:rPr>
            </w:pPr>
            <w:r w:rsidRPr="00CD5FA7">
              <w:rPr>
                <w:rFonts w:cs="Arial"/>
                <w:szCs w:val="20"/>
                <w:lang w:eastAsia="zh-CN"/>
              </w:rPr>
              <w:t>Off ‘toggle’ switches SHALL turn off the functionality, except as permitted or required by applicable law.</w:t>
            </w:r>
          </w:p>
        </w:tc>
        <w:tc>
          <w:tcPr>
            <w:tcW w:w="2252" w:type="dxa"/>
          </w:tcPr>
          <w:p w14:paraId="2A1FA134" w14:textId="77777777" w:rsidR="00396F64" w:rsidRPr="007A6311" w:rsidRDefault="00396F64" w:rsidP="00396F64">
            <w:pPr>
              <w:rPr>
                <w:sz w:val="20"/>
              </w:rPr>
            </w:pPr>
          </w:p>
        </w:tc>
      </w:tr>
      <w:tr w:rsidR="00396F64" w14:paraId="7B729300" w14:textId="77777777" w:rsidTr="00396F64">
        <w:trPr>
          <w:trHeight w:val="393"/>
        </w:trPr>
        <w:tc>
          <w:tcPr>
            <w:tcW w:w="2442" w:type="dxa"/>
          </w:tcPr>
          <w:p w14:paraId="0CBE7F9A" w14:textId="77777777" w:rsidR="00396F64" w:rsidRPr="002B1879" w:rsidRDefault="00396F64"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4647" w:type="dxa"/>
          </w:tcPr>
          <w:p w14:paraId="0331EEFF" w14:textId="77777777" w:rsidR="00396F64" w:rsidRPr="002B1879" w:rsidRDefault="00396F64" w:rsidP="00396F64">
            <w:pPr>
              <w:pStyle w:val="TableText"/>
              <w:rPr>
                <w:rFonts w:cs="Arial"/>
                <w:szCs w:val="20"/>
                <w:lang w:eastAsia="zh-CN" w:bidi="bn-BD"/>
              </w:rPr>
            </w:pPr>
            <w:r>
              <w:rPr>
                <w:rFonts w:cs="Arial"/>
                <w:szCs w:val="20"/>
                <w:lang w:eastAsia="zh-CN"/>
              </w:rPr>
              <w:t>Techniques, 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User’s choice SHALL NOT be used</w:t>
            </w:r>
            <w:r>
              <w:rPr>
                <w:rFonts w:cs="Arial"/>
              </w:rPr>
              <w:t>.</w:t>
            </w:r>
          </w:p>
        </w:tc>
        <w:tc>
          <w:tcPr>
            <w:tcW w:w="2252" w:type="dxa"/>
          </w:tcPr>
          <w:p w14:paraId="2DAA5B05" w14:textId="77777777" w:rsidR="00396F64" w:rsidRPr="007A6311" w:rsidRDefault="00396F64" w:rsidP="00396F64">
            <w:pPr>
              <w:rPr>
                <w:sz w:val="20"/>
              </w:rPr>
            </w:pPr>
          </w:p>
        </w:tc>
      </w:tr>
      <w:tr w:rsidR="00396F64" w14:paraId="2CBF8456" w14:textId="77777777" w:rsidTr="00396F64">
        <w:trPr>
          <w:trHeight w:val="393"/>
        </w:trPr>
        <w:tc>
          <w:tcPr>
            <w:tcW w:w="2442" w:type="dxa"/>
          </w:tcPr>
          <w:p w14:paraId="757E6314" w14:textId="77777777" w:rsidR="00396F64" w:rsidRPr="00D349D0" w:rsidRDefault="00396F64" w:rsidP="00396F64">
            <w:pPr>
              <w:pStyle w:val="TableText"/>
            </w:pPr>
            <w:r w:rsidRPr="002B1879">
              <w:t>TS47_</w:t>
            </w:r>
            <w:r>
              <w:t>4</w:t>
            </w:r>
            <w:r w:rsidRPr="002B1879">
              <w:t>.2.1_REQ_001</w:t>
            </w:r>
          </w:p>
        </w:tc>
        <w:tc>
          <w:tcPr>
            <w:tcW w:w="4647" w:type="dxa"/>
          </w:tcPr>
          <w:p w14:paraId="0CABEEAE" w14:textId="77777777" w:rsidR="00396F64" w:rsidRPr="00D349D0" w:rsidRDefault="00396F64" w:rsidP="00396F64">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w:t>
            </w:r>
            <w:proofErr w:type="gramStart"/>
            <w:r w:rsidRPr="00CA2978">
              <w:rPr>
                <w:lang w:eastAsia="zh-CN"/>
              </w:rPr>
              <w:t>robust, and</w:t>
            </w:r>
            <w:proofErr w:type="gramEnd"/>
            <w:r w:rsidRPr="00CA2978">
              <w:rPr>
                <w:lang w:eastAsia="zh-CN"/>
              </w:rPr>
              <w:t xml:space="preserve"> be protected with appropriate safeguards to prevent </w:t>
            </w:r>
            <w:r>
              <w:rPr>
                <w:lang w:eastAsia="zh-CN"/>
              </w:rPr>
              <w:t>and to mitigate</w:t>
            </w:r>
            <w:r w:rsidRPr="00CA2978">
              <w:rPr>
                <w:lang w:eastAsia="zh-CN"/>
              </w:rPr>
              <w:t xml:space="preserve"> attacks</w:t>
            </w:r>
            <w:r>
              <w:rPr>
                <w:lang w:eastAsia="zh-CN"/>
              </w:rPr>
              <w:t>.</w:t>
            </w:r>
          </w:p>
        </w:tc>
        <w:tc>
          <w:tcPr>
            <w:tcW w:w="2252" w:type="dxa"/>
          </w:tcPr>
          <w:p w14:paraId="3AF038CB" w14:textId="77777777" w:rsidR="00396F64" w:rsidRPr="007A6311" w:rsidRDefault="00396F64" w:rsidP="00396F64">
            <w:pPr>
              <w:rPr>
                <w:sz w:val="20"/>
              </w:rPr>
            </w:pPr>
          </w:p>
        </w:tc>
      </w:tr>
      <w:tr w:rsidR="00396F64" w14:paraId="152FCCCF" w14:textId="77777777" w:rsidTr="00396F64">
        <w:trPr>
          <w:trHeight w:val="393"/>
        </w:trPr>
        <w:tc>
          <w:tcPr>
            <w:tcW w:w="2442" w:type="dxa"/>
          </w:tcPr>
          <w:p w14:paraId="4A44A0BF" w14:textId="77777777" w:rsidR="00396F64" w:rsidRPr="00D349D0" w:rsidRDefault="00396F64" w:rsidP="00396F64">
            <w:pPr>
              <w:pStyle w:val="TableText"/>
            </w:pPr>
            <w:r w:rsidRPr="002B1879">
              <w:t>TS47_</w:t>
            </w:r>
            <w:r>
              <w:t>4</w:t>
            </w:r>
            <w:r w:rsidRPr="002B1879">
              <w:t>.2.1_REQ_002</w:t>
            </w:r>
          </w:p>
        </w:tc>
        <w:tc>
          <w:tcPr>
            <w:tcW w:w="4647" w:type="dxa"/>
          </w:tcPr>
          <w:p w14:paraId="45D7A07E" w14:textId="77777777" w:rsidR="00396F64" w:rsidRPr="00343C3F" w:rsidRDefault="00396F64" w:rsidP="00396F64">
            <w:pPr>
              <w:pStyle w:val="TableText"/>
              <w:rPr>
                <w:color w:val="C00000"/>
                <w:lang w:eastAsia="zh-CN"/>
              </w:rPr>
            </w:pPr>
            <w:r w:rsidRPr="002B1879">
              <w:rPr>
                <w:lang w:eastAsia="zh-CN" w:bidi="bn-BD"/>
              </w:rPr>
              <w:t>Defence techniques SHOULD be employed to protect the training data for protecting models. For example, in evasion attacks, data can be manipulated to mislead AI models</w:t>
            </w:r>
            <w:r>
              <w:rPr>
                <w:rFonts w:hint="eastAsia"/>
                <w:lang w:eastAsia="zh-CN" w:bidi="bn-BD"/>
              </w:rPr>
              <w:t>.</w:t>
            </w:r>
          </w:p>
        </w:tc>
        <w:tc>
          <w:tcPr>
            <w:tcW w:w="2252" w:type="dxa"/>
          </w:tcPr>
          <w:p w14:paraId="7C34EB32" w14:textId="77777777" w:rsidR="00396F64" w:rsidRPr="00436500" w:rsidRDefault="00396F64" w:rsidP="00396F64">
            <w:pPr>
              <w:rPr>
                <w:sz w:val="20"/>
              </w:rPr>
            </w:pPr>
          </w:p>
        </w:tc>
      </w:tr>
      <w:tr w:rsidR="00396F64" w14:paraId="26F78E4D" w14:textId="77777777" w:rsidTr="00396F64">
        <w:trPr>
          <w:trHeight w:val="393"/>
        </w:trPr>
        <w:tc>
          <w:tcPr>
            <w:tcW w:w="2442" w:type="dxa"/>
          </w:tcPr>
          <w:p w14:paraId="65D0ED8D" w14:textId="77777777" w:rsidR="00396F64" w:rsidRPr="00D349D0" w:rsidRDefault="00396F64" w:rsidP="00396F64">
            <w:pPr>
              <w:pStyle w:val="TableText"/>
            </w:pPr>
            <w:r w:rsidRPr="002B1879">
              <w:t>TS47_</w:t>
            </w:r>
            <w:r>
              <w:t>4</w:t>
            </w:r>
            <w:r w:rsidRPr="002B1879">
              <w:t>.2.1_REQ_003</w:t>
            </w:r>
          </w:p>
        </w:tc>
        <w:tc>
          <w:tcPr>
            <w:tcW w:w="4647" w:type="dxa"/>
          </w:tcPr>
          <w:p w14:paraId="1B361796" w14:textId="77777777" w:rsidR="00396F64" w:rsidRPr="00D349D0" w:rsidRDefault="00396F64" w:rsidP="00396F64">
            <w:pPr>
              <w:pStyle w:val="TableText"/>
              <w:rPr>
                <w:lang w:eastAsia="zh-CN"/>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r>
              <w:rPr>
                <w:rFonts w:hint="eastAsia"/>
                <w:lang w:eastAsia="zh-CN" w:bidi="bn-BD"/>
              </w:rPr>
              <w:t>.</w:t>
            </w:r>
          </w:p>
        </w:tc>
        <w:tc>
          <w:tcPr>
            <w:tcW w:w="2252" w:type="dxa"/>
          </w:tcPr>
          <w:p w14:paraId="05339569" w14:textId="77777777" w:rsidR="00396F64" w:rsidRPr="007A6311" w:rsidRDefault="00396F64" w:rsidP="00396F64">
            <w:pPr>
              <w:rPr>
                <w:sz w:val="20"/>
              </w:rPr>
            </w:pPr>
          </w:p>
        </w:tc>
      </w:tr>
      <w:tr w:rsidR="00396F64" w14:paraId="09875C13" w14:textId="77777777" w:rsidTr="00396F64">
        <w:trPr>
          <w:trHeight w:val="393"/>
        </w:trPr>
        <w:tc>
          <w:tcPr>
            <w:tcW w:w="2442" w:type="dxa"/>
          </w:tcPr>
          <w:p w14:paraId="021AD972" w14:textId="77777777" w:rsidR="00396F64" w:rsidRPr="00D349D0" w:rsidRDefault="00396F64" w:rsidP="00396F64">
            <w:pPr>
              <w:pStyle w:val="TableText"/>
            </w:pPr>
            <w:r w:rsidRPr="002B1879">
              <w:t>TS47_</w:t>
            </w:r>
            <w:r>
              <w:t>4</w:t>
            </w:r>
            <w:r w:rsidRPr="002B1879">
              <w:t>.2.1_REQ_004</w:t>
            </w:r>
          </w:p>
        </w:tc>
        <w:tc>
          <w:tcPr>
            <w:tcW w:w="4647" w:type="dxa"/>
          </w:tcPr>
          <w:p w14:paraId="5B14AA1A" w14:textId="77777777" w:rsidR="00396F64" w:rsidRPr="00D349D0" w:rsidRDefault="00396F64" w:rsidP="00396F64">
            <w:pPr>
              <w:pStyle w:val="TableText"/>
              <w:rPr>
                <w:lang w:eastAsia="zh-CN"/>
              </w:rPr>
            </w:pPr>
            <w:r w:rsidRPr="002B1879">
              <w:rPr>
                <w:lang w:eastAsia="zh-CN" w:bidi="bn-BD"/>
              </w:rPr>
              <w:t xml:space="preserve">AI Mobile Device operations SHOULD be performed in the Secured Environment </w:t>
            </w:r>
            <w:r>
              <w:rPr>
                <w:lang w:eastAsia="zh-CN" w:bidi="bn-BD"/>
              </w:rPr>
              <w:fldChar w:fldCharType="begin"/>
            </w:r>
            <w:r>
              <w:rPr>
                <w:lang w:eastAsia="zh-CN" w:bidi="bn-BD"/>
              </w:rPr>
              <w:instrText xml:space="preserve"> REF _Ref44371703 \r \h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a secure boot and upgrade is enforced, and the system integrity is protected.</w:t>
            </w:r>
          </w:p>
        </w:tc>
        <w:tc>
          <w:tcPr>
            <w:tcW w:w="2252" w:type="dxa"/>
          </w:tcPr>
          <w:p w14:paraId="42CE906C" w14:textId="77777777" w:rsidR="00396F64" w:rsidRPr="007A6311" w:rsidRDefault="00396F64" w:rsidP="00396F64">
            <w:pPr>
              <w:rPr>
                <w:sz w:val="20"/>
              </w:rPr>
            </w:pPr>
          </w:p>
        </w:tc>
      </w:tr>
      <w:tr w:rsidR="00396F64" w14:paraId="59AC52F8" w14:textId="77777777" w:rsidTr="00396F64">
        <w:trPr>
          <w:trHeight w:val="393"/>
        </w:trPr>
        <w:tc>
          <w:tcPr>
            <w:tcW w:w="2442" w:type="dxa"/>
          </w:tcPr>
          <w:p w14:paraId="28E3FA67" w14:textId="77777777" w:rsidR="00396F64" w:rsidRPr="002B1879" w:rsidRDefault="00396F64" w:rsidP="00396F64">
            <w:pPr>
              <w:pStyle w:val="TableText"/>
            </w:pPr>
            <w:r w:rsidRPr="002B1879">
              <w:t>TS47_</w:t>
            </w:r>
            <w:r>
              <w:t>4</w:t>
            </w:r>
            <w:r w:rsidRPr="002B1879">
              <w:t>.2.1_REQ_005</w:t>
            </w:r>
          </w:p>
        </w:tc>
        <w:tc>
          <w:tcPr>
            <w:tcW w:w="4647" w:type="dxa"/>
          </w:tcPr>
          <w:p w14:paraId="4D0A0F6B" w14:textId="77777777" w:rsidR="00396F64" w:rsidRPr="002B1879" w:rsidRDefault="00396F64" w:rsidP="00396F64">
            <w:pPr>
              <w:pStyle w:val="TableText"/>
              <w:rPr>
                <w:lang w:eastAsia="zh-CN" w:bidi="bn-BD"/>
              </w:rPr>
            </w:pPr>
            <w:r w:rsidRPr="002B1879">
              <w:rPr>
                <w:lang w:eastAsia="zh-CN" w:bidi="bn-BD"/>
              </w:rPr>
              <w:t xml:space="preserve">Data and metadata for AI Mobile Device SHALL be stored with encryption with keys that are stored securely in a Secured Environment, </w:t>
            </w:r>
            <w:proofErr w:type="gramStart"/>
            <w:r w:rsidRPr="002B1879">
              <w:rPr>
                <w:lang w:eastAsia="zh-CN" w:bidi="bn-BD"/>
              </w:rPr>
              <w:t>e.g.</w:t>
            </w:r>
            <w:proofErr w:type="gramEnd"/>
            <w:r w:rsidRPr="002B1879">
              <w:rPr>
                <w:lang w:eastAsia="zh-CN" w:bidi="bn-BD"/>
              </w:rPr>
              <w:t xml:space="preserve"> Trusted Execution Environment (TEE).</w:t>
            </w:r>
          </w:p>
        </w:tc>
        <w:tc>
          <w:tcPr>
            <w:tcW w:w="2252" w:type="dxa"/>
          </w:tcPr>
          <w:p w14:paraId="15FE5916" w14:textId="77777777" w:rsidR="00396F64" w:rsidRPr="007A6311" w:rsidRDefault="00396F64" w:rsidP="00396F64">
            <w:pPr>
              <w:rPr>
                <w:sz w:val="20"/>
              </w:rPr>
            </w:pPr>
          </w:p>
        </w:tc>
      </w:tr>
      <w:tr w:rsidR="00396F64" w14:paraId="3270B94A" w14:textId="77777777" w:rsidTr="00396F64">
        <w:trPr>
          <w:trHeight w:val="393"/>
        </w:trPr>
        <w:tc>
          <w:tcPr>
            <w:tcW w:w="2442" w:type="dxa"/>
          </w:tcPr>
          <w:p w14:paraId="42F7D3DA" w14:textId="77777777" w:rsidR="00396F64" w:rsidRPr="00D349D0" w:rsidRDefault="00396F64" w:rsidP="00396F64">
            <w:pPr>
              <w:pStyle w:val="TableText"/>
            </w:pPr>
            <w:r w:rsidRPr="002B1879">
              <w:t>TS47_</w:t>
            </w:r>
            <w:r>
              <w:t>4</w:t>
            </w:r>
            <w:r w:rsidRPr="002B1879">
              <w:t>.2.1_REQ_006</w:t>
            </w:r>
          </w:p>
        </w:tc>
        <w:tc>
          <w:tcPr>
            <w:tcW w:w="4647" w:type="dxa"/>
          </w:tcPr>
          <w:p w14:paraId="38873148" w14:textId="77777777" w:rsidR="00396F64" w:rsidRPr="00D349D0" w:rsidRDefault="00396F64" w:rsidP="00396F64">
            <w:pPr>
              <w:pStyle w:val="TableText"/>
              <w:rPr>
                <w:lang w:eastAsia="zh-CN"/>
              </w:rPr>
            </w:pPr>
            <w:r w:rsidRPr="002B1879">
              <w:rPr>
                <w:lang w:eastAsia="zh-CN" w:bidi="bn-BD"/>
              </w:rPr>
              <w:t>Biometric Data</w:t>
            </w:r>
            <w:r>
              <w:rPr>
                <w:lang w:eastAsia="zh-CN" w:bidi="bn-BD"/>
              </w:rPr>
              <w:t>,</w:t>
            </w:r>
            <w:r w:rsidRPr="002B1879">
              <w:rPr>
                <w:lang w:eastAsia="zh-CN" w:bidi="bn-BD"/>
              </w:rPr>
              <w:t xml:space="preserve"> which are processed by an</w:t>
            </w:r>
            <w:r>
              <w:rPr>
                <w:rFonts w:hint="eastAsia"/>
                <w:lang w:eastAsia="zh-CN" w:bidi="bn-BD"/>
              </w:rPr>
              <w:t xml:space="preserve"> </w:t>
            </w:r>
            <w:r>
              <w:rPr>
                <w:lang w:eastAsia="zh-CN" w:bidi="bn-BD"/>
              </w:rPr>
              <w:t>AI Application</w:t>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c>
          <w:tcPr>
            <w:tcW w:w="2252" w:type="dxa"/>
          </w:tcPr>
          <w:p w14:paraId="357A5DE4" w14:textId="77777777" w:rsidR="00396F64" w:rsidRPr="007A6311" w:rsidRDefault="00396F64" w:rsidP="00396F64">
            <w:pPr>
              <w:rPr>
                <w:sz w:val="20"/>
              </w:rPr>
            </w:pPr>
          </w:p>
        </w:tc>
      </w:tr>
      <w:tr w:rsidR="00396F64" w14:paraId="39272FF0" w14:textId="77777777" w:rsidTr="00396F64">
        <w:trPr>
          <w:trHeight w:val="393"/>
        </w:trPr>
        <w:tc>
          <w:tcPr>
            <w:tcW w:w="2442" w:type="dxa"/>
          </w:tcPr>
          <w:p w14:paraId="29810DF9" w14:textId="77777777" w:rsidR="00396F64" w:rsidRPr="00D349D0" w:rsidRDefault="00396F64" w:rsidP="00396F64">
            <w:pPr>
              <w:pStyle w:val="TableText"/>
            </w:pPr>
            <w:r w:rsidRPr="002B1879">
              <w:t>TS47_</w:t>
            </w:r>
            <w:r>
              <w:t>4</w:t>
            </w:r>
            <w:r w:rsidRPr="002B1879">
              <w:t>.2.1_REQ_007</w:t>
            </w:r>
          </w:p>
        </w:tc>
        <w:tc>
          <w:tcPr>
            <w:tcW w:w="4647" w:type="dxa"/>
          </w:tcPr>
          <w:p w14:paraId="5701C4E0" w14:textId="77777777" w:rsidR="00396F64" w:rsidRPr="00D349D0" w:rsidRDefault="00396F64" w:rsidP="00396F64">
            <w:pPr>
              <w:pStyle w:val="TableText"/>
              <w:rPr>
                <w:lang w:eastAsia="zh-CN"/>
              </w:rPr>
            </w:pPr>
            <w:r w:rsidRPr="002B1879">
              <w:rPr>
                <w:rFonts w:cs="Arial"/>
                <w:szCs w:val="20"/>
                <w:lang w:eastAsia="zh-CN"/>
              </w:rPr>
              <w:t>Users' Biometric Data (such as facial data, fingerprint data, etc.) SHALL be encrypted when at rest on the device. Encryption/decryption of th</w:t>
            </w:r>
            <w:r>
              <w:rPr>
                <w:rFonts w:cs="Arial"/>
                <w:szCs w:val="20"/>
                <w:lang w:eastAsia="zh-CN"/>
              </w:rPr>
              <w:t>is</w:t>
            </w:r>
            <w:r>
              <w:rPr>
                <w:rFonts w:cs="Arial" w:hint="eastAsia"/>
                <w:szCs w:val="20"/>
                <w:lang w:eastAsia="zh-CN"/>
              </w:rPr>
              <w:t xml:space="preserve"> </w:t>
            </w:r>
            <w:r w:rsidRPr="002B1879">
              <w:rPr>
                <w:rFonts w:cs="Arial"/>
                <w:szCs w:val="20"/>
                <w:lang w:eastAsia="zh-CN"/>
              </w:rPr>
              <w:t xml:space="preserve">data SHALL be performed in a Secured </w:t>
            </w:r>
            <w:r w:rsidRPr="002B1879">
              <w:rPr>
                <w:szCs w:val="20"/>
                <w:lang w:eastAsia="zh-CN" w:bidi="bn-BD"/>
              </w:rPr>
              <w:t>Environment</w:t>
            </w:r>
            <w:r>
              <w:rPr>
                <w:rFonts w:hint="eastAsia"/>
                <w:szCs w:val="20"/>
                <w:lang w:eastAsia="zh-CN" w:bidi="bn-BD"/>
              </w:rPr>
              <w:t>.</w:t>
            </w:r>
          </w:p>
        </w:tc>
        <w:tc>
          <w:tcPr>
            <w:tcW w:w="2252" w:type="dxa"/>
          </w:tcPr>
          <w:p w14:paraId="79EAA0C9" w14:textId="77777777" w:rsidR="00396F64" w:rsidRPr="007A6311" w:rsidRDefault="00396F64" w:rsidP="00396F64">
            <w:pPr>
              <w:rPr>
                <w:sz w:val="20"/>
              </w:rPr>
            </w:pPr>
          </w:p>
        </w:tc>
      </w:tr>
      <w:tr w:rsidR="00396F64" w14:paraId="2A8F8C2A" w14:textId="77777777" w:rsidTr="00396F64">
        <w:trPr>
          <w:trHeight w:val="393"/>
        </w:trPr>
        <w:tc>
          <w:tcPr>
            <w:tcW w:w="2442" w:type="dxa"/>
          </w:tcPr>
          <w:p w14:paraId="2F66D9D6" w14:textId="77777777" w:rsidR="00396F64" w:rsidRPr="002B1879" w:rsidRDefault="00396F64" w:rsidP="00396F64">
            <w:pPr>
              <w:pStyle w:val="TableText"/>
            </w:pPr>
            <w:r>
              <w:t>TS47_</w:t>
            </w:r>
            <w:r>
              <w:rPr>
                <w:rFonts w:hint="eastAsia"/>
                <w:lang w:eastAsia="zh-CN"/>
              </w:rPr>
              <w:t>4</w:t>
            </w:r>
            <w:r>
              <w:t>.2.1_REQ_007.1</w:t>
            </w:r>
          </w:p>
        </w:tc>
        <w:tc>
          <w:tcPr>
            <w:tcW w:w="4647" w:type="dxa"/>
          </w:tcPr>
          <w:p w14:paraId="17BFC3CE" w14:textId="77777777" w:rsidR="00396F64" w:rsidRPr="00CA2978" w:rsidRDefault="00396F64" w:rsidP="00396F64">
            <w:pPr>
              <w:pStyle w:val="TableText"/>
              <w:rPr>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c>
          <w:tcPr>
            <w:tcW w:w="2252" w:type="dxa"/>
          </w:tcPr>
          <w:p w14:paraId="32C7803E" w14:textId="77777777" w:rsidR="00396F64" w:rsidRPr="007A6311" w:rsidRDefault="00396F64" w:rsidP="00396F64">
            <w:pPr>
              <w:rPr>
                <w:sz w:val="20"/>
              </w:rPr>
            </w:pPr>
          </w:p>
        </w:tc>
      </w:tr>
      <w:tr w:rsidR="00396F64" w14:paraId="3FEB2D70" w14:textId="77777777" w:rsidTr="00396F64">
        <w:trPr>
          <w:trHeight w:val="393"/>
        </w:trPr>
        <w:tc>
          <w:tcPr>
            <w:tcW w:w="2442" w:type="dxa"/>
          </w:tcPr>
          <w:p w14:paraId="6000DF3A" w14:textId="77777777" w:rsidR="00396F64" w:rsidRPr="00D349D0" w:rsidRDefault="00396F64" w:rsidP="00396F64">
            <w:pPr>
              <w:pStyle w:val="TableText"/>
            </w:pPr>
            <w:r w:rsidRPr="002B1879">
              <w:lastRenderedPageBreak/>
              <w:t>TS47_</w:t>
            </w:r>
            <w:r>
              <w:t>4</w:t>
            </w:r>
            <w:r w:rsidRPr="002B1879">
              <w:t>.2.1_REQ_008</w:t>
            </w:r>
          </w:p>
        </w:tc>
        <w:tc>
          <w:tcPr>
            <w:tcW w:w="4647" w:type="dxa"/>
          </w:tcPr>
          <w:p w14:paraId="1C80A836" w14:textId="77777777" w:rsidR="00396F64" w:rsidRPr="00D349D0" w:rsidRDefault="00396F64" w:rsidP="00396F64">
            <w:pPr>
              <w:pStyle w:val="TableText"/>
              <w:rPr>
                <w:lang w:eastAsia="zh-CN"/>
              </w:rPr>
            </w:pPr>
            <w:r w:rsidRPr="002B1879">
              <w:rPr>
                <w:szCs w:val="20"/>
                <w:lang w:eastAsia="zh-CN" w:bidi="bn-BD"/>
              </w:rPr>
              <w:t>Biometric algorithms (such as face recognition algorithms, fingerprint algorithms, etc.) SHOULD run in a private and Secure Environment such as a Trusted Execution Environment (TEE)</w:t>
            </w:r>
            <w:r>
              <w:rPr>
                <w:rFonts w:hint="eastAsia"/>
                <w:szCs w:val="20"/>
                <w:lang w:eastAsia="zh-CN" w:bidi="bn-BD"/>
              </w:rPr>
              <w:t>.</w:t>
            </w:r>
          </w:p>
        </w:tc>
        <w:tc>
          <w:tcPr>
            <w:tcW w:w="2252" w:type="dxa"/>
          </w:tcPr>
          <w:p w14:paraId="0EC1E7ED" w14:textId="77777777" w:rsidR="00396F64" w:rsidRPr="007A6311" w:rsidRDefault="00396F64" w:rsidP="00396F64">
            <w:pPr>
              <w:rPr>
                <w:sz w:val="20"/>
              </w:rPr>
            </w:pPr>
          </w:p>
        </w:tc>
      </w:tr>
      <w:tr w:rsidR="00396F64" w14:paraId="0F2EAA38" w14:textId="77777777" w:rsidTr="00396F64">
        <w:trPr>
          <w:trHeight w:val="393"/>
        </w:trPr>
        <w:tc>
          <w:tcPr>
            <w:tcW w:w="2442" w:type="dxa"/>
          </w:tcPr>
          <w:p w14:paraId="3C3B0053" w14:textId="77777777" w:rsidR="00396F64" w:rsidRPr="002F790B" w:rsidRDefault="00396F64" w:rsidP="00396F64">
            <w:pPr>
              <w:pStyle w:val="TableText"/>
            </w:pPr>
            <w:r w:rsidRPr="003A0619">
              <w:t>TS47_</w:t>
            </w:r>
            <w:r>
              <w:t>4</w:t>
            </w:r>
            <w:r w:rsidRPr="003A0619">
              <w:t>.2.1_REQ_011</w:t>
            </w:r>
          </w:p>
        </w:tc>
        <w:tc>
          <w:tcPr>
            <w:tcW w:w="4647" w:type="dxa"/>
          </w:tcPr>
          <w:p w14:paraId="3E883370" w14:textId="77777777" w:rsidR="00396F64" w:rsidRPr="002B1879" w:rsidRDefault="00396F64" w:rsidP="00396F64">
            <w:pPr>
              <w:pStyle w:val="TableText"/>
              <w:rPr>
                <w:rFonts w:cs="Arial"/>
                <w:szCs w:val="20"/>
                <w:lang w:eastAsia="zh-CN"/>
              </w:rPr>
            </w:pPr>
            <w:r w:rsidRPr="002B1879">
              <w:rPr>
                <w:szCs w:val="20"/>
                <w:lang w:eastAsia="zh-CN" w:bidi="bn-BD"/>
              </w:rPr>
              <w:t>Voiceprint Data SHOULD be stored on the device with encryption.</w:t>
            </w:r>
          </w:p>
        </w:tc>
        <w:tc>
          <w:tcPr>
            <w:tcW w:w="2252" w:type="dxa"/>
          </w:tcPr>
          <w:p w14:paraId="0A2A2DE0" w14:textId="77777777" w:rsidR="00396F64" w:rsidRPr="007A6311" w:rsidRDefault="00396F64" w:rsidP="00396F64">
            <w:pPr>
              <w:rPr>
                <w:sz w:val="20"/>
              </w:rPr>
            </w:pPr>
          </w:p>
        </w:tc>
      </w:tr>
      <w:tr w:rsidR="00396F64" w14:paraId="24D0B390" w14:textId="77777777" w:rsidTr="00396F64">
        <w:trPr>
          <w:trHeight w:val="393"/>
        </w:trPr>
        <w:tc>
          <w:tcPr>
            <w:tcW w:w="2442" w:type="dxa"/>
          </w:tcPr>
          <w:p w14:paraId="0C44D088" w14:textId="77777777" w:rsidR="00396F64" w:rsidRPr="00D349D0" w:rsidRDefault="00396F64" w:rsidP="00396F64">
            <w:pPr>
              <w:pStyle w:val="TableText"/>
            </w:pPr>
            <w:r w:rsidRPr="002B1879">
              <w:t>TS47_</w:t>
            </w:r>
            <w:r>
              <w:t>4</w:t>
            </w:r>
            <w:r w:rsidRPr="002B1879">
              <w:t>.2.1_REQ_012</w:t>
            </w:r>
          </w:p>
        </w:tc>
        <w:tc>
          <w:tcPr>
            <w:tcW w:w="4647" w:type="dxa"/>
          </w:tcPr>
          <w:p w14:paraId="4700AEFF" w14:textId="77777777" w:rsidR="00396F64" w:rsidRPr="00D349D0" w:rsidRDefault="00396F64" w:rsidP="00396F64">
            <w:pPr>
              <w:pStyle w:val="TableText"/>
              <w:rPr>
                <w:lang w:eastAsia="zh-CN"/>
              </w:rPr>
            </w:pPr>
            <w:r w:rsidRPr="002B1879">
              <w:rPr>
                <w:szCs w:val="20"/>
                <w:lang w:eastAsia="zh-CN" w:bidi="bn-BD"/>
              </w:rPr>
              <w:t xml:space="preserve">The temporary Voiceprint Data SHALL </w:t>
            </w:r>
            <w:r>
              <w:rPr>
                <w:szCs w:val="20"/>
                <w:lang w:eastAsia="zh-CN" w:bidi="bn-BD"/>
              </w:rPr>
              <w:t>NOT</w:t>
            </w:r>
            <w:r w:rsidRPr="002B1879">
              <w:rPr>
                <w:szCs w:val="20"/>
                <w:lang w:eastAsia="zh-CN" w:bidi="bn-BD"/>
              </w:rPr>
              <w:t xml:space="preserve"> remain in the memory after processing.</w:t>
            </w:r>
          </w:p>
        </w:tc>
        <w:tc>
          <w:tcPr>
            <w:tcW w:w="2252" w:type="dxa"/>
          </w:tcPr>
          <w:p w14:paraId="00465252" w14:textId="77777777" w:rsidR="00396F64" w:rsidRPr="007A6311" w:rsidRDefault="00396F64" w:rsidP="00396F64">
            <w:pPr>
              <w:rPr>
                <w:sz w:val="20"/>
              </w:rPr>
            </w:pPr>
          </w:p>
        </w:tc>
      </w:tr>
      <w:tr w:rsidR="00396F64" w14:paraId="6DEC9D46" w14:textId="77777777" w:rsidTr="00396F64">
        <w:trPr>
          <w:trHeight w:val="393"/>
        </w:trPr>
        <w:tc>
          <w:tcPr>
            <w:tcW w:w="2442" w:type="dxa"/>
          </w:tcPr>
          <w:p w14:paraId="75854F63" w14:textId="77777777" w:rsidR="00396F64" w:rsidRPr="000F1A86" w:rsidRDefault="00396F64" w:rsidP="00396F64">
            <w:pPr>
              <w:pStyle w:val="TableText"/>
            </w:pPr>
            <w:r w:rsidRPr="002B1879">
              <w:t>TS47_</w:t>
            </w:r>
            <w:r>
              <w:t>4</w:t>
            </w:r>
            <w:r w:rsidRPr="002B1879">
              <w:t>.2.1_REQ_01</w:t>
            </w:r>
            <w:r>
              <w:t>6</w:t>
            </w:r>
          </w:p>
        </w:tc>
        <w:tc>
          <w:tcPr>
            <w:tcW w:w="4647" w:type="dxa"/>
          </w:tcPr>
          <w:p w14:paraId="16437A69" w14:textId="77777777" w:rsidR="00396F64" w:rsidRDefault="00396F64" w:rsidP="00396F64">
            <w:pPr>
              <w:pStyle w:val="TableText"/>
              <w:rPr>
                <w:szCs w:val="20"/>
                <w:lang w:eastAsia="zh-CN" w:bidi="bn-BD"/>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p w14:paraId="35BBC1EC" w14:textId="77777777" w:rsidR="00396F64" w:rsidRPr="000F1A86" w:rsidRDefault="00396F64" w:rsidP="00396F64">
            <w:pPr>
              <w:pStyle w:val="TableText"/>
              <w:rPr>
                <w:lang w:eastAsia="zh-CN"/>
              </w:rPr>
            </w:pPr>
          </w:p>
        </w:tc>
        <w:tc>
          <w:tcPr>
            <w:tcW w:w="2252" w:type="dxa"/>
          </w:tcPr>
          <w:p w14:paraId="7F0B41EA" w14:textId="77777777" w:rsidR="00396F64" w:rsidRPr="007A6311" w:rsidRDefault="00396F64" w:rsidP="00396F64">
            <w:pPr>
              <w:rPr>
                <w:sz w:val="20"/>
              </w:rPr>
            </w:pPr>
          </w:p>
        </w:tc>
      </w:tr>
    </w:tbl>
    <w:p w14:paraId="295A7C98" w14:textId="77777777" w:rsidR="00396F64" w:rsidRDefault="00396F64" w:rsidP="00396F64">
      <w:pPr>
        <w:pStyle w:val="NormalParagraph"/>
        <w:rPr>
          <w:lang w:eastAsia="zh-CN" w:bidi="bn-BD"/>
        </w:rPr>
      </w:pPr>
    </w:p>
    <w:p w14:paraId="0F6A97EE" w14:textId="77777777" w:rsidR="00396F64" w:rsidRDefault="00396F64" w:rsidP="00396F64">
      <w:pPr>
        <w:pStyle w:val="NormalParagraph"/>
        <w:rPr>
          <w:lang w:eastAsia="zh-CN" w:bidi="bn-BD"/>
        </w:rPr>
      </w:pPr>
      <w:r>
        <w:rPr>
          <w:rFonts w:hint="eastAsia"/>
          <w:lang w:eastAsia="zh-CN" w:bidi="bn-BD"/>
        </w:rPr>
        <w:t>_</w:t>
      </w:r>
      <w:r>
        <w:rPr>
          <w:lang w:eastAsia="zh-CN" w:bidi="bn-BD"/>
        </w:rPr>
        <w:t>______________</w:t>
      </w:r>
      <w:proofErr w:type="gramStart"/>
      <w:r>
        <w:rPr>
          <w:lang w:eastAsia="zh-CN" w:bidi="bn-BD"/>
        </w:rPr>
        <w:t>_(</w:t>
      </w:r>
      <w:proofErr w:type="gramEnd"/>
      <w:r>
        <w:rPr>
          <w:lang w:eastAsia="zh-CN" w:bidi="bn-BD"/>
        </w:rPr>
        <w:t xml:space="preserve">Company </w:t>
      </w:r>
      <w:r w:rsidRPr="00DD71E5">
        <w:rPr>
          <w:lang w:eastAsia="zh-CN" w:bidi="bn-BD"/>
        </w:rPr>
        <w:t>Signature &amp; Stamp</w:t>
      </w:r>
      <w:r>
        <w:rPr>
          <w:lang w:eastAsia="zh-CN" w:bidi="bn-BD"/>
        </w:rPr>
        <w:t>)</w:t>
      </w:r>
    </w:p>
    <w:p w14:paraId="07534E98" w14:textId="77777777" w:rsidR="00396F64" w:rsidRDefault="00396F64" w:rsidP="00396F64">
      <w:pPr>
        <w:pStyle w:val="NormalParagraph"/>
        <w:rPr>
          <w:lang w:eastAsia="zh-CN" w:bidi="bn-BD"/>
        </w:rPr>
      </w:pPr>
      <w:r>
        <w:rPr>
          <w:rFonts w:hint="eastAsia"/>
          <w:lang w:eastAsia="zh-CN" w:bidi="bn-BD"/>
        </w:rPr>
        <w:t>_</w:t>
      </w:r>
      <w:r>
        <w:rPr>
          <w:lang w:eastAsia="zh-CN" w:bidi="bn-BD"/>
        </w:rPr>
        <w:t>_______________(Dat</w:t>
      </w:r>
      <w:r>
        <w:rPr>
          <w:rFonts w:hint="eastAsia"/>
          <w:lang w:eastAsia="zh-CN" w:bidi="bn-BD"/>
        </w:rPr>
        <w:t>e</w:t>
      </w:r>
      <w:r>
        <w:rPr>
          <w:lang w:eastAsia="zh-CN" w:bidi="bn-BD"/>
        </w:rPr>
        <w:t>)</w:t>
      </w:r>
    </w:p>
    <w:p w14:paraId="1AD8690A" w14:textId="77777777" w:rsidR="0049743B" w:rsidRDefault="0049743B" w:rsidP="00B80EBA">
      <w:pPr>
        <w:pStyle w:val="Annex"/>
        <w:numPr>
          <w:ilvl w:val="0"/>
          <w:numId w:val="0"/>
        </w:numPr>
        <w:outlineLvl w:val="9"/>
      </w:pPr>
    </w:p>
    <w:p w14:paraId="55335D76" w14:textId="2A18F76A" w:rsidR="00BA69B6" w:rsidRDefault="0025315C" w:rsidP="003369BE">
      <w:pPr>
        <w:pStyle w:val="Annex"/>
        <w:numPr>
          <w:ilvl w:val="0"/>
          <w:numId w:val="21"/>
        </w:numPr>
      </w:pPr>
      <w:r>
        <w:t>Document Management</w:t>
      </w:r>
      <w:bookmarkEnd w:id="25"/>
      <w:bookmarkEnd w:id="26"/>
      <w:bookmarkEnd w:id="27"/>
      <w:bookmarkEnd w:id="28"/>
      <w:bookmarkEnd w:id="29"/>
      <w:bookmarkEnd w:id="127"/>
    </w:p>
    <w:p w14:paraId="2E954BB7" w14:textId="015C0030" w:rsidR="00BA69B6" w:rsidRDefault="0025315C" w:rsidP="003369BE">
      <w:pPr>
        <w:pStyle w:val="ANNEX-heading1"/>
        <w:numPr>
          <w:ilvl w:val="1"/>
          <w:numId w:val="21"/>
        </w:numPr>
      </w:pPr>
      <w:bookmarkStart w:id="128" w:name="_Toc466559344"/>
      <w:bookmarkStart w:id="129" w:name="_Toc327548214"/>
      <w:bookmarkStart w:id="130" w:name="_Toc327548014"/>
      <w:bookmarkStart w:id="131" w:name="_Toc85612585"/>
      <w:r>
        <w:t>Document History</w:t>
      </w:r>
      <w:bookmarkEnd w:id="128"/>
      <w:bookmarkEnd w:id="129"/>
      <w:bookmarkEnd w:id="130"/>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99"/>
        <w:gridCol w:w="4309"/>
        <w:gridCol w:w="1513"/>
        <w:gridCol w:w="1268"/>
      </w:tblGrid>
      <w:tr w:rsidR="00BA69B6" w14:paraId="43580691" w14:textId="77777777" w:rsidTr="007345C3">
        <w:tc>
          <w:tcPr>
            <w:tcW w:w="1071" w:type="dxa"/>
            <w:shd w:val="clear" w:color="auto" w:fill="C00000"/>
          </w:tcPr>
          <w:p w14:paraId="308668C6" w14:textId="77777777" w:rsidR="00BA69B6" w:rsidRDefault="0025315C">
            <w:pPr>
              <w:pStyle w:val="TableHeader"/>
            </w:pPr>
            <w:r>
              <w:t>Version</w:t>
            </w:r>
          </w:p>
        </w:tc>
        <w:tc>
          <w:tcPr>
            <w:tcW w:w="899" w:type="dxa"/>
            <w:shd w:val="clear" w:color="auto" w:fill="C00000"/>
          </w:tcPr>
          <w:p w14:paraId="2F6E3DBC" w14:textId="77777777" w:rsidR="00BA69B6" w:rsidRDefault="0025315C">
            <w:pPr>
              <w:pStyle w:val="TableHeader"/>
            </w:pPr>
            <w:r>
              <w:t>Date</w:t>
            </w:r>
          </w:p>
        </w:tc>
        <w:tc>
          <w:tcPr>
            <w:tcW w:w="4309" w:type="dxa"/>
            <w:shd w:val="clear" w:color="auto" w:fill="C00000"/>
          </w:tcPr>
          <w:p w14:paraId="33432BEA" w14:textId="77777777" w:rsidR="00BA69B6" w:rsidRDefault="0025315C">
            <w:pPr>
              <w:pStyle w:val="TableHeader"/>
            </w:pPr>
            <w:r>
              <w:t>Brief Description of Change</w:t>
            </w:r>
          </w:p>
        </w:tc>
        <w:tc>
          <w:tcPr>
            <w:tcW w:w="1513" w:type="dxa"/>
            <w:shd w:val="clear" w:color="auto" w:fill="C00000"/>
          </w:tcPr>
          <w:p w14:paraId="32F888F3" w14:textId="77777777" w:rsidR="00BA69B6" w:rsidRDefault="0025315C">
            <w:pPr>
              <w:pStyle w:val="TableHeader"/>
            </w:pPr>
            <w:r>
              <w:t>Approval Authority</w:t>
            </w:r>
          </w:p>
        </w:tc>
        <w:tc>
          <w:tcPr>
            <w:tcW w:w="1268" w:type="dxa"/>
            <w:shd w:val="clear" w:color="auto" w:fill="C00000"/>
          </w:tcPr>
          <w:p w14:paraId="03AA9D0F" w14:textId="77777777" w:rsidR="00BA69B6" w:rsidRDefault="0025315C">
            <w:pPr>
              <w:pStyle w:val="TableHeader"/>
            </w:pPr>
            <w:r>
              <w:t>Editor / Company</w:t>
            </w:r>
          </w:p>
        </w:tc>
      </w:tr>
      <w:tr w:rsidR="00BA69B6" w14:paraId="09F6F03A" w14:textId="77777777" w:rsidTr="007345C3">
        <w:tc>
          <w:tcPr>
            <w:tcW w:w="1071" w:type="dxa"/>
          </w:tcPr>
          <w:p w14:paraId="2300B268" w14:textId="2C011373" w:rsidR="00BA69B6" w:rsidRDefault="007345C3">
            <w:pPr>
              <w:pStyle w:val="TableText"/>
            </w:pPr>
            <w:r>
              <w:t>0.3</w:t>
            </w:r>
          </w:p>
        </w:tc>
        <w:tc>
          <w:tcPr>
            <w:tcW w:w="899" w:type="dxa"/>
          </w:tcPr>
          <w:p w14:paraId="6CC90F6D" w14:textId="3E8D2416" w:rsidR="00BA69B6" w:rsidRDefault="007345C3">
            <w:pPr>
              <w:pStyle w:val="TableText"/>
            </w:pPr>
            <w:r>
              <w:t>Oct 2021</w:t>
            </w:r>
          </w:p>
        </w:tc>
        <w:tc>
          <w:tcPr>
            <w:tcW w:w="4309" w:type="dxa"/>
          </w:tcPr>
          <w:p w14:paraId="235EAD73" w14:textId="77777777" w:rsidR="00BA69B6" w:rsidRPr="007345C3" w:rsidRDefault="007345C3">
            <w:pPr>
              <w:pStyle w:val="TableText"/>
            </w:pPr>
            <w:r w:rsidRPr="007345C3">
              <w:t>The following CRs have been included:</w:t>
            </w:r>
          </w:p>
          <w:p w14:paraId="2110432A" w14:textId="77777777" w:rsidR="007345C3" w:rsidRPr="007345C3" w:rsidRDefault="007345C3" w:rsidP="007345C3">
            <w:pPr>
              <w:numPr>
                <w:ilvl w:val="0"/>
                <w:numId w:val="25"/>
              </w:numPr>
              <w:spacing w:before="100" w:beforeAutospacing="1" w:after="100" w:afterAutospacing="1"/>
              <w:jc w:val="left"/>
              <w:rPr>
                <w:rFonts w:ascii="Verdana" w:eastAsia="Microsoft YaHei UI" w:hAnsi="Verdana"/>
                <w:sz w:val="21"/>
                <w:szCs w:val="21"/>
                <w:lang w:bidi="ar-SA"/>
              </w:rPr>
            </w:pPr>
            <w:r w:rsidRPr="007345C3">
              <w:rPr>
                <w:rFonts w:eastAsia="Microsoft YaHei UI" w:cs="Arial"/>
                <w:sz w:val="18"/>
                <w:szCs w:val="18"/>
              </w:rPr>
              <w:t xml:space="preserve">TSGAI#21 Doc 003 TS.53 CR Section 6 Biometric Performance test cases </w:t>
            </w:r>
          </w:p>
          <w:p w14:paraId="07ED548A" w14:textId="5BE31551" w:rsidR="007345C3" w:rsidRPr="007345C3" w:rsidRDefault="007345C3" w:rsidP="007345C3">
            <w:pPr>
              <w:numPr>
                <w:ilvl w:val="0"/>
                <w:numId w:val="25"/>
              </w:numPr>
              <w:spacing w:before="100" w:beforeAutospacing="1" w:after="100" w:afterAutospacing="1"/>
              <w:jc w:val="left"/>
              <w:rPr>
                <w:rFonts w:eastAsia="Microsoft YaHei UI" w:cs="Arial"/>
                <w:sz w:val="21"/>
                <w:szCs w:val="21"/>
              </w:rPr>
            </w:pPr>
            <w:r w:rsidRPr="007345C3">
              <w:rPr>
                <w:rFonts w:eastAsia="Microsoft YaHei UI" w:cs="Arial"/>
                <w:sz w:val="18"/>
                <w:szCs w:val="18"/>
              </w:rPr>
              <w:t xml:space="preserve">TSGAI#21 Doc 004 TS.53 CR Section 6 Voice assistant test </w:t>
            </w:r>
            <w:commentRangeStart w:id="132"/>
            <w:r w:rsidRPr="007345C3">
              <w:rPr>
                <w:rFonts w:eastAsia="Microsoft YaHei UI" w:cs="Arial"/>
                <w:sz w:val="18"/>
                <w:szCs w:val="18"/>
              </w:rPr>
              <w:t>cases</w:t>
            </w:r>
            <w:commentRangeEnd w:id="132"/>
            <w:r w:rsidR="00B80EBA">
              <w:rPr>
                <w:rStyle w:val="CommentReference"/>
                <w:rFonts w:ascii="Times New Roman" w:hAnsi="Times New Roman"/>
              </w:rPr>
              <w:commentReference w:id="132"/>
            </w:r>
          </w:p>
          <w:p w14:paraId="36D0E10A" w14:textId="77777777" w:rsidR="007345C3" w:rsidRPr="007345C3" w:rsidRDefault="007345C3" w:rsidP="007345C3">
            <w:pPr>
              <w:numPr>
                <w:ilvl w:val="0"/>
                <w:numId w:val="25"/>
              </w:numPr>
              <w:spacing w:before="100" w:beforeAutospacing="1" w:after="100" w:afterAutospacing="1"/>
              <w:jc w:val="left"/>
              <w:rPr>
                <w:rFonts w:ascii="Verdana" w:eastAsia="Microsoft YaHei UI" w:hAnsi="Verdana"/>
                <w:sz w:val="21"/>
                <w:szCs w:val="21"/>
              </w:rPr>
            </w:pPr>
            <w:r w:rsidRPr="007345C3">
              <w:rPr>
                <w:rFonts w:eastAsia="Microsoft YaHei UI" w:cs="Arial"/>
                <w:sz w:val="18"/>
                <w:szCs w:val="18"/>
              </w:rPr>
              <w:t>TSGAI#21 Doc 005 TS.53 CR Section 7 privacy test cases</w:t>
            </w:r>
          </w:p>
          <w:p w14:paraId="06560B3D" w14:textId="77777777" w:rsidR="007345C3" w:rsidRPr="007345C3" w:rsidRDefault="007345C3" w:rsidP="007345C3">
            <w:pPr>
              <w:numPr>
                <w:ilvl w:val="0"/>
                <w:numId w:val="25"/>
              </w:numPr>
              <w:spacing w:before="100" w:beforeAutospacing="1" w:after="100" w:afterAutospacing="1"/>
              <w:jc w:val="left"/>
              <w:rPr>
                <w:rFonts w:eastAsia="Microsoft YaHei UI" w:cs="Arial"/>
                <w:sz w:val="21"/>
                <w:szCs w:val="21"/>
              </w:rPr>
            </w:pPr>
            <w:r w:rsidRPr="007345C3">
              <w:rPr>
                <w:rFonts w:eastAsia="Microsoft YaHei UI" w:cs="Arial"/>
                <w:sz w:val="18"/>
                <w:szCs w:val="18"/>
              </w:rPr>
              <w:t>TSGAI#20 Doc 004 TS.53 AI Mobile Device Requirements Specification Test Book 0921</w:t>
            </w:r>
          </w:p>
          <w:p w14:paraId="2DF9C507"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TSGAI#19 Doc 004 - Draft CTS for AI mobile device V0.2-China Telecom 0816</w:t>
            </w:r>
            <w:r w:rsidRPr="007345C3">
              <w:rPr>
                <w:rFonts w:eastAsia="Microsoft YaHei UI" w:cs="Arial"/>
                <w:sz w:val="18"/>
                <w:szCs w:val="18"/>
                <w:shd w:val="clear" w:color="auto" w:fill="FFCC99"/>
              </w:rPr>
              <w:t xml:space="preserve"> (partly approved)</w:t>
            </w:r>
          </w:p>
          <w:p w14:paraId="62087B47" w14:textId="31B59B0B" w:rsidR="007345C3" w:rsidRPr="007345C3" w:rsidRDefault="007345C3" w:rsidP="007345C3">
            <w:pPr>
              <w:numPr>
                <w:ilvl w:val="0"/>
                <w:numId w:val="25"/>
              </w:numPr>
              <w:spacing w:before="100" w:beforeAutospacing="1" w:after="100" w:afterAutospacing="1"/>
              <w:jc w:val="left"/>
              <w:rPr>
                <w:rFonts w:eastAsia="Microsoft YaHei UI" w:cs="Arial"/>
                <w:sz w:val="18"/>
                <w:szCs w:val="18"/>
              </w:rPr>
            </w:pPr>
            <w:r w:rsidRPr="007345C3">
              <w:rPr>
                <w:rFonts w:eastAsia="Microsoft YaHei UI" w:cs="Arial"/>
                <w:sz w:val="18"/>
                <w:szCs w:val="18"/>
              </w:rPr>
              <w:t xml:space="preserve">TSGAI#19 Doc 003 - Fido biometric requirements Introduction </w:t>
            </w:r>
            <w:r w:rsidRPr="007345C3">
              <w:rPr>
                <w:rFonts w:eastAsia="Microsoft YaHei UI" w:cs="Arial"/>
                <w:sz w:val="18"/>
                <w:szCs w:val="18"/>
                <w:shd w:val="clear" w:color="auto" w:fill="CCFFFF"/>
              </w:rPr>
              <w:t xml:space="preserve">(For </w:t>
            </w:r>
            <w:commentRangeStart w:id="133"/>
            <w:r w:rsidR="0075440D">
              <w:rPr>
                <w:rFonts w:eastAsia="Microsoft YaHei UI" w:cs="Arial"/>
                <w:sz w:val="18"/>
                <w:szCs w:val="18"/>
                <w:shd w:val="clear" w:color="auto" w:fill="CCFFFF"/>
              </w:rPr>
              <w:t>discussion</w:t>
            </w:r>
            <w:commentRangeEnd w:id="133"/>
            <w:r w:rsidR="00895DB2">
              <w:rPr>
                <w:rStyle w:val="CommentReference"/>
                <w:rFonts w:ascii="Times New Roman" w:hAnsi="Times New Roman"/>
              </w:rPr>
              <w:commentReference w:id="133"/>
            </w:r>
            <w:r w:rsidRPr="007345C3">
              <w:rPr>
                <w:rFonts w:eastAsia="Microsoft YaHei UI" w:cs="Arial"/>
                <w:sz w:val="18"/>
                <w:szCs w:val="18"/>
                <w:shd w:val="clear" w:color="auto" w:fill="CCFFFF"/>
              </w:rPr>
              <w:t>)</w:t>
            </w:r>
          </w:p>
          <w:p w14:paraId="7A6E358C" w14:textId="1F09CDF0"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TSGAI#19 Doc 005 - Dataset for TS.53 CTS </w:t>
            </w:r>
            <w:r w:rsidRPr="007345C3">
              <w:rPr>
                <w:rFonts w:eastAsia="Microsoft YaHei UI" w:cs="Arial"/>
                <w:sz w:val="18"/>
                <w:szCs w:val="18"/>
                <w:shd w:val="clear" w:color="auto" w:fill="CCFFFF"/>
              </w:rPr>
              <w:t xml:space="preserve">(For </w:t>
            </w:r>
            <w:r w:rsidR="0075440D">
              <w:rPr>
                <w:rFonts w:eastAsia="Microsoft YaHei UI" w:cs="Arial"/>
                <w:sz w:val="18"/>
                <w:szCs w:val="18"/>
                <w:shd w:val="clear" w:color="auto" w:fill="CCFFFF"/>
              </w:rPr>
              <w:t>discussion</w:t>
            </w:r>
            <w:r w:rsidRPr="007345C3">
              <w:rPr>
                <w:rFonts w:eastAsia="Microsoft YaHei UI" w:cs="Arial"/>
                <w:sz w:val="18"/>
                <w:szCs w:val="18"/>
                <w:shd w:val="clear" w:color="auto" w:fill="CCFFFF"/>
              </w:rPr>
              <w:t>)</w:t>
            </w:r>
          </w:p>
          <w:p w14:paraId="71092522"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TSGAI#18 Doc 003 TS.53 Section 4 Updated FPE test case</w:t>
            </w:r>
          </w:p>
          <w:p w14:paraId="06E26B23"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lastRenderedPageBreak/>
              <w:t>TSGAI#18 Doc 004 TS.53 Section 6 Updated privacy requirements</w:t>
            </w:r>
          </w:p>
          <w:p w14:paraId="3734D2D7"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TSGAI#16 Doc 003 TS53 CR001 v0.3 Section 2-3 China Telecom </w:t>
            </w:r>
            <w:proofErr w:type="gramStart"/>
            <w:r w:rsidRPr="007345C3">
              <w:rPr>
                <w:rFonts w:eastAsia="Microsoft YaHei UI" w:cs="Arial"/>
                <w:sz w:val="18"/>
                <w:szCs w:val="18"/>
              </w:rPr>
              <w:t xml:space="preserve">( </w:t>
            </w:r>
            <w:r w:rsidRPr="007345C3">
              <w:rPr>
                <w:rFonts w:eastAsia="Microsoft YaHei UI" w:cs="Arial"/>
                <w:b/>
                <w:bCs/>
                <w:sz w:val="18"/>
                <w:szCs w:val="18"/>
              </w:rPr>
              <w:t>updated</w:t>
            </w:r>
            <w:proofErr w:type="gramEnd"/>
            <w:r w:rsidRPr="007345C3">
              <w:rPr>
                <w:rFonts w:eastAsia="Microsoft YaHei UI" w:cs="Arial"/>
                <w:b/>
                <w:bCs/>
                <w:sz w:val="18"/>
                <w:szCs w:val="18"/>
              </w:rPr>
              <w:t xml:space="preserve"> one based on TSGAI#15 Doc 004</w:t>
            </w:r>
            <w:r w:rsidRPr="007345C3">
              <w:rPr>
                <w:rFonts w:eastAsia="Microsoft YaHei UI" w:cs="Arial"/>
                <w:sz w:val="18"/>
                <w:szCs w:val="18"/>
              </w:rPr>
              <w:t>)</w:t>
            </w:r>
          </w:p>
          <w:p w14:paraId="008953A2"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TSGAI#15 Doc 004 TS53 CR001 Section 2-3 Updated hardware and software test cases China Telecom</w:t>
            </w:r>
          </w:p>
          <w:p w14:paraId="2F5A12F1"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TSGAI#15 Doc 005 TS53 CR002 Section 6 Updated security requirements test cases China Telecom </w:t>
            </w:r>
          </w:p>
          <w:p w14:paraId="7861CC05" w14:textId="516A6735"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TSGAI#13 Doc 001 TS.53 CTS for AI mobile device China Telecom CR0001 v1 </w:t>
            </w:r>
            <w:r w:rsidRPr="007345C3">
              <w:rPr>
                <w:rFonts w:eastAsia="Microsoft YaHei UI" w:cs="Arial"/>
                <w:sz w:val="18"/>
                <w:szCs w:val="18"/>
                <w:shd w:val="clear" w:color="auto" w:fill="FFCC99"/>
              </w:rPr>
              <w:t>(partly approved)</w:t>
            </w:r>
          </w:p>
        </w:tc>
        <w:tc>
          <w:tcPr>
            <w:tcW w:w="1513" w:type="dxa"/>
          </w:tcPr>
          <w:p w14:paraId="63A717F2" w14:textId="2475359A" w:rsidR="00BA69B6" w:rsidRDefault="007345C3">
            <w:pPr>
              <w:pStyle w:val="TableText"/>
            </w:pPr>
            <w:r>
              <w:lastRenderedPageBreak/>
              <w:t>TSGAI</w:t>
            </w:r>
          </w:p>
        </w:tc>
        <w:tc>
          <w:tcPr>
            <w:tcW w:w="1268" w:type="dxa"/>
            <w:vAlign w:val="center"/>
          </w:tcPr>
          <w:p w14:paraId="1C4E7BFA" w14:textId="457A1699" w:rsidR="00BA69B6" w:rsidRDefault="007345C3">
            <w:pPr>
              <w:pStyle w:val="TableText"/>
            </w:pPr>
            <w:r>
              <w:rPr>
                <w:rFonts w:ascii="Microsoft YaHei UI" w:eastAsia="Microsoft YaHei UI" w:hAnsi="Microsoft YaHei UI" w:hint="eastAsia"/>
                <w:color w:val="000000"/>
                <w:sz w:val="18"/>
                <w:szCs w:val="18"/>
              </w:rPr>
              <w:t>Di Zhang</w:t>
            </w:r>
            <w:r>
              <w:rPr>
                <w:rFonts w:ascii="Microsoft YaHei UI" w:eastAsia="Microsoft YaHei UI" w:hAnsi="Microsoft YaHei UI"/>
                <w:color w:val="000000"/>
                <w:sz w:val="18"/>
                <w:szCs w:val="18"/>
              </w:rPr>
              <w:t xml:space="preserve"> China Telecom</w:t>
            </w:r>
          </w:p>
        </w:tc>
      </w:tr>
      <w:tr w:rsidR="00BA69B6" w14:paraId="48C88FE0" w14:textId="77777777" w:rsidTr="007345C3">
        <w:tc>
          <w:tcPr>
            <w:tcW w:w="1071" w:type="dxa"/>
          </w:tcPr>
          <w:p w14:paraId="616AA2B5" w14:textId="4BBDA757" w:rsidR="00BA69B6" w:rsidRDefault="00B80EBA">
            <w:pPr>
              <w:pStyle w:val="TableText"/>
              <w:rPr>
                <w:lang w:eastAsia="zh-CN"/>
              </w:rPr>
            </w:pPr>
            <w:r>
              <w:rPr>
                <w:rFonts w:hint="eastAsia"/>
                <w:lang w:eastAsia="zh-CN"/>
              </w:rPr>
              <w:t>0</w:t>
            </w:r>
            <w:r>
              <w:rPr>
                <w:lang w:eastAsia="zh-CN"/>
              </w:rPr>
              <w:t>.4</w:t>
            </w:r>
          </w:p>
        </w:tc>
        <w:tc>
          <w:tcPr>
            <w:tcW w:w="899" w:type="dxa"/>
          </w:tcPr>
          <w:p w14:paraId="52F0D816" w14:textId="77777777" w:rsidR="00BA69B6" w:rsidRDefault="00BA69B6">
            <w:pPr>
              <w:pStyle w:val="TableText"/>
            </w:pPr>
          </w:p>
        </w:tc>
        <w:tc>
          <w:tcPr>
            <w:tcW w:w="4309" w:type="dxa"/>
          </w:tcPr>
          <w:p w14:paraId="6DE85DD7" w14:textId="77777777" w:rsidR="00B80EBA" w:rsidRPr="007345C3" w:rsidRDefault="00B80EBA" w:rsidP="00B80EBA">
            <w:pPr>
              <w:pStyle w:val="TableText"/>
            </w:pPr>
            <w:r w:rsidRPr="007345C3">
              <w:t>The following CRs have been included:</w:t>
            </w:r>
          </w:p>
          <w:p w14:paraId="0664E25E" w14:textId="7E2BA802" w:rsidR="00B80EBA" w:rsidRPr="00895DB2" w:rsidRDefault="00B80EBA" w:rsidP="00B80EBA">
            <w:pPr>
              <w:numPr>
                <w:ilvl w:val="0"/>
                <w:numId w:val="25"/>
              </w:numPr>
              <w:spacing w:before="100" w:beforeAutospacing="1" w:after="100" w:afterAutospacing="1"/>
              <w:jc w:val="left"/>
              <w:rPr>
                <w:rFonts w:ascii="Verdana" w:eastAsia="Microsoft YaHei UI" w:hAnsi="Verdana"/>
                <w:sz w:val="21"/>
                <w:szCs w:val="21"/>
                <w:lang w:bidi="ar-SA"/>
              </w:rPr>
            </w:pPr>
            <w:r w:rsidRPr="00B80EBA">
              <w:rPr>
                <w:rFonts w:eastAsia="Microsoft YaHei UI" w:cs="Arial"/>
                <w:sz w:val="18"/>
                <w:szCs w:val="18"/>
              </w:rPr>
              <w:t>TSGAI#22 Doc 005 - CR Section 6.4.1 AI capabilities for AR application test cases-CT</w:t>
            </w:r>
            <w:r w:rsidRPr="007345C3">
              <w:rPr>
                <w:rFonts w:eastAsia="Microsoft YaHei UI" w:cs="Arial"/>
                <w:sz w:val="18"/>
                <w:szCs w:val="18"/>
              </w:rPr>
              <w:t xml:space="preserve"> </w:t>
            </w:r>
          </w:p>
          <w:p w14:paraId="6BD961E4" w14:textId="70E9AC54" w:rsidR="00895DB2" w:rsidRPr="00895DB2" w:rsidRDefault="00895DB2" w:rsidP="00895DB2">
            <w:pPr>
              <w:numPr>
                <w:ilvl w:val="0"/>
                <w:numId w:val="25"/>
              </w:numPr>
              <w:spacing w:before="100" w:beforeAutospacing="1" w:after="100" w:afterAutospacing="1"/>
              <w:jc w:val="left"/>
              <w:rPr>
                <w:rFonts w:eastAsia="Microsoft YaHei UI" w:cs="Arial"/>
                <w:sz w:val="18"/>
                <w:szCs w:val="18"/>
              </w:rPr>
            </w:pPr>
            <w:r w:rsidRPr="00895DB2">
              <w:rPr>
                <w:rFonts w:eastAsia="Microsoft YaHei UI" w:cs="Arial"/>
                <w:sz w:val="18"/>
                <w:szCs w:val="18"/>
              </w:rPr>
              <w:t>TSGAI#22 Doc 007 CR for Security test cases-</w:t>
            </w:r>
            <w:proofErr w:type="gramStart"/>
            <w:r w:rsidRPr="00895DB2">
              <w:rPr>
                <w:rFonts w:eastAsia="Microsoft YaHei UI" w:cs="Arial"/>
                <w:sz w:val="18"/>
                <w:szCs w:val="18"/>
              </w:rPr>
              <w:t>CT</w:t>
            </w:r>
            <w:r>
              <w:rPr>
                <w:rFonts w:eastAsia="Microsoft YaHei UI" w:cs="Arial"/>
                <w:sz w:val="18"/>
                <w:szCs w:val="18"/>
              </w:rPr>
              <w:t>(</w:t>
            </w:r>
            <w:proofErr w:type="gramEnd"/>
            <w:r>
              <w:rPr>
                <w:rFonts w:eastAsia="Microsoft YaHei UI" w:cs="Arial"/>
                <w:sz w:val="18"/>
                <w:szCs w:val="18"/>
              </w:rPr>
              <w:t>open)</w:t>
            </w:r>
          </w:p>
          <w:p w14:paraId="7C9EB821" w14:textId="77777777" w:rsidR="00BA69B6" w:rsidRPr="00B80EBA" w:rsidRDefault="00BA69B6" w:rsidP="00895DB2">
            <w:pPr>
              <w:spacing w:before="100" w:beforeAutospacing="1" w:after="100" w:afterAutospacing="1"/>
              <w:ind w:left="720"/>
              <w:jc w:val="left"/>
            </w:pPr>
          </w:p>
        </w:tc>
        <w:tc>
          <w:tcPr>
            <w:tcW w:w="1513" w:type="dxa"/>
          </w:tcPr>
          <w:p w14:paraId="700AB8A8" w14:textId="596833CC" w:rsidR="00BA69B6" w:rsidRDefault="00895DB2">
            <w:pPr>
              <w:pStyle w:val="TableText"/>
              <w:rPr>
                <w:lang w:eastAsia="zh-CN"/>
              </w:rPr>
            </w:pPr>
            <w:r>
              <w:rPr>
                <w:rFonts w:hint="eastAsia"/>
                <w:lang w:eastAsia="zh-CN"/>
              </w:rPr>
              <w:t>T</w:t>
            </w:r>
            <w:r>
              <w:rPr>
                <w:lang w:eastAsia="zh-CN"/>
              </w:rPr>
              <w:t>SGAI</w:t>
            </w:r>
          </w:p>
        </w:tc>
        <w:tc>
          <w:tcPr>
            <w:tcW w:w="1268" w:type="dxa"/>
            <w:vAlign w:val="center"/>
          </w:tcPr>
          <w:p w14:paraId="665AE9CF" w14:textId="61B9321D" w:rsidR="00BA69B6" w:rsidRDefault="00895DB2">
            <w:pPr>
              <w:pStyle w:val="TableText"/>
            </w:pPr>
            <w:r>
              <w:rPr>
                <w:rFonts w:ascii="Microsoft YaHei UI" w:eastAsia="Microsoft YaHei UI" w:hAnsi="Microsoft YaHei UI" w:hint="eastAsia"/>
                <w:color w:val="000000"/>
                <w:sz w:val="18"/>
                <w:szCs w:val="18"/>
              </w:rPr>
              <w:t>Di Zhang</w:t>
            </w:r>
            <w:r>
              <w:rPr>
                <w:rFonts w:ascii="Microsoft YaHei UI" w:eastAsia="Microsoft YaHei UI" w:hAnsi="Microsoft YaHei UI"/>
                <w:color w:val="000000"/>
                <w:sz w:val="18"/>
                <w:szCs w:val="18"/>
              </w:rPr>
              <w:t xml:space="preserve"> China Telecom</w:t>
            </w:r>
          </w:p>
        </w:tc>
      </w:tr>
      <w:tr w:rsidR="00BA69B6" w14:paraId="3AB0A5A1" w14:textId="77777777" w:rsidTr="007345C3">
        <w:tc>
          <w:tcPr>
            <w:tcW w:w="1071" w:type="dxa"/>
          </w:tcPr>
          <w:p w14:paraId="514470DF" w14:textId="77777777" w:rsidR="00BA69B6" w:rsidRDefault="00BA69B6">
            <w:pPr>
              <w:pStyle w:val="TableText"/>
            </w:pPr>
          </w:p>
        </w:tc>
        <w:tc>
          <w:tcPr>
            <w:tcW w:w="899" w:type="dxa"/>
          </w:tcPr>
          <w:p w14:paraId="49AAF573" w14:textId="77777777" w:rsidR="00BA69B6" w:rsidRDefault="00BA69B6">
            <w:pPr>
              <w:pStyle w:val="TableText"/>
            </w:pPr>
          </w:p>
        </w:tc>
        <w:tc>
          <w:tcPr>
            <w:tcW w:w="4309" w:type="dxa"/>
          </w:tcPr>
          <w:p w14:paraId="3E971FD5" w14:textId="77777777" w:rsidR="00BA69B6" w:rsidRDefault="00BA69B6">
            <w:pPr>
              <w:pStyle w:val="TableText"/>
            </w:pPr>
          </w:p>
        </w:tc>
        <w:tc>
          <w:tcPr>
            <w:tcW w:w="1513" w:type="dxa"/>
          </w:tcPr>
          <w:p w14:paraId="46AD0D2A" w14:textId="77777777" w:rsidR="00BA69B6" w:rsidRDefault="00BA69B6">
            <w:pPr>
              <w:pStyle w:val="TableText"/>
            </w:pPr>
          </w:p>
        </w:tc>
        <w:tc>
          <w:tcPr>
            <w:tcW w:w="1268" w:type="dxa"/>
            <w:vAlign w:val="center"/>
          </w:tcPr>
          <w:p w14:paraId="77DED57A" w14:textId="77777777" w:rsidR="00BA69B6" w:rsidRDefault="00BA69B6">
            <w:pPr>
              <w:pStyle w:val="TableText"/>
            </w:pPr>
          </w:p>
        </w:tc>
      </w:tr>
    </w:tbl>
    <w:p w14:paraId="25CED227" w14:textId="77777777" w:rsidR="00BA69B6" w:rsidRDefault="0025315C">
      <w:pPr>
        <w:pStyle w:val="ANNEX-heading1"/>
      </w:pPr>
      <w:bookmarkStart w:id="134" w:name="_Toc327548215"/>
      <w:bookmarkStart w:id="135" w:name="_Toc333330466"/>
      <w:bookmarkStart w:id="136" w:name="_Toc327548015"/>
      <w:bookmarkStart w:id="137" w:name="_Toc85612586"/>
      <w:r>
        <w:t>Other Information</w:t>
      </w:r>
      <w:bookmarkEnd w:id="134"/>
      <w:bookmarkEnd w:id="135"/>
      <w:bookmarkEnd w:id="136"/>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5911"/>
      </w:tblGrid>
      <w:tr w:rsidR="00BA69B6" w14:paraId="4D24301C" w14:textId="77777777">
        <w:tc>
          <w:tcPr>
            <w:tcW w:w="3188" w:type="dxa"/>
            <w:shd w:val="clear" w:color="auto" w:fill="C00000"/>
          </w:tcPr>
          <w:p w14:paraId="0A60F2A5" w14:textId="77777777" w:rsidR="00BA69B6" w:rsidRDefault="0025315C">
            <w:pPr>
              <w:pStyle w:val="TableHeader"/>
            </w:pPr>
            <w:r>
              <w:t>Type</w:t>
            </w:r>
          </w:p>
        </w:tc>
        <w:tc>
          <w:tcPr>
            <w:tcW w:w="5996" w:type="dxa"/>
            <w:shd w:val="clear" w:color="auto" w:fill="C00000"/>
          </w:tcPr>
          <w:p w14:paraId="44495A90" w14:textId="77777777" w:rsidR="00BA69B6" w:rsidRDefault="0025315C">
            <w:pPr>
              <w:pStyle w:val="TableHeader"/>
            </w:pPr>
            <w:r>
              <w:t>Description</w:t>
            </w:r>
          </w:p>
        </w:tc>
      </w:tr>
      <w:tr w:rsidR="00BA69B6" w14:paraId="23A40F8E" w14:textId="77777777">
        <w:tc>
          <w:tcPr>
            <w:tcW w:w="3188" w:type="dxa"/>
          </w:tcPr>
          <w:p w14:paraId="00568E4C" w14:textId="77777777" w:rsidR="00BA69B6" w:rsidRDefault="0025315C">
            <w:pPr>
              <w:pStyle w:val="TableText"/>
            </w:pPr>
            <w:r>
              <w:t>Document Owner</w:t>
            </w:r>
          </w:p>
        </w:tc>
        <w:tc>
          <w:tcPr>
            <w:tcW w:w="5996" w:type="dxa"/>
          </w:tcPr>
          <w:p w14:paraId="139DB136" w14:textId="77777777" w:rsidR="00BA69B6" w:rsidRDefault="0025315C">
            <w:pPr>
              <w:pStyle w:val="TableText"/>
            </w:pPr>
            <w:r>
              <w:t>Terminal Steering Group AI</w:t>
            </w:r>
          </w:p>
        </w:tc>
      </w:tr>
      <w:tr w:rsidR="00BA69B6" w14:paraId="583F4574" w14:textId="77777777">
        <w:tc>
          <w:tcPr>
            <w:tcW w:w="3188" w:type="dxa"/>
          </w:tcPr>
          <w:p w14:paraId="67F57F80" w14:textId="77777777" w:rsidR="00BA69B6" w:rsidRDefault="0025315C">
            <w:pPr>
              <w:pStyle w:val="TableText"/>
            </w:pPr>
            <w:r>
              <w:t>Editor / Company</w:t>
            </w:r>
          </w:p>
        </w:tc>
        <w:tc>
          <w:tcPr>
            <w:tcW w:w="5996" w:type="dxa"/>
          </w:tcPr>
          <w:p w14:paraId="50293767" w14:textId="77777777" w:rsidR="00BA69B6" w:rsidRDefault="00BA69B6">
            <w:pPr>
              <w:pStyle w:val="TableText"/>
            </w:pPr>
          </w:p>
        </w:tc>
      </w:tr>
    </w:tbl>
    <w:p w14:paraId="0E586795" w14:textId="77777777" w:rsidR="00BA69B6" w:rsidRDefault="00BA69B6">
      <w:pPr>
        <w:pStyle w:val="NormalParagraph"/>
      </w:pPr>
    </w:p>
    <w:p w14:paraId="708A7CF1" w14:textId="77777777" w:rsidR="00BA69B6" w:rsidRDefault="0025315C">
      <w:pPr>
        <w:pStyle w:val="NormalParagraph"/>
      </w:pPr>
      <w:r>
        <w:t xml:space="preserve">It is our intention to provide a quality product for your use. If you find any errors or omissions, please contact us with your comments. You may notify us at </w:t>
      </w:r>
      <w:hyperlink r:id="rId27" w:history="1">
        <w:r>
          <w:rPr>
            <w:rStyle w:val="Hyperlink"/>
          </w:rPr>
          <w:t>prd@gsma.com</w:t>
        </w:r>
      </w:hyperlink>
      <w:r>
        <w:t xml:space="preserve"> </w:t>
      </w:r>
    </w:p>
    <w:p w14:paraId="0BE82423" w14:textId="77777777" w:rsidR="00BA69B6" w:rsidRDefault="0025315C">
      <w:pPr>
        <w:pStyle w:val="NormalParagraph"/>
      </w:pPr>
      <w:r>
        <w:t>Your comments or suggestions &amp; questions are always welcome.</w:t>
      </w:r>
    </w:p>
    <w:p w14:paraId="63BF0C7C" w14:textId="77777777" w:rsidR="00BA69B6" w:rsidRDefault="00BA69B6">
      <w:pPr>
        <w:pStyle w:val="NormalParagraph"/>
        <w:rPr>
          <w:lang w:eastAsia="en-US" w:bidi="bn-BD"/>
        </w:rPr>
      </w:pPr>
    </w:p>
    <w:sectPr w:rsidR="00BA69B6" w:rsidSect="007345C3">
      <w:type w:val="continuous"/>
      <w:pgSz w:w="11906" w:h="16838"/>
      <w:pgMar w:top="1276" w:right="1418" w:bottom="1440"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James Goel" w:date="2022-01-25T16:43:00Z" w:initials="JG">
    <w:p w14:paraId="3E846BC5" w14:textId="7C47CFED" w:rsidR="00102E8C" w:rsidRDefault="00102E8C">
      <w:pPr>
        <w:pStyle w:val="CommentText"/>
      </w:pPr>
      <w:r>
        <w:t xml:space="preserve">CR: </w:t>
      </w:r>
      <w:r>
        <w:rPr>
          <w:rStyle w:val="CommentReference"/>
        </w:rPr>
        <w:annotationRef/>
      </w:r>
      <w:r>
        <w:t>New section to leverage MLCommons application.</w:t>
      </w:r>
    </w:p>
  </w:comment>
  <w:comment w:id="122" w:author="Di Zhang" w:date="2022-01-21T08:58:00Z" w:initials="8">
    <w:p w14:paraId="2A540F19" w14:textId="220EE93E" w:rsidR="00396F64" w:rsidRDefault="00396F64">
      <w:pPr>
        <w:pStyle w:val="CommentText"/>
      </w:pPr>
      <w:r>
        <w:rPr>
          <w:rStyle w:val="CommentReference"/>
        </w:rPr>
        <w:annotationRef/>
      </w:r>
      <w:r>
        <w:rPr>
          <w:rFonts w:hint="eastAsia"/>
        </w:rPr>
        <w:t>T</w:t>
      </w:r>
      <w:r>
        <w:t>BD</w:t>
      </w:r>
      <w:r w:rsidR="00895DB2">
        <w:t xml:space="preserve">, this CR is open </w:t>
      </w:r>
    </w:p>
  </w:comment>
  <w:comment w:id="132" w:author="Di Zhang" w:date="2022-01-21T09:14:00Z" w:initials="8">
    <w:p w14:paraId="010CF565" w14:textId="5B93F5F5" w:rsidR="00B80EBA" w:rsidRDefault="00B80EBA">
      <w:pPr>
        <w:pStyle w:val="CommentText"/>
      </w:pPr>
      <w:r>
        <w:rPr>
          <w:rStyle w:val="CommentReference"/>
        </w:rPr>
        <w:annotationRef/>
      </w:r>
      <w:r>
        <w:rPr>
          <w:rFonts w:hint="eastAsia"/>
        </w:rPr>
        <w:t>T</w:t>
      </w:r>
      <w:r>
        <w:t>his CR was approved at TSGAI#2</w:t>
      </w:r>
      <w:r w:rsidR="0075440D">
        <w:t>1</w:t>
      </w:r>
    </w:p>
  </w:comment>
  <w:comment w:id="133" w:author="Di Zhang" w:date="2022-01-21T09:35:00Z" w:initials="8">
    <w:p w14:paraId="24145E80" w14:textId="11AA925E" w:rsidR="00895DB2" w:rsidRDefault="00895DB2">
      <w:pPr>
        <w:pStyle w:val="CommentText"/>
      </w:pPr>
      <w:r>
        <w:rPr>
          <w:rStyle w:val="CommentReference"/>
        </w:rPr>
        <w:annotationRef/>
      </w:r>
      <w:r>
        <w:rPr>
          <w:rFonts w:hint="eastAsia"/>
        </w:rPr>
        <w:t>O</w:t>
      </w:r>
      <w:r>
        <w:t>n IC2, it is for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846BC5" w15:done="0"/>
  <w15:commentEx w15:paraId="2A540F19" w15:done="0"/>
  <w15:commentEx w15:paraId="010CF565" w15:done="0"/>
  <w15:commentEx w15:paraId="24145E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A73E" w16cex:dateUtc="2022-01-25T21:43:00Z"/>
  <w16cex:commentExtensible w16cex:durableId="259A9057" w16cex:dateUtc="2022-01-21T13:58:00Z"/>
  <w16cex:commentExtensible w16cex:durableId="259A9058" w16cex:dateUtc="2022-01-21T14:14:00Z"/>
  <w16cex:commentExtensible w16cex:durableId="259A9059" w16cex:dateUtc="2022-01-21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46BC5" w16cid:durableId="259AA73E"/>
  <w16cid:commentId w16cid:paraId="2A540F19" w16cid:durableId="259A9057"/>
  <w16cid:commentId w16cid:paraId="010CF565" w16cid:durableId="259A9058"/>
  <w16cid:commentId w16cid:paraId="24145E80" w16cid:durableId="259A9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84BD" w14:textId="77777777" w:rsidR="00DB3BCB" w:rsidRDefault="00DB3BCB">
      <w:pPr>
        <w:spacing w:before="0"/>
      </w:pPr>
      <w:r>
        <w:separator/>
      </w:r>
    </w:p>
  </w:endnote>
  <w:endnote w:type="continuationSeparator" w:id="0">
    <w:p w14:paraId="49C08B7B" w14:textId="77777777" w:rsidR="00DB3BCB" w:rsidRDefault="00DB3B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atang">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u">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2279" w14:textId="2C587E40" w:rsidR="00396F64" w:rsidRDefault="00396F64">
    <w:pPr>
      <w:pStyle w:val="Footer"/>
      <w:jc w:val="right"/>
      <w:rPr>
        <w:rFonts w:cs="Arial"/>
        <w:lang w:val="en-IE"/>
      </w:rPr>
    </w:pPr>
    <w:r>
      <w:rPr>
        <w:lang w:val="en-IE"/>
      </w:rPr>
      <w:t>Confidential</w:t>
    </w:r>
    <w:r>
      <w:rPr>
        <w:lang w:val="en-IE"/>
      </w:rPr>
      <w:tab/>
    </w:r>
    <w:r>
      <w:rPr>
        <w:rFonts w:cs="Arial"/>
        <w:lang w:val="en-IE"/>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67E2A">
      <w:rPr>
        <w:rStyle w:val="PageNumber"/>
        <w:rFonts w:cs="Arial"/>
        <w:noProof/>
      </w:rPr>
      <w:t>2</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E67E2A">
      <w:rPr>
        <w:rStyle w:val="PageNumber"/>
        <w:rFonts w:cs="Arial"/>
        <w:noProof/>
      </w:rPr>
      <w:t>66</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3E20" w14:textId="77777777" w:rsidR="00DB3BCB" w:rsidRDefault="00DB3BCB">
      <w:pPr>
        <w:spacing w:before="0"/>
      </w:pPr>
      <w:r>
        <w:separator/>
      </w:r>
    </w:p>
  </w:footnote>
  <w:footnote w:type="continuationSeparator" w:id="0">
    <w:p w14:paraId="58F4F3F1" w14:textId="77777777" w:rsidR="00DB3BCB" w:rsidRDefault="00DB3BC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064D" w14:textId="77777777" w:rsidR="00396F64" w:rsidRDefault="00396F64">
    <w:pPr>
      <w:pStyle w:val="Header"/>
      <w:rPr>
        <w:rFonts w:cs="Arial"/>
      </w:rPr>
    </w:pPr>
    <w:r>
      <w:rPr>
        <w:rFonts w:cs="Arial"/>
      </w:rPr>
      <w:t>GSM Association</w:t>
    </w:r>
    <w:r>
      <w:rPr>
        <w:rFonts w:cs="Arial"/>
      </w:rPr>
      <w:tab/>
    </w:r>
    <w:sdt>
      <w:sdtPr>
        <w:rPr>
          <w:rFonts w:cs="Arial"/>
        </w:rPr>
        <w:alias w:val="Security Classification"/>
        <w:tag w:val="GSMASecurityGroup"/>
        <w:id w:val="90670093"/>
        <w:lock w:val="contentLocked"/>
        <w:dropDownList>
          <w:listItem w:value="[Security Classification]"/>
        </w:dropDownList>
      </w:sdtPr>
      <w:sdtEndPr/>
      <w:sdtContent>
        <w:r>
          <w:rPr>
            <w:rFonts w:cs="Arial"/>
          </w:rPr>
          <w:t>Non-confidential</w:t>
        </w:r>
      </w:sdtContent>
    </w:sdt>
  </w:p>
  <w:p w14:paraId="2E149928" w14:textId="77777777" w:rsidR="00396F64" w:rsidRDefault="00396F64">
    <w:pPr>
      <w:pStyle w:val="Header"/>
      <w:rPr>
        <w:lang w:val="en-IE"/>
      </w:rPr>
    </w:pPr>
    <w:r>
      <w:rPr>
        <w:lang w:val="en-IE"/>
      </w:rPr>
      <w:t>Draft C</w:t>
    </w:r>
    <w:r>
      <w:rPr>
        <w:rFonts w:hint="eastAsia"/>
        <w:lang w:val="en-IE" w:eastAsia="zh-CN"/>
      </w:rPr>
      <w:t>om</w:t>
    </w:r>
    <w:r>
      <w:rPr>
        <w:lang w:val="en-IE"/>
      </w:rPr>
      <w:t>pliance Test Specification for AI Mobile Device</w:t>
    </w:r>
    <w:r>
      <w:rPr>
        <w:lang w:val="en-IE"/>
      </w:rPr>
      <w:tab/>
    </w:r>
    <w:r>
      <w:rPr>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831C6C"/>
    <w:multiLevelType w:val="hybridMultilevel"/>
    <w:tmpl w:val="0220F9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747D16"/>
    <w:multiLevelType w:val="multilevel"/>
    <w:tmpl w:val="04747D16"/>
    <w:lvl w:ilvl="0">
      <w:start w:val="1"/>
      <w:numFmt w:val="bullet"/>
      <w:pStyle w:val="ListBullletsub"/>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1D5537F"/>
    <w:multiLevelType w:val="hybridMultilevel"/>
    <w:tmpl w:val="C742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E3D6C"/>
    <w:multiLevelType w:val="multilevel"/>
    <w:tmpl w:val="1BDE3D6C"/>
    <w:lvl w:ilvl="0">
      <w:start w:val="1"/>
      <w:numFmt w:val="lowerLetter"/>
      <w:pStyle w:val="ListParagraph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D8C3192"/>
    <w:multiLevelType w:val="multilevel"/>
    <w:tmpl w:val="1D8C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3161E"/>
    <w:multiLevelType w:val="multilevel"/>
    <w:tmpl w:val="E6E440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491A2D"/>
    <w:multiLevelType w:val="multilevel"/>
    <w:tmpl w:val="2C491A2D"/>
    <w:lvl w:ilvl="0">
      <w:start w:val="1"/>
      <w:numFmt w:val="upperLetter"/>
      <w:pStyle w:val="AnnexH1"/>
      <w:lvlText w:val="Appendix %1:"/>
      <w:lvlJc w:val="left"/>
      <w:pPr>
        <w:tabs>
          <w:tab w:val="left" w:pos="1440"/>
        </w:tabs>
        <w:ind w:left="0" w:hanging="360"/>
      </w:pPr>
      <w:rPr>
        <w:rFonts w:ascii="Arial" w:hAnsi="Arial" w:hint="default"/>
        <w:b/>
        <w:i w:val="0"/>
        <w:sz w:val="28"/>
      </w:rPr>
    </w:lvl>
    <w:lvl w:ilvl="1">
      <w:start w:val="1"/>
      <w:numFmt w:val="decimal"/>
      <w:lvlText w:val="%1.%2."/>
      <w:lvlJc w:val="left"/>
      <w:pPr>
        <w:tabs>
          <w:tab w:val="left" w:pos="720"/>
        </w:tabs>
        <w:ind w:left="432" w:hanging="432"/>
      </w:pPr>
      <w:rPr>
        <w:rFonts w:hint="default"/>
      </w:rPr>
    </w:lvl>
    <w:lvl w:ilvl="2">
      <w:start w:val="1"/>
      <w:numFmt w:val="decimal"/>
      <w:lvlText w:val="%1.%2.%3."/>
      <w:lvlJc w:val="left"/>
      <w:pPr>
        <w:tabs>
          <w:tab w:val="left" w:pos="1080"/>
        </w:tabs>
        <w:ind w:left="864" w:hanging="504"/>
      </w:pPr>
      <w:rPr>
        <w:rFonts w:hint="default"/>
      </w:rPr>
    </w:lvl>
    <w:lvl w:ilvl="3">
      <w:start w:val="1"/>
      <w:numFmt w:val="decimal"/>
      <w:lvlText w:val="%1.%2.%3.%4."/>
      <w:lvlJc w:val="left"/>
      <w:pPr>
        <w:tabs>
          <w:tab w:val="left" w:pos="1800"/>
        </w:tabs>
        <w:ind w:left="1368" w:hanging="648"/>
      </w:pPr>
      <w:rPr>
        <w:rFonts w:hint="default"/>
      </w:rPr>
    </w:lvl>
    <w:lvl w:ilvl="4">
      <w:start w:val="1"/>
      <w:numFmt w:val="decimal"/>
      <w:lvlText w:val="%1.%2.%3.%4.%5."/>
      <w:lvlJc w:val="left"/>
      <w:pPr>
        <w:tabs>
          <w:tab w:val="left" w:pos="2160"/>
        </w:tabs>
        <w:ind w:left="1872" w:hanging="792"/>
      </w:pPr>
      <w:rPr>
        <w:rFonts w:hint="default"/>
      </w:rPr>
    </w:lvl>
    <w:lvl w:ilvl="5">
      <w:start w:val="1"/>
      <w:numFmt w:val="decimal"/>
      <w:lvlText w:val="%1.%2.%3.%4.%5.%6."/>
      <w:lvlJc w:val="left"/>
      <w:pPr>
        <w:tabs>
          <w:tab w:val="left" w:pos="2880"/>
        </w:tabs>
        <w:ind w:left="2376" w:hanging="936"/>
      </w:pPr>
      <w:rPr>
        <w:rFonts w:hint="default"/>
      </w:rPr>
    </w:lvl>
    <w:lvl w:ilvl="6">
      <w:start w:val="1"/>
      <w:numFmt w:val="decimal"/>
      <w:lvlText w:val="%1.%2.%3.%4.%5.%6.%7."/>
      <w:lvlJc w:val="left"/>
      <w:pPr>
        <w:tabs>
          <w:tab w:val="left" w:pos="3240"/>
        </w:tabs>
        <w:ind w:left="2880" w:hanging="1080"/>
      </w:pPr>
      <w:rPr>
        <w:rFonts w:hint="default"/>
      </w:rPr>
    </w:lvl>
    <w:lvl w:ilvl="7">
      <w:start w:val="1"/>
      <w:numFmt w:val="decimal"/>
      <w:lvlText w:val="%1.%2.%3.%4.%5.%6.%7.%8."/>
      <w:lvlJc w:val="left"/>
      <w:pPr>
        <w:tabs>
          <w:tab w:val="left" w:pos="3960"/>
        </w:tabs>
        <w:ind w:left="3384" w:hanging="1224"/>
      </w:pPr>
      <w:rPr>
        <w:rFonts w:hint="default"/>
      </w:rPr>
    </w:lvl>
    <w:lvl w:ilvl="8">
      <w:start w:val="1"/>
      <w:numFmt w:val="decimal"/>
      <w:lvlText w:val="%1.%2.%3.%4.%5.%6.%7.%8.%9."/>
      <w:lvlJc w:val="left"/>
      <w:pPr>
        <w:tabs>
          <w:tab w:val="left" w:pos="4680"/>
        </w:tabs>
        <w:ind w:left="3960" w:hanging="1440"/>
      </w:pPr>
      <w:rPr>
        <w:rFonts w:hint="default"/>
      </w:rPr>
    </w:lvl>
  </w:abstractNum>
  <w:abstractNum w:abstractNumId="9" w15:restartNumberingAfterBreak="0">
    <w:nsid w:val="2DA602B5"/>
    <w:multiLevelType w:val="multilevel"/>
    <w:tmpl w:val="2DA602B5"/>
    <w:lvl w:ilvl="0">
      <w:start w:val="1"/>
      <w:numFmt w:val="bullet"/>
      <w:pStyle w:val="Bullet2"/>
      <w:lvlText w:val=""/>
      <w:lvlJc w:val="left"/>
      <w:pPr>
        <w:tabs>
          <w:tab w:val="left" w:pos="2062"/>
        </w:tabs>
        <w:ind w:left="1985" w:hanging="283"/>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E5E1086"/>
    <w:multiLevelType w:val="multilevel"/>
    <w:tmpl w:val="2E5E1086"/>
    <w:lvl w:ilvl="0">
      <w:start w:val="1"/>
      <w:numFmt w:val="decimal"/>
      <w:pStyle w:val="Heading1"/>
      <w:lvlText w:val="%1"/>
      <w:lvlJc w:val="left"/>
      <w:pPr>
        <w:tabs>
          <w:tab w:val="left" w:pos="431"/>
        </w:tabs>
        <w:ind w:left="431" w:hanging="431"/>
      </w:pPr>
      <w:rPr>
        <w:rFonts w:hint="default"/>
        <w:b/>
        <w:i w:val="0"/>
        <w:color w:val="auto"/>
        <w:sz w:val="28"/>
      </w:rPr>
    </w:lvl>
    <w:lvl w:ilvl="1">
      <w:start w:val="1"/>
      <w:numFmt w:val="decimal"/>
      <w:pStyle w:val="Heading2"/>
      <w:lvlText w:val="%1.%2"/>
      <w:lvlJc w:val="left"/>
      <w:pPr>
        <w:tabs>
          <w:tab w:val="left" w:pos="624"/>
        </w:tabs>
        <w:ind w:left="0" w:firstLine="0"/>
      </w:pPr>
      <w:rPr>
        <w:rFonts w:hint="default"/>
        <w:b/>
        <w:i w:val="0"/>
        <w:color w:val="auto"/>
        <w:sz w:val="24"/>
      </w:rPr>
    </w:lvl>
    <w:lvl w:ilvl="2">
      <w:start w:val="1"/>
      <w:numFmt w:val="decimal"/>
      <w:pStyle w:val="Heading3"/>
      <w:lvlText w:val="%1.%2.%3"/>
      <w:lvlJc w:val="left"/>
      <w:pPr>
        <w:tabs>
          <w:tab w:val="left" w:pos="851"/>
        </w:tabs>
        <w:ind w:left="851" w:hanging="851"/>
      </w:pPr>
      <w:rPr>
        <w:rFonts w:hint="default"/>
        <w:b/>
        <w:i w:val="0"/>
        <w:color w:val="auto"/>
        <w:sz w:val="22"/>
      </w:rPr>
    </w:lvl>
    <w:lvl w:ilvl="3">
      <w:start w:val="1"/>
      <w:numFmt w:val="decimal"/>
      <w:pStyle w:val="Heading4"/>
      <w:lvlText w:val="%1.%2.%3.%4"/>
      <w:lvlJc w:val="left"/>
      <w:pPr>
        <w:tabs>
          <w:tab w:val="left" w:pos="1077"/>
        </w:tabs>
        <w:ind w:left="1077" w:hanging="1077"/>
      </w:pPr>
      <w:rPr>
        <w:rFonts w:ascii="Arial Bold" w:hAnsi="Arial Bold" w:hint="default"/>
        <w:b/>
        <w:i w:val="0"/>
        <w:color w:val="auto"/>
        <w:sz w:val="22"/>
      </w:rPr>
    </w:lvl>
    <w:lvl w:ilvl="4">
      <w:start w:val="1"/>
      <w:numFmt w:val="decimal"/>
      <w:pStyle w:val="Heading5"/>
      <w:lvlText w:val="%1.%2.%3.%4.%5"/>
      <w:lvlJc w:val="left"/>
      <w:pPr>
        <w:tabs>
          <w:tab w:val="left"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rPr>
    </w:lvl>
    <w:lvl w:ilvl="5">
      <w:start w:val="1"/>
      <w:numFmt w:val="decimal"/>
      <w:pStyle w:val="Heading6"/>
      <w:lvlText w:val="%1.%2.%3.%4.%5.%6"/>
      <w:lvlJc w:val="left"/>
      <w:pPr>
        <w:tabs>
          <w:tab w:val="left" w:pos="1531"/>
        </w:tabs>
        <w:ind w:left="1531" w:hanging="1531"/>
      </w:pPr>
      <w:rPr>
        <w:rFonts w:hint="default"/>
        <w:b/>
        <w:i w:val="0"/>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1" w15:restartNumberingAfterBreak="0">
    <w:nsid w:val="39B048FC"/>
    <w:multiLevelType w:val="multilevel"/>
    <w:tmpl w:val="39B048FC"/>
    <w:lvl w:ilvl="0">
      <w:start w:val="1"/>
      <w:numFmt w:val="bullet"/>
      <w:pStyle w:val="Table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multilevel"/>
    <w:tmpl w:val="3E4101E9"/>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5" w15:restartNumberingAfterBreak="0">
    <w:nsid w:val="40803CD9"/>
    <w:multiLevelType w:val="multilevel"/>
    <w:tmpl w:val="40803CD9"/>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6" w15:restartNumberingAfterBreak="0">
    <w:nsid w:val="440B2D3D"/>
    <w:multiLevelType w:val="multilevel"/>
    <w:tmpl w:val="440B2D3D"/>
    <w:lvl w:ilvl="0">
      <w:start w:val="1"/>
      <w:numFmt w:val="bullet"/>
      <w:pStyle w:val="NormalArial"/>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9A92A3D"/>
    <w:multiLevelType w:val="multilevel"/>
    <w:tmpl w:val="7E6F2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560D53"/>
    <w:multiLevelType w:val="multilevel"/>
    <w:tmpl w:val="4E560D53"/>
    <w:lvl w:ilvl="0">
      <w:start w:val="1"/>
      <w:numFmt w:val="bullet"/>
      <w:pStyle w:val="SD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0" w15:restartNumberingAfterBreak="0">
    <w:nsid w:val="551840ED"/>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1C265B"/>
    <w:multiLevelType w:val="multilevel"/>
    <w:tmpl w:val="571C265B"/>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22" w15:restartNumberingAfterBreak="0">
    <w:nsid w:val="5BCD072F"/>
    <w:multiLevelType w:val="multilevel"/>
    <w:tmpl w:val="5BCD072F"/>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65390F9B"/>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9633BB8"/>
    <w:multiLevelType w:val="multilevel"/>
    <w:tmpl w:val="69633BB8"/>
    <w:lvl w:ilvl="0">
      <w:start w:val="1"/>
      <w:numFmt w:val="decimal"/>
      <w:pStyle w:val="List2"/>
      <w:lvlText w:val="%1."/>
      <w:legacy w:legacy="1" w:legacySpace="360" w:legacyIndent="283"/>
      <w:lvlJc w:val="left"/>
      <w:pPr>
        <w:ind w:left="2160" w:hanging="283"/>
      </w:pPr>
    </w:lvl>
    <w:lvl w:ilvl="1">
      <w:start w:val="1"/>
      <w:numFmt w:val="bullet"/>
      <w:lvlText w:val="o"/>
      <w:lvlJc w:val="left"/>
      <w:pPr>
        <w:tabs>
          <w:tab w:val="left" w:pos="2957"/>
        </w:tabs>
        <w:ind w:left="2957" w:hanging="360"/>
      </w:pPr>
      <w:rPr>
        <w:rFonts w:ascii="Courier New" w:hAnsi="Courier New" w:hint="default"/>
      </w:rPr>
    </w:lvl>
    <w:lvl w:ilvl="2">
      <w:start w:val="1"/>
      <w:numFmt w:val="bullet"/>
      <w:lvlText w:val=""/>
      <w:lvlJc w:val="left"/>
      <w:pPr>
        <w:tabs>
          <w:tab w:val="left" w:pos="3677"/>
        </w:tabs>
        <w:ind w:left="3677" w:hanging="360"/>
      </w:pPr>
      <w:rPr>
        <w:rFonts w:ascii="Wingdings" w:hAnsi="Wingdings" w:hint="default"/>
      </w:rPr>
    </w:lvl>
    <w:lvl w:ilvl="3">
      <w:start w:val="1"/>
      <w:numFmt w:val="bullet"/>
      <w:lvlText w:val=""/>
      <w:lvlJc w:val="left"/>
      <w:pPr>
        <w:tabs>
          <w:tab w:val="left" w:pos="4397"/>
        </w:tabs>
        <w:ind w:left="4397" w:hanging="360"/>
      </w:pPr>
      <w:rPr>
        <w:rFonts w:ascii="Symbol" w:hAnsi="Symbol" w:hint="default"/>
      </w:rPr>
    </w:lvl>
    <w:lvl w:ilvl="4">
      <w:start w:val="1"/>
      <w:numFmt w:val="bullet"/>
      <w:lvlText w:val="o"/>
      <w:lvlJc w:val="left"/>
      <w:pPr>
        <w:tabs>
          <w:tab w:val="left" w:pos="5117"/>
        </w:tabs>
        <w:ind w:left="5117" w:hanging="360"/>
      </w:pPr>
      <w:rPr>
        <w:rFonts w:ascii="Courier New" w:hAnsi="Courier New" w:hint="default"/>
      </w:rPr>
    </w:lvl>
    <w:lvl w:ilvl="5">
      <w:start w:val="1"/>
      <w:numFmt w:val="bullet"/>
      <w:lvlText w:val=""/>
      <w:lvlJc w:val="left"/>
      <w:pPr>
        <w:tabs>
          <w:tab w:val="left" w:pos="5837"/>
        </w:tabs>
        <w:ind w:left="5837" w:hanging="360"/>
      </w:pPr>
      <w:rPr>
        <w:rFonts w:ascii="Wingdings" w:hAnsi="Wingdings" w:hint="default"/>
      </w:rPr>
    </w:lvl>
    <w:lvl w:ilvl="6">
      <w:start w:val="1"/>
      <w:numFmt w:val="bullet"/>
      <w:lvlText w:val=""/>
      <w:lvlJc w:val="left"/>
      <w:pPr>
        <w:tabs>
          <w:tab w:val="left" w:pos="6557"/>
        </w:tabs>
        <w:ind w:left="6557" w:hanging="360"/>
      </w:pPr>
      <w:rPr>
        <w:rFonts w:ascii="Symbol" w:hAnsi="Symbol" w:hint="default"/>
      </w:rPr>
    </w:lvl>
    <w:lvl w:ilvl="7">
      <w:start w:val="1"/>
      <w:numFmt w:val="bullet"/>
      <w:lvlText w:val="o"/>
      <w:lvlJc w:val="left"/>
      <w:pPr>
        <w:tabs>
          <w:tab w:val="left" w:pos="7277"/>
        </w:tabs>
        <w:ind w:left="7277" w:hanging="360"/>
      </w:pPr>
      <w:rPr>
        <w:rFonts w:ascii="Courier New" w:hAnsi="Courier New" w:hint="default"/>
      </w:rPr>
    </w:lvl>
    <w:lvl w:ilvl="8">
      <w:start w:val="1"/>
      <w:numFmt w:val="bullet"/>
      <w:lvlText w:val=""/>
      <w:lvlJc w:val="left"/>
      <w:pPr>
        <w:tabs>
          <w:tab w:val="left" w:pos="7997"/>
        </w:tabs>
        <w:ind w:left="7997" w:hanging="360"/>
      </w:pPr>
      <w:rPr>
        <w:rFonts w:ascii="Wingdings" w:hAnsi="Wingdings" w:hint="default"/>
      </w:rPr>
    </w:lvl>
  </w:abstractNum>
  <w:abstractNum w:abstractNumId="25" w15:restartNumberingAfterBreak="0">
    <w:nsid w:val="6AC66CC0"/>
    <w:multiLevelType w:val="multilevel"/>
    <w:tmpl w:val="956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35C4C"/>
    <w:multiLevelType w:val="hybridMultilevel"/>
    <w:tmpl w:val="80A0F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D94B6C"/>
    <w:multiLevelType w:val="multilevel"/>
    <w:tmpl w:val="72D94B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75CB2E21"/>
    <w:multiLevelType w:val="multilevel"/>
    <w:tmpl w:val="75CB2E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F2977"/>
    <w:multiLevelType w:val="multilevel"/>
    <w:tmpl w:val="7E6F2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0"/>
  </w:num>
  <w:num w:numId="4">
    <w:abstractNumId w:val="3"/>
  </w:num>
  <w:num w:numId="5">
    <w:abstractNumId w:val="24"/>
  </w:num>
  <w:num w:numId="6">
    <w:abstractNumId w:val="16"/>
    <w:lvlOverride w:ilvl="0"/>
    <w:lvlOverride w:ilvl="3">
      <w:startOverride w:val="1"/>
    </w:lvlOverride>
    <w:lvlOverride w:ilvl="0"/>
    <w:lvlOverride w:ilvl="0"/>
  </w:num>
  <w:num w:numId="7">
    <w:abstractNumId w:val="18"/>
  </w:num>
  <w:num w:numId="8">
    <w:abstractNumId w:val="11"/>
  </w:num>
  <w:num w:numId="9">
    <w:abstractNumId w:val="21"/>
  </w:num>
  <w:num w:numId="10">
    <w:abstractNumId w:val="8"/>
  </w:num>
  <w:num w:numId="11">
    <w:abstractNumId w:val="9"/>
  </w:num>
  <w:num w:numId="12">
    <w:abstractNumId w:val="22"/>
  </w:num>
  <w:num w:numId="13">
    <w:abstractNumId w:val="2"/>
  </w:num>
  <w:num w:numId="14">
    <w:abstractNumId w:val="5"/>
  </w:num>
  <w:num w:numId="15">
    <w:abstractNumId w:val="13"/>
  </w:num>
  <w:num w:numId="16">
    <w:abstractNumId w:val="19"/>
  </w:num>
  <w:num w:numId="17">
    <w:abstractNumId w:val="12"/>
  </w:num>
  <w:num w:numId="18">
    <w:abstractNumId w:val="15"/>
  </w:num>
  <w:num w:numId="19">
    <w:abstractNumId w:val="6"/>
  </w:num>
  <w:num w:numId="20">
    <w:abstractNumId w:val="2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7"/>
  </w:num>
  <w:num w:numId="24">
    <w:abstractNumId w:val="23"/>
  </w:num>
  <w:num w:numId="25">
    <w:abstractNumId w:val="25"/>
  </w:num>
  <w:num w:numId="2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0"/>
  </w:num>
  <w:num w:numId="29">
    <w:abstractNumId w:val="1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6"/>
  </w:num>
  <w:num w:numId="33">
    <w:abstractNumId w:val="28"/>
  </w:num>
  <w:num w:numId="34">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Goel">
    <w15:presenceInfo w15:providerId="AD" w15:userId="S::jgoel@qti.qualcomm.com::5d62d1e5-cd57-4c6d-87e8-500fc572bb7a"/>
  </w15:person>
  <w15:person w15:author="Di Zhang">
    <w15:presenceInfo w15:providerId="None" w15:userId="D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defaultTabStop w:val="72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2A"/>
    <w:rsid w:val="00000EC2"/>
    <w:rsid w:val="00001002"/>
    <w:rsid w:val="000038AF"/>
    <w:rsid w:val="00004663"/>
    <w:rsid w:val="000047F2"/>
    <w:rsid w:val="0000502F"/>
    <w:rsid w:val="000057ED"/>
    <w:rsid w:val="000065EE"/>
    <w:rsid w:val="000069E3"/>
    <w:rsid w:val="00006A66"/>
    <w:rsid w:val="00006DA2"/>
    <w:rsid w:val="000070FD"/>
    <w:rsid w:val="000109CE"/>
    <w:rsid w:val="000128E8"/>
    <w:rsid w:val="00013EB1"/>
    <w:rsid w:val="000145D2"/>
    <w:rsid w:val="00016044"/>
    <w:rsid w:val="00016609"/>
    <w:rsid w:val="0001693E"/>
    <w:rsid w:val="00017FCA"/>
    <w:rsid w:val="00020DE0"/>
    <w:rsid w:val="000210F0"/>
    <w:rsid w:val="00021B28"/>
    <w:rsid w:val="000226EC"/>
    <w:rsid w:val="00022AA6"/>
    <w:rsid w:val="00022B44"/>
    <w:rsid w:val="00024C9D"/>
    <w:rsid w:val="000250D9"/>
    <w:rsid w:val="000250EF"/>
    <w:rsid w:val="000252FB"/>
    <w:rsid w:val="0002617F"/>
    <w:rsid w:val="000263B9"/>
    <w:rsid w:val="00027396"/>
    <w:rsid w:val="00030C8B"/>
    <w:rsid w:val="000315F2"/>
    <w:rsid w:val="00031859"/>
    <w:rsid w:val="000318EB"/>
    <w:rsid w:val="00031C88"/>
    <w:rsid w:val="0003338C"/>
    <w:rsid w:val="000337EA"/>
    <w:rsid w:val="00033A60"/>
    <w:rsid w:val="0003466B"/>
    <w:rsid w:val="000355A8"/>
    <w:rsid w:val="000427C2"/>
    <w:rsid w:val="00042CC1"/>
    <w:rsid w:val="0004308B"/>
    <w:rsid w:val="0004433D"/>
    <w:rsid w:val="00044607"/>
    <w:rsid w:val="0004460C"/>
    <w:rsid w:val="00045F19"/>
    <w:rsid w:val="000466F3"/>
    <w:rsid w:val="0004752F"/>
    <w:rsid w:val="00047FA4"/>
    <w:rsid w:val="00047FBB"/>
    <w:rsid w:val="00050BEA"/>
    <w:rsid w:val="000511C2"/>
    <w:rsid w:val="00051B14"/>
    <w:rsid w:val="00052088"/>
    <w:rsid w:val="00052415"/>
    <w:rsid w:val="0005377A"/>
    <w:rsid w:val="000537E9"/>
    <w:rsid w:val="00053C07"/>
    <w:rsid w:val="00054102"/>
    <w:rsid w:val="00054451"/>
    <w:rsid w:val="0005621F"/>
    <w:rsid w:val="000562C1"/>
    <w:rsid w:val="0005670D"/>
    <w:rsid w:val="000567AE"/>
    <w:rsid w:val="00056882"/>
    <w:rsid w:val="00056902"/>
    <w:rsid w:val="000569C3"/>
    <w:rsid w:val="0005766A"/>
    <w:rsid w:val="00057C64"/>
    <w:rsid w:val="00060273"/>
    <w:rsid w:val="00060904"/>
    <w:rsid w:val="00060EA7"/>
    <w:rsid w:val="00061803"/>
    <w:rsid w:val="0006298A"/>
    <w:rsid w:val="00064015"/>
    <w:rsid w:val="0006481B"/>
    <w:rsid w:val="000651A1"/>
    <w:rsid w:val="000652A9"/>
    <w:rsid w:val="00065D01"/>
    <w:rsid w:val="00066240"/>
    <w:rsid w:val="000664D4"/>
    <w:rsid w:val="0006680D"/>
    <w:rsid w:val="00066A34"/>
    <w:rsid w:val="00070563"/>
    <w:rsid w:val="00070876"/>
    <w:rsid w:val="00070F33"/>
    <w:rsid w:val="0007153F"/>
    <w:rsid w:val="000718D5"/>
    <w:rsid w:val="000723AF"/>
    <w:rsid w:val="00072BBB"/>
    <w:rsid w:val="00072CD7"/>
    <w:rsid w:val="00072FD9"/>
    <w:rsid w:val="0007385D"/>
    <w:rsid w:val="00073CE2"/>
    <w:rsid w:val="00074078"/>
    <w:rsid w:val="00074572"/>
    <w:rsid w:val="000763EC"/>
    <w:rsid w:val="00076C17"/>
    <w:rsid w:val="00076F14"/>
    <w:rsid w:val="0007744B"/>
    <w:rsid w:val="000778CD"/>
    <w:rsid w:val="00077FD9"/>
    <w:rsid w:val="00080FB0"/>
    <w:rsid w:val="000814A2"/>
    <w:rsid w:val="000834AE"/>
    <w:rsid w:val="000837AF"/>
    <w:rsid w:val="00083976"/>
    <w:rsid w:val="000840B4"/>
    <w:rsid w:val="00085037"/>
    <w:rsid w:val="00085B46"/>
    <w:rsid w:val="00085E2A"/>
    <w:rsid w:val="00086005"/>
    <w:rsid w:val="00087156"/>
    <w:rsid w:val="00087845"/>
    <w:rsid w:val="0008795B"/>
    <w:rsid w:val="00087C4E"/>
    <w:rsid w:val="00087F94"/>
    <w:rsid w:val="000900D2"/>
    <w:rsid w:val="000901B9"/>
    <w:rsid w:val="00090C3F"/>
    <w:rsid w:val="000920C1"/>
    <w:rsid w:val="000922C8"/>
    <w:rsid w:val="00092555"/>
    <w:rsid w:val="00094CBD"/>
    <w:rsid w:val="00095169"/>
    <w:rsid w:val="000961F7"/>
    <w:rsid w:val="00097C6E"/>
    <w:rsid w:val="000A0642"/>
    <w:rsid w:val="000A18E5"/>
    <w:rsid w:val="000A1DED"/>
    <w:rsid w:val="000A2677"/>
    <w:rsid w:val="000A3562"/>
    <w:rsid w:val="000A3AD3"/>
    <w:rsid w:val="000A444D"/>
    <w:rsid w:val="000A45E1"/>
    <w:rsid w:val="000A5252"/>
    <w:rsid w:val="000A5904"/>
    <w:rsid w:val="000A5A3B"/>
    <w:rsid w:val="000A5FC5"/>
    <w:rsid w:val="000A64D3"/>
    <w:rsid w:val="000A6540"/>
    <w:rsid w:val="000A726A"/>
    <w:rsid w:val="000B03F0"/>
    <w:rsid w:val="000B0D8F"/>
    <w:rsid w:val="000B1588"/>
    <w:rsid w:val="000B1A33"/>
    <w:rsid w:val="000B1C72"/>
    <w:rsid w:val="000B2364"/>
    <w:rsid w:val="000B2AE8"/>
    <w:rsid w:val="000B2E43"/>
    <w:rsid w:val="000B31CD"/>
    <w:rsid w:val="000B339E"/>
    <w:rsid w:val="000B40F3"/>
    <w:rsid w:val="000B5398"/>
    <w:rsid w:val="000B5E88"/>
    <w:rsid w:val="000B7371"/>
    <w:rsid w:val="000B766C"/>
    <w:rsid w:val="000B77AB"/>
    <w:rsid w:val="000B7B0F"/>
    <w:rsid w:val="000C11C7"/>
    <w:rsid w:val="000C1706"/>
    <w:rsid w:val="000C1FA7"/>
    <w:rsid w:val="000C2CA0"/>
    <w:rsid w:val="000C2E97"/>
    <w:rsid w:val="000C3548"/>
    <w:rsid w:val="000C3775"/>
    <w:rsid w:val="000C4324"/>
    <w:rsid w:val="000C6061"/>
    <w:rsid w:val="000C73FA"/>
    <w:rsid w:val="000C7C28"/>
    <w:rsid w:val="000D0745"/>
    <w:rsid w:val="000D0C30"/>
    <w:rsid w:val="000D16DA"/>
    <w:rsid w:val="000D2F8F"/>
    <w:rsid w:val="000D3148"/>
    <w:rsid w:val="000D55BD"/>
    <w:rsid w:val="000D5BD8"/>
    <w:rsid w:val="000D6379"/>
    <w:rsid w:val="000D67DC"/>
    <w:rsid w:val="000D799E"/>
    <w:rsid w:val="000D7F96"/>
    <w:rsid w:val="000E068B"/>
    <w:rsid w:val="000E1108"/>
    <w:rsid w:val="000E1316"/>
    <w:rsid w:val="000E3032"/>
    <w:rsid w:val="000E5074"/>
    <w:rsid w:val="000E55F2"/>
    <w:rsid w:val="000E5E0C"/>
    <w:rsid w:val="000F009A"/>
    <w:rsid w:val="000F0C11"/>
    <w:rsid w:val="000F0C32"/>
    <w:rsid w:val="000F0CBA"/>
    <w:rsid w:val="000F1541"/>
    <w:rsid w:val="000F23CB"/>
    <w:rsid w:val="000F2EB9"/>
    <w:rsid w:val="000F4540"/>
    <w:rsid w:val="000F4A5F"/>
    <w:rsid w:val="000F5288"/>
    <w:rsid w:val="000F5E9F"/>
    <w:rsid w:val="000F615B"/>
    <w:rsid w:val="00100066"/>
    <w:rsid w:val="00102C95"/>
    <w:rsid w:val="00102E8C"/>
    <w:rsid w:val="00103774"/>
    <w:rsid w:val="00103F8D"/>
    <w:rsid w:val="00104622"/>
    <w:rsid w:val="00104DF0"/>
    <w:rsid w:val="0010507F"/>
    <w:rsid w:val="0010511D"/>
    <w:rsid w:val="00105553"/>
    <w:rsid w:val="00105851"/>
    <w:rsid w:val="00107278"/>
    <w:rsid w:val="0010737E"/>
    <w:rsid w:val="00107B08"/>
    <w:rsid w:val="00107E51"/>
    <w:rsid w:val="0011032D"/>
    <w:rsid w:val="00110479"/>
    <w:rsid w:val="001109F0"/>
    <w:rsid w:val="00110D5D"/>
    <w:rsid w:val="001133C4"/>
    <w:rsid w:val="00113825"/>
    <w:rsid w:val="001155CA"/>
    <w:rsid w:val="00117E41"/>
    <w:rsid w:val="00120866"/>
    <w:rsid w:val="00120F11"/>
    <w:rsid w:val="00120F30"/>
    <w:rsid w:val="00121191"/>
    <w:rsid w:val="00121D3D"/>
    <w:rsid w:val="00121F50"/>
    <w:rsid w:val="00123318"/>
    <w:rsid w:val="00124A09"/>
    <w:rsid w:val="00126546"/>
    <w:rsid w:val="00126C2B"/>
    <w:rsid w:val="00126DEB"/>
    <w:rsid w:val="00127178"/>
    <w:rsid w:val="00131598"/>
    <w:rsid w:val="001319E9"/>
    <w:rsid w:val="00132175"/>
    <w:rsid w:val="0013331C"/>
    <w:rsid w:val="00133358"/>
    <w:rsid w:val="00134A2E"/>
    <w:rsid w:val="00134B1D"/>
    <w:rsid w:val="00135E2D"/>
    <w:rsid w:val="001404F1"/>
    <w:rsid w:val="00141870"/>
    <w:rsid w:val="00142345"/>
    <w:rsid w:val="00142E70"/>
    <w:rsid w:val="00145553"/>
    <w:rsid w:val="0014583B"/>
    <w:rsid w:val="00145B7A"/>
    <w:rsid w:val="00145D1A"/>
    <w:rsid w:val="00146C63"/>
    <w:rsid w:val="001474A4"/>
    <w:rsid w:val="0015237A"/>
    <w:rsid w:val="001530D8"/>
    <w:rsid w:val="00154134"/>
    <w:rsid w:val="001541EC"/>
    <w:rsid w:val="00154482"/>
    <w:rsid w:val="0015652F"/>
    <w:rsid w:val="0016061B"/>
    <w:rsid w:val="0016204B"/>
    <w:rsid w:val="00162CFE"/>
    <w:rsid w:val="0016323F"/>
    <w:rsid w:val="001638AA"/>
    <w:rsid w:val="00163A3D"/>
    <w:rsid w:val="00165045"/>
    <w:rsid w:val="001651D4"/>
    <w:rsid w:val="00165DCD"/>
    <w:rsid w:val="00165E00"/>
    <w:rsid w:val="00170157"/>
    <w:rsid w:val="00171FE9"/>
    <w:rsid w:val="0017286C"/>
    <w:rsid w:val="001736A6"/>
    <w:rsid w:val="00173AE2"/>
    <w:rsid w:val="00173C91"/>
    <w:rsid w:val="00173E65"/>
    <w:rsid w:val="00174602"/>
    <w:rsid w:val="00175B96"/>
    <w:rsid w:val="00176827"/>
    <w:rsid w:val="00176C96"/>
    <w:rsid w:val="0017767E"/>
    <w:rsid w:val="00177D11"/>
    <w:rsid w:val="00180AC8"/>
    <w:rsid w:val="00180FF9"/>
    <w:rsid w:val="001811BF"/>
    <w:rsid w:val="00181421"/>
    <w:rsid w:val="00181D5A"/>
    <w:rsid w:val="0018225B"/>
    <w:rsid w:val="001828DA"/>
    <w:rsid w:val="00183035"/>
    <w:rsid w:val="0018346F"/>
    <w:rsid w:val="00183751"/>
    <w:rsid w:val="00183E1B"/>
    <w:rsid w:val="00185BBE"/>
    <w:rsid w:val="0018627E"/>
    <w:rsid w:val="001868C2"/>
    <w:rsid w:val="001869D5"/>
    <w:rsid w:val="0018732B"/>
    <w:rsid w:val="001877D5"/>
    <w:rsid w:val="00190625"/>
    <w:rsid w:val="001909D2"/>
    <w:rsid w:val="0019193C"/>
    <w:rsid w:val="0019194B"/>
    <w:rsid w:val="001924B8"/>
    <w:rsid w:val="00192CB8"/>
    <w:rsid w:val="00193562"/>
    <w:rsid w:val="001954EE"/>
    <w:rsid w:val="00196967"/>
    <w:rsid w:val="00197C71"/>
    <w:rsid w:val="00197D1D"/>
    <w:rsid w:val="001A0DFD"/>
    <w:rsid w:val="001A1A0C"/>
    <w:rsid w:val="001A24D9"/>
    <w:rsid w:val="001A2BF5"/>
    <w:rsid w:val="001A2CFD"/>
    <w:rsid w:val="001A2D3E"/>
    <w:rsid w:val="001A2DC2"/>
    <w:rsid w:val="001A444C"/>
    <w:rsid w:val="001A4E74"/>
    <w:rsid w:val="001A51D8"/>
    <w:rsid w:val="001A5305"/>
    <w:rsid w:val="001A54A9"/>
    <w:rsid w:val="001A68E6"/>
    <w:rsid w:val="001A69A3"/>
    <w:rsid w:val="001A720A"/>
    <w:rsid w:val="001B092B"/>
    <w:rsid w:val="001B114A"/>
    <w:rsid w:val="001B23DF"/>
    <w:rsid w:val="001B2461"/>
    <w:rsid w:val="001B39FF"/>
    <w:rsid w:val="001B3DD4"/>
    <w:rsid w:val="001B412E"/>
    <w:rsid w:val="001B424C"/>
    <w:rsid w:val="001B57C3"/>
    <w:rsid w:val="001B5B69"/>
    <w:rsid w:val="001B6882"/>
    <w:rsid w:val="001B7715"/>
    <w:rsid w:val="001C0D3A"/>
    <w:rsid w:val="001C1638"/>
    <w:rsid w:val="001C3C69"/>
    <w:rsid w:val="001C4715"/>
    <w:rsid w:val="001C4A43"/>
    <w:rsid w:val="001C55CF"/>
    <w:rsid w:val="001C5C19"/>
    <w:rsid w:val="001C656A"/>
    <w:rsid w:val="001C6DFD"/>
    <w:rsid w:val="001C7028"/>
    <w:rsid w:val="001C77CD"/>
    <w:rsid w:val="001D0062"/>
    <w:rsid w:val="001D063C"/>
    <w:rsid w:val="001D19D7"/>
    <w:rsid w:val="001D218D"/>
    <w:rsid w:val="001D37AE"/>
    <w:rsid w:val="001D7138"/>
    <w:rsid w:val="001E0EB3"/>
    <w:rsid w:val="001E1139"/>
    <w:rsid w:val="001E14BB"/>
    <w:rsid w:val="001E156A"/>
    <w:rsid w:val="001E15BA"/>
    <w:rsid w:val="001E1F2E"/>
    <w:rsid w:val="001E21C6"/>
    <w:rsid w:val="001E253D"/>
    <w:rsid w:val="001E279F"/>
    <w:rsid w:val="001E3718"/>
    <w:rsid w:val="001E401D"/>
    <w:rsid w:val="001E4367"/>
    <w:rsid w:val="001E502C"/>
    <w:rsid w:val="001E6206"/>
    <w:rsid w:val="001E7076"/>
    <w:rsid w:val="001E7180"/>
    <w:rsid w:val="001E74B8"/>
    <w:rsid w:val="001F0B40"/>
    <w:rsid w:val="001F1AD5"/>
    <w:rsid w:val="001F1C3A"/>
    <w:rsid w:val="001F26A8"/>
    <w:rsid w:val="001F27EE"/>
    <w:rsid w:val="001F29BA"/>
    <w:rsid w:val="001F2E6F"/>
    <w:rsid w:val="001F3442"/>
    <w:rsid w:val="001F4AB7"/>
    <w:rsid w:val="001F4B5B"/>
    <w:rsid w:val="001F69A6"/>
    <w:rsid w:val="001F7210"/>
    <w:rsid w:val="001F7537"/>
    <w:rsid w:val="001F78DA"/>
    <w:rsid w:val="002002A4"/>
    <w:rsid w:val="002004AD"/>
    <w:rsid w:val="00200582"/>
    <w:rsid w:val="00200EDA"/>
    <w:rsid w:val="00203B6E"/>
    <w:rsid w:val="00204882"/>
    <w:rsid w:val="002058F4"/>
    <w:rsid w:val="002063AE"/>
    <w:rsid w:val="00206412"/>
    <w:rsid w:val="00206818"/>
    <w:rsid w:val="0020716E"/>
    <w:rsid w:val="00210292"/>
    <w:rsid w:val="002106D0"/>
    <w:rsid w:val="002110C7"/>
    <w:rsid w:val="00211A96"/>
    <w:rsid w:val="00212588"/>
    <w:rsid w:val="00212D54"/>
    <w:rsid w:val="0021421D"/>
    <w:rsid w:val="0021490E"/>
    <w:rsid w:val="002149CC"/>
    <w:rsid w:val="00215B78"/>
    <w:rsid w:val="00215F9A"/>
    <w:rsid w:val="00215FD0"/>
    <w:rsid w:val="00217F59"/>
    <w:rsid w:val="002200C7"/>
    <w:rsid w:val="002207CD"/>
    <w:rsid w:val="00222159"/>
    <w:rsid w:val="0022354C"/>
    <w:rsid w:val="00224D33"/>
    <w:rsid w:val="0022565A"/>
    <w:rsid w:val="002268BC"/>
    <w:rsid w:val="00226C37"/>
    <w:rsid w:val="002270AF"/>
    <w:rsid w:val="00227CEA"/>
    <w:rsid w:val="002305CB"/>
    <w:rsid w:val="00230DBB"/>
    <w:rsid w:val="0023198C"/>
    <w:rsid w:val="00231A33"/>
    <w:rsid w:val="002320FF"/>
    <w:rsid w:val="002324D5"/>
    <w:rsid w:val="002326E4"/>
    <w:rsid w:val="00232F1F"/>
    <w:rsid w:val="00235E6F"/>
    <w:rsid w:val="002364B7"/>
    <w:rsid w:val="0023743F"/>
    <w:rsid w:val="00237E74"/>
    <w:rsid w:val="00237FA2"/>
    <w:rsid w:val="00240779"/>
    <w:rsid w:val="0024366F"/>
    <w:rsid w:val="00243E34"/>
    <w:rsid w:val="00243E53"/>
    <w:rsid w:val="002442B3"/>
    <w:rsid w:val="00245566"/>
    <w:rsid w:val="00246044"/>
    <w:rsid w:val="002467E3"/>
    <w:rsid w:val="00247362"/>
    <w:rsid w:val="00247615"/>
    <w:rsid w:val="0025030C"/>
    <w:rsid w:val="00250A9B"/>
    <w:rsid w:val="00250DA5"/>
    <w:rsid w:val="002510F6"/>
    <w:rsid w:val="00252173"/>
    <w:rsid w:val="00252697"/>
    <w:rsid w:val="002528A7"/>
    <w:rsid w:val="0025315C"/>
    <w:rsid w:val="00253482"/>
    <w:rsid w:val="002540C9"/>
    <w:rsid w:val="0025420C"/>
    <w:rsid w:val="00254D26"/>
    <w:rsid w:val="00255D4B"/>
    <w:rsid w:val="00257744"/>
    <w:rsid w:val="00257B53"/>
    <w:rsid w:val="00261E0E"/>
    <w:rsid w:val="00262FD6"/>
    <w:rsid w:val="00263A8A"/>
    <w:rsid w:val="0026410D"/>
    <w:rsid w:val="00264381"/>
    <w:rsid w:val="00264A05"/>
    <w:rsid w:val="002676FB"/>
    <w:rsid w:val="00267998"/>
    <w:rsid w:val="00271221"/>
    <w:rsid w:val="00271D2E"/>
    <w:rsid w:val="00271FB3"/>
    <w:rsid w:val="00273DBC"/>
    <w:rsid w:val="00274370"/>
    <w:rsid w:val="00274A75"/>
    <w:rsid w:val="00274BAA"/>
    <w:rsid w:val="00275790"/>
    <w:rsid w:val="00276926"/>
    <w:rsid w:val="00276B4D"/>
    <w:rsid w:val="00277627"/>
    <w:rsid w:val="0027792F"/>
    <w:rsid w:val="00282463"/>
    <w:rsid w:val="002828C6"/>
    <w:rsid w:val="0028308F"/>
    <w:rsid w:val="002839D0"/>
    <w:rsid w:val="00284BAE"/>
    <w:rsid w:val="00284CD3"/>
    <w:rsid w:val="0028581E"/>
    <w:rsid w:val="0028617A"/>
    <w:rsid w:val="002874E9"/>
    <w:rsid w:val="002907B5"/>
    <w:rsid w:val="00290D2C"/>
    <w:rsid w:val="0029105C"/>
    <w:rsid w:val="00291EAF"/>
    <w:rsid w:val="002930A3"/>
    <w:rsid w:val="00293C26"/>
    <w:rsid w:val="00295371"/>
    <w:rsid w:val="00295D80"/>
    <w:rsid w:val="00295DE6"/>
    <w:rsid w:val="00296040"/>
    <w:rsid w:val="0029634B"/>
    <w:rsid w:val="00296A7A"/>
    <w:rsid w:val="00296B99"/>
    <w:rsid w:val="00296F85"/>
    <w:rsid w:val="002A04D9"/>
    <w:rsid w:val="002A06B8"/>
    <w:rsid w:val="002A0865"/>
    <w:rsid w:val="002A19EA"/>
    <w:rsid w:val="002A2AA4"/>
    <w:rsid w:val="002A3B11"/>
    <w:rsid w:val="002A3BDB"/>
    <w:rsid w:val="002A40B8"/>
    <w:rsid w:val="002A4B47"/>
    <w:rsid w:val="002A68DC"/>
    <w:rsid w:val="002A6B0C"/>
    <w:rsid w:val="002A7505"/>
    <w:rsid w:val="002A7688"/>
    <w:rsid w:val="002B1FF7"/>
    <w:rsid w:val="002B28C4"/>
    <w:rsid w:val="002B5872"/>
    <w:rsid w:val="002B6132"/>
    <w:rsid w:val="002B63B7"/>
    <w:rsid w:val="002B760F"/>
    <w:rsid w:val="002C0C2E"/>
    <w:rsid w:val="002C14A5"/>
    <w:rsid w:val="002C1F3A"/>
    <w:rsid w:val="002C2176"/>
    <w:rsid w:val="002C233F"/>
    <w:rsid w:val="002C32F3"/>
    <w:rsid w:val="002C3A6E"/>
    <w:rsid w:val="002C3B53"/>
    <w:rsid w:val="002C5588"/>
    <w:rsid w:val="002C5AB2"/>
    <w:rsid w:val="002C5F38"/>
    <w:rsid w:val="002C67CB"/>
    <w:rsid w:val="002C70FF"/>
    <w:rsid w:val="002C75D6"/>
    <w:rsid w:val="002C7D0A"/>
    <w:rsid w:val="002D0227"/>
    <w:rsid w:val="002D03BA"/>
    <w:rsid w:val="002D201C"/>
    <w:rsid w:val="002D2351"/>
    <w:rsid w:val="002D2842"/>
    <w:rsid w:val="002D2B48"/>
    <w:rsid w:val="002D418B"/>
    <w:rsid w:val="002D49B0"/>
    <w:rsid w:val="002D529D"/>
    <w:rsid w:val="002D56BC"/>
    <w:rsid w:val="002D5BE4"/>
    <w:rsid w:val="002D5D55"/>
    <w:rsid w:val="002D7A39"/>
    <w:rsid w:val="002E094E"/>
    <w:rsid w:val="002E1634"/>
    <w:rsid w:val="002E2603"/>
    <w:rsid w:val="002E425B"/>
    <w:rsid w:val="002E4B6C"/>
    <w:rsid w:val="002E4DA9"/>
    <w:rsid w:val="002E584E"/>
    <w:rsid w:val="002E5A26"/>
    <w:rsid w:val="002E5F7A"/>
    <w:rsid w:val="002E6BF3"/>
    <w:rsid w:val="002E71F2"/>
    <w:rsid w:val="002F08A6"/>
    <w:rsid w:val="002F1764"/>
    <w:rsid w:val="002F219C"/>
    <w:rsid w:val="002F2374"/>
    <w:rsid w:val="002F26FF"/>
    <w:rsid w:val="002F2D3A"/>
    <w:rsid w:val="002F316E"/>
    <w:rsid w:val="002F321F"/>
    <w:rsid w:val="002F37D7"/>
    <w:rsid w:val="002F3A14"/>
    <w:rsid w:val="002F4FB5"/>
    <w:rsid w:val="002F54E0"/>
    <w:rsid w:val="002F5EB0"/>
    <w:rsid w:val="002F6859"/>
    <w:rsid w:val="002F7EDE"/>
    <w:rsid w:val="00300088"/>
    <w:rsid w:val="003008C5"/>
    <w:rsid w:val="00300E95"/>
    <w:rsid w:val="0030105E"/>
    <w:rsid w:val="003019E3"/>
    <w:rsid w:val="003023F0"/>
    <w:rsid w:val="00302BFC"/>
    <w:rsid w:val="00302E02"/>
    <w:rsid w:val="00305BC7"/>
    <w:rsid w:val="00305D4F"/>
    <w:rsid w:val="00305EF0"/>
    <w:rsid w:val="003068AC"/>
    <w:rsid w:val="00307A16"/>
    <w:rsid w:val="0031035F"/>
    <w:rsid w:val="00311516"/>
    <w:rsid w:val="00311B0C"/>
    <w:rsid w:val="00312C69"/>
    <w:rsid w:val="0031327E"/>
    <w:rsid w:val="00313368"/>
    <w:rsid w:val="00313684"/>
    <w:rsid w:val="00313A3F"/>
    <w:rsid w:val="00314B42"/>
    <w:rsid w:val="0031583E"/>
    <w:rsid w:val="00317D99"/>
    <w:rsid w:val="003200D9"/>
    <w:rsid w:val="00321276"/>
    <w:rsid w:val="003217FD"/>
    <w:rsid w:val="003219D6"/>
    <w:rsid w:val="00321E62"/>
    <w:rsid w:val="003229B3"/>
    <w:rsid w:val="00322BD3"/>
    <w:rsid w:val="003238F9"/>
    <w:rsid w:val="00325CB9"/>
    <w:rsid w:val="0032637E"/>
    <w:rsid w:val="00327407"/>
    <w:rsid w:val="00330182"/>
    <w:rsid w:val="003307ED"/>
    <w:rsid w:val="00330A32"/>
    <w:rsid w:val="00331FD0"/>
    <w:rsid w:val="00332447"/>
    <w:rsid w:val="00332A97"/>
    <w:rsid w:val="00332E47"/>
    <w:rsid w:val="00333ABE"/>
    <w:rsid w:val="003340A0"/>
    <w:rsid w:val="00334310"/>
    <w:rsid w:val="00335C3C"/>
    <w:rsid w:val="00336181"/>
    <w:rsid w:val="003369BE"/>
    <w:rsid w:val="00336B0D"/>
    <w:rsid w:val="00336F30"/>
    <w:rsid w:val="00337F79"/>
    <w:rsid w:val="00340B3F"/>
    <w:rsid w:val="00342BFB"/>
    <w:rsid w:val="003455DA"/>
    <w:rsid w:val="003456A3"/>
    <w:rsid w:val="003464A6"/>
    <w:rsid w:val="00346626"/>
    <w:rsid w:val="00352630"/>
    <w:rsid w:val="00352E14"/>
    <w:rsid w:val="00353944"/>
    <w:rsid w:val="00354896"/>
    <w:rsid w:val="00354CD3"/>
    <w:rsid w:val="00356AF1"/>
    <w:rsid w:val="00356B6F"/>
    <w:rsid w:val="0036066A"/>
    <w:rsid w:val="00360B0D"/>
    <w:rsid w:val="00360E65"/>
    <w:rsid w:val="00361CBA"/>
    <w:rsid w:val="0036256A"/>
    <w:rsid w:val="0036264D"/>
    <w:rsid w:val="00363779"/>
    <w:rsid w:val="00363A06"/>
    <w:rsid w:val="00365B1B"/>
    <w:rsid w:val="00366389"/>
    <w:rsid w:val="00366737"/>
    <w:rsid w:val="00366D04"/>
    <w:rsid w:val="003677C6"/>
    <w:rsid w:val="00367DF2"/>
    <w:rsid w:val="00370818"/>
    <w:rsid w:val="00371709"/>
    <w:rsid w:val="00371EB0"/>
    <w:rsid w:val="003727ED"/>
    <w:rsid w:val="00375058"/>
    <w:rsid w:val="003751DF"/>
    <w:rsid w:val="003759B4"/>
    <w:rsid w:val="00377B08"/>
    <w:rsid w:val="00377E3B"/>
    <w:rsid w:val="00382279"/>
    <w:rsid w:val="00382ED5"/>
    <w:rsid w:val="003842B6"/>
    <w:rsid w:val="00385514"/>
    <w:rsid w:val="00385CF6"/>
    <w:rsid w:val="00386CD4"/>
    <w:rsid w:val="003878F4"/>
    <w:rsid w:val="00391493"/>
    <w:rsid w:val="00391E9E"/>
    <w:rsid w:val="00392984"/>
    <w:rsid w:val="00393116"/>
    <w:rsid w:val="003935DF"/>
    <w:rsid w:val="0039489C"/>
    <w:rsid w:val="003950F4"/>
    <w:rsid w:val="0039575B"/>
    <w:rsid w:val="00396224"/>
    <w:rsid w:val="00396C4D"/>
    <w:rsid w:val="00396F64"/>
    <w:rsid w:val="003A0740"/>
    <w:rsid w:val="003A0DFF"/>
    <w:rsid w:val="003A167E"/>
    <w:rsid w:val="003A16C6"/>
    <w:rsid w:val="003A1E96"/>
    <w:rsid w:val="003A1F6F"/>
    <w:rsid w:val="003A2A39"/>
    <w:rsid w:val="003A2E47"/>
    <w:rsid w:val="003A3353"/>
    <w:rsid w:val="003A3C8F"/>
    <w:rsid w:val="003A4034"/>
    <w:rsid w:val="003A4FE8"/>
    <w:rsid w:val="003A5A4D"/>
    <w:rsid w:val="003A60CE"/>
    <w:rsid w:val="003B03FE"/>
    <w:rsid w:val="003B0A46"/>
    <w:rsid w:val="003B147F"/>
    <w:rsid w:val="003B1706"/>
    <w:rsid w:val="003B245E"/>
    <w:rsid w:val="003B2E19"/>
    <w:rsid w:val="003B4070"/>
    <w:rsid w:val="003B45E5"/>
    <w:rsid w:val="003B59C5"/>
    <w:rsid w:val="003B5C8D"/>
    <w:rsid w:val="003C0896"/>
    <w:rsid w:val="003C0A00"/>
    <w:rsid w:val="003C13A1"/>
    <w:rsid w:val="003C197F"/>
    <w:rsid w:val="003C1EE0"/>
    <w:rsid w:val="003C1F74"/>
    <w:rsid w:val="003C2273"/>
    <w:rsid w:val="003C2339"/>
    <w:rsid w:val="003C2DD4"/>
    <w:rsid w:val="003C405B"/>
    <w:rsid w:val="003C4687"/>
    <w:rsid w:val="003C4ABF"/>
    <w:rsid w:val="003C5567"/>
    <w:rsid w:val="003C5F08"/>
    <w:rsid w:val="003C6948"/>
    <w:rsid w:val="003C7A21"/>
    <w:rsid w:val="003D0186"/>
    <w:rsid w:val="003D0AD4"/>
    <w:rsid w:val="003D1B46"/>
    <w:rsid w:val="003D1BB0"/>
    <w:rsid w:val="003D1C18"/>
    <w:rsid w:val="003D2B6D"/>
    <w:rsid w:val="003D4096"/>
    <w:rsid w:val="003D444C"/>
    <w:rsid w:val="003D49D5"/>
    <w:rsid w:val="003D522D"/>
    <w:rsid w:val="003D52E2"/>
    <w:rsid w:val="003D5ED0"/>
    <w:rsid w:val="003D6A42"/>
    <w:rsid w:val="003D6F47"/>
    <w:rsid w:val="003D72DA"/>
    <w:rsid w:val="003D7AC7"/>
    <w:rsid w:val="003D7D9E"/>
    <w:rsid w:val="003E1BEA"/>
    <w:rsid w:val="003E24D7"/>
    <w:rsid w:val="003E3221"/>
    <w:rsid w:val="003E4F1A"/>
    <w:rsid w:val="003E53B1"/>
    <w:rsid w:val="003E6107"/>
    <w:rsid w:val="003E662A"/>
    <w:rsid w:val="003E693F"/>
    <w:rsid w:val="003E6D6C"/>
    <w:rsid w:val="003E789C"/>
    <w:rsid w:val="003E7AB5"/>
    <w:rsid w:val="003E7D6D"/>
    <w:rsid w:val="003E7FD3"/>
    <w:rsid w:val="003F0B39"/>
    <w:rsid w:val="003F0BC3"/>
    <w:rsid w:val="003F16F3"/>
    <w:rsid w:val="003F1B37"/>
    <w:rsid w:val="003F2AFA"/>
    <w:rsid w:val="003F40C3"/>
    <w:rsid w:val="003F4386"/>
    <w:rsid w:val="003F43B6"/>
    <w:rsid w:val="003F484C"/>
    <w:rsid w:val="003F4FB1"/>
    <w:rsid w:val="003F5201"/>
    <w:rsid w:val="003F60EE"/>
    <w:rsid w:val="003F7089"/>
    <w:rsid w:val="003F722A"/>
    <w:rsid w:val="003F7672"/>
    <w:rsid w:val="003F7887"/>
    <w:rsid w:val="0040043E"/>
    <w:rsid w:val="004007B7"/>
    <w:rsid w:val="00400BB4"/>
    <w:rsid w:val="004016D8"/>
    <w:rsid w:val="004018B7"/>
    <w:rsid w:val="00401DE2"/>
    <w:rsid w:val="00401FCE"/>
    <w:rsid w:val="00402074"/>
    <w:rsid w:val="0040260F"/>
    <w:rsid w:val="00403E33"/>
    <w:rsid w:val="004046E5"/>
    <w:rsid w:val="00404BE5"/>
    <w:rsid w:val="00405280"/>
    <w:rsid w:val="0040565F"/>
    <w:rsid w:val="00405D2E"/>
    <w:rsid w:val="0040643E"/>
    <w:rsid w:val="00406EB0"/>
    <w:rsid w:val="004071EA"/>
    <w:rsid w:val="00407B70"/>
    <w:rsid w:val="00410791"/>
    <w:rsid w:val="00410C71"/>
    <w:rsid w:val="00410F5B"/>
    <w:rsid w:val="004111C2"/>
    <w:rsid w:val="00412136"/>
    <w:rsid w:val="00412723"/>
    <w:rsid w:val="00412913"/>
    <w:rsid w:val="0041296B"/>
    <w:rsid w:val="00413660"/>
    <w:rsid w:val="00413C96"/>
    <w:rsid w:val="0041513E"/>
    <w:rsid w:val="00415E03"/>
    <w:rsid w:val="00415FA3"/>
    <w:rsid w:val="00417355"/>
    <w:rsid w:val="0041787F"/>
    <w:rsid w:val="00417C56"/>
    <w:rsid w:val="00420717"/>
    <w:rsid w:val="00422EF6"/>
    <w:rsid w:val="0042340E"/>
    <w:rsid w:val="00425709"/>
    <w:rsid w:val="004259A0"/>
    <w:rsid w:val="00425E24"/>
    <w:rsid w:val="00425F9E"/>
    <w:rsid w:val="00426911"/>
    <w:rsid w:val="00427F7C"/>
    <w:rsid w:val="00430D8F"/>
    <w:rsid w:val="004313CD"/>
    <w:rsid w:val="0043186E"/>
    <w:rsid w:val="00431EE8"/>
    <w:rsid w:val="0043214F"/>
    <w:rsid w:val="0043488D"/>
    <w:rsid w:val="00434E9C"/>
    <w:rsid w:val="0043583E"/>
    <w:rsid w:val="00435C80"/>
    <w:rsid w:val="00435F59"/>
    <w:rsid w:val="0043693A"/>
    <w:rsid w:val="0043697F"/>
    <w:rsid w:val="004400D3"/>
    <w:rsid w:val="00440AB3"/>
    <w:rsid w:val="004416B5"/>
    <w:rsid w:val="00442316"/>
    <w:rsid w:val="00443F60"/>
    <w:rsid w:val="00444068"/>
    <w:rsid w:val="00444637"/>
    <w:rsid w:val="00444B06"/>
    <w:rsid w:val="00445742"/>
    <w:rsid w:val="00445B5B"/>
    <w:rsid w:val="00445F2A"/>
    <w:rsid w:val="00446160"/>
    <w:rsid w:val="00446A1F"/>
    <w:rsid w:val="00446CBD"/>
    <w:rsid w:val="004518CF"/>
    <w:rsid w:val="00452765"/>
    <w:rsid w:val="004541C7"/>
    <w:rsid w:val="004564DC"/>
    <w:rsid w:val="00456C33"/>
    <w:rsid w:val="00460AC0"/>
    <w:rsid w:val="00460F23"/>
    <w:rsid w:val="00460F31"/>
    <w:rsid w:val="0046120A"/>
    <w:rsid w:val="0046191F"/>
    <w:rsid w:val="00461BA6"/>
    <w:rsid w:val="0046267D"/>
    <w:rsid w:val="00462CF3"/>
    <w:rsid w:val="0046366F"/>
    <w:rsid w:val="0046390F"/>
    <w:rsid w:val="004647CD"/>
    <w:rsid w:val="00464940"/>
    <w:rsid w:val="00465A48"/>
    <w:rsid w:val="0046682C"/>
    <w:rsid w:val="00467695"/>
    <w:rsid w:val="004678CF"/>
    <w:rsid w:val="0047031D"/>
    <w:rsid w:val="004714FB"/>
    <w:rsid w:val="00473C9B"/>
    <w:rsid w:val="004745E8"/>
    <w:rsid w:val="00474AE7"/>
    <w:rsid w:val="00475216"/>
    <w:rsid w:val="00475396"/>
    <w:rsid w:val="004770DE"/>
    <w:rsid w:val="00477ECA"/>
    <w:rsid w:val="00481679"/>
    <w:rsid w:val="00482ABA"/>
    <w:rsid w:val="004839D9"/>
    <w:rsid w:val="00483D23"/>
    <w:rsid w:val="00484804"/>
    <w:rsid w:val="0048531C"/>
    <w:rsid w:val="0048542E"/>
    <w:rsid w:val="004856F9"/>
    <w:rsid w:val="00485D3C"/>
    <w:rsid w:val="00485F29"/>
    <w:rsid w:val="0048662B"/>
    <w:rsid w:val="004900B5"/>
    <w:rsid w:val="00490300"/>
    <w:rsid w:val="004929E1"/>
    <w:rsid w:val="00492E67"/>
    <w:rsid w:val="004940B3"/>
    <w:rsid w:val="00494626"/>
    <w:rsid w:val="004954DD"/>
    <w:rsid w:val="004965C7"/>
    <w:rsid w:val="00496E16"/>
    <w:rsid w:val="0049743B"/>
    <w:rsid w:val="00497572"/>
    <w:rsid w:val="0049778D"/>
    <w:rsid w:val="004979D4"/>
    <w:rsid w:val="00497E83"/>
    <w:rsid w:val="004A10C0"/>
    <w:rsid w:val="004A2C03"/>
    <w:rsid w:val="004A33E4"/>
    <w:rsid w:val="004A3448"/>
    <w:rsid w:val="004A377C"/>
    <w:rsid w:val="004A3823"/>
    <w:rsid w:val="004A4DD0"/>
    <w:rsid w:val="004A5175"/>
    <w:rsid w:val="004A5777"/>
    <w:rsid w:val="004A5AD6"/>
    <w:rsid w:val="004A632F"/>
    <w:rsid w:val="004A6C47"/>
    <w:rsid w:val="004A726D"/>
    <w:rsid w:val="004A72CA"/>
    <w:rsid w:val="004A7C38"/>
    <w:rsid w:val="004B0167"/>
    <w:rsid w:val="004B1796"/>
    <w:rsid w:val="004B4BEF"/>
    <w:rsid w:val="004B7312"/>
    <w:rsid w:val="004B740E"/>
    <w:rsid w:val="004B7675"/>
    <w:rsid w:val="004C0F5E"/>
    <w:rsid w:val="004C126E"/>
    <w:rsid w:val="004C13FA"/>
    <w:rsid w:val="004C1AD1"/>
    <w:rsid w:val="004C25BC"/>
    <w:rsid w:val="004C38D2"/>
    <w:rsid w:val="004C4F95"/>
    <w:rsid w:val="004C51D5"/>
    <w:rsid w:val="004C5CFF"/>
    <w:rsid w:val="004C6B60"/>
    <w:rsid w:val="004C74C7"/>
    <w:rsid w:val="004C76BB"/>
    <w:rsid w:val="004D00A3"/>
    <w:rsid w:val="004D0285"/>
    <w:rsid w:val="004D07EA"/>
    <w:rsid w:val="004D11F4"/>
    <w:rsid w:val="004D12D6"/>
    <w:rsid w:val="004D179E"/>
    <w:rsid w:val="004D3582"/>
    <w:rsid w:val="004D35ED"/>
    <w:rsid w:val="004D4037"/>
    <w:rsid w:val="004D4A53"/>
    <w:rsid w:val="004D4B94"/>
    <w:rsid w:val="004D4E39"/>
    <w:rsid w:val="004D4EF8"/>
    <w:rsid w:val="004D544B"/>
    <w:rsid w:val="004D57E6"/>
    <w:rsid w:val="004E07C0"/>
    <w:rsid w:val="004E168A"/>
    <w:rsid w:val="004E179D"/>
    <w:rsid w:val="004E1C09"/>
    <w:rsid w:val="004E2464"/>
    <w:rsid w:val="004E2B04"/>
    <w:rsid w:val="004E2C88"/>
    <w:rsid w:val="004E2E25"/>
    <w:rsid w:val="004E4C31"/>
    <w:rsid w:val="004E4CB2"/>
    <w:rsid w:val="004E521B"/>
    <w:rsid w:val="004E5CB2"/>
    <w:rsid w:val="004E5EF6"/>
    <w:rsid w:val="004E637F"/>
    <w:rsid w:val="004E677C"/>
    <w:rsid w:val="004E7004"/>
    <w:rsid w:val="004E70D6"/>
    <w:rsid w:val="004E7BC7"/>
    <w:rsid w:val="004F0208"/>
    <w:rsid w:val="004F0A8D"/>
    <w:rsid w:val="004F0CC7"/>
    <w:rsid w:val="004F1310"/>
    <w:rsid w:val="004F17C3"/>
    <w:rsid w:val="004F1899"/>
    <w:rsid w:val="004F1F3B"/>
    <w:rsid w:val="004F2564"/>
    <w:rsid w:val="004F2736"/>
    <w:rsid w:val="004F3DDB"/>
    <w:rsid w:val="004F40FC"/>
    <w:rsid w:val="004F43AA"/>
    <w:rsid w:val="004F46F4"/>
    <w:rsid w:val="004F4863"/>
    <w:rsid w:val="004F4C34"/>
    <w:rsid w:val="004F4E42"/>
    <w:rsid w:val="004F5762"/>
    <w:rsid w:val="004F58BF"/>
    <w:rsid w:val="004F5E46"/>
    <w:rsid w:val="004F6F17"/>
    <w:rsid w:val="004F7461"/>
    <w:rsid w:val="005011DF"/>
    <w:rsid w:val="00501279"/>
    <w:rsid w:val="00501857"/>
    <w:rsid w:val="005027B4"/>
    <w:rsid w:val="0050295C"/>
    <w:rsid w:val="00502BCD"/>
    <w:rsid w:val="00503EAB"/>
    <w:rsid w:val="00505E9D"/>
    <w:rsid w:val="00505FD7"/>
    <w:rsid w:val="00506D53"/>
    <w:rsid w:val="00507420"/>
    <w:rsid w:val="00507C87"/>
    <w:rsid w:val="00510205"/>
    <w:rsid w:val="00511587"/>
    <w:rsid w:val="00511689"/>
    <w:rsid w:val="00512C3D"/>
    <w:rsid w:val="00513A0E"/>
    <w:rsid w:val="0051419F"/>
    <w:rsid w:val="00515004"/>
    <w:rsid w:val="00515B1C"/>
    <w:rsid w:val="0051606C"/>
    <w:rsid w:val="00516F5D"/>
    <w:rsid w:val="005174CC"/>
    <w:rsid w:val="0052119C"/>
    <w:rsid w:val="0052168C"/>
    <w:rsid w:val="00521746"/>
    <w:rsid w:val="005217AA"/>
    <w:rsid w:val="00521A50"/>
    <w:rsid w:val="00521E3E"/>
    <w:rsid w:val="00522469"/>
    <w:rsid w:val="00522EEF"/>
    <w:rsid w:val="005239A8"/>
    <w:rsid w:val="0052605A"/>
    <w:rsid w:val="005264B7"/>
    <w:rsid w:val="00526C30"/>
    <w:rsid w:val="00526F4F"/>
    <w:rsid w:val="0053003C"/>
    <w:rsid w:val="005309BD"/>
    <w:rsid w:val="005312FC"/>
    <w:rsid w:val="0053220B"/>
    <w:rsid w:val="0053241E"/>
    <w:rsid w:val="005324AA"/>
    <w:rsid w:val="00532DEA"/>
    <w:rsid w:val="00532E4D"/>
    <w:rsid w:val="00533115"/>
    <w:rsid w:val="005337D8"/>
    <w:rsid w:val="005349B3"/>
    <w:rsid w:val="005374D3"/>
    <w:rsid w:val="005376F6"/>
    <w:rsid w:val="00537856"/>
    <w:rsid w:val="00540BC9"/>
    <w:rsid w:val="00541B13"/>
    <w:rsid w:val="00541CA2"/>
    <w:rsid w:val="00541E92"/>
    <w:rsid w:val="00542114"/>
    <w:rsid w:val="0054218A"/>
    <w:rsid w:val="00542477"/>
    <w:rsid w:val="005426DA"/>
    <w:rsid w:val="00542F73"/>
    <w:rsid w:val="00543AEC"/>
    <w:rsid w:val="00543DBD"/>
    <w:rsid w:val="00544A49"/>
    <w:rsid w:val="00544D72"/>
    <w:rsid w:val="00546656"/>
    <w:rsid w:val="00546806"/>
    <w:rsid w:val="00546EF0"/>
    <w:rsid w:val="00547112"/>
    <w:rsid w:val="0054720A"/>
    <w:rsid w:val="00547F13"/>
    <w:rsid w:val="0055056F"/>
    <w:rsid w:val="005533DB"/>
    <w:rsid w:val="005542C9"/>
    <w:rsid w:val="00555E51"/>
    <w:rsid w:val="005566CC"/>
    <w:rsid w:val="00556E21"/>
    <w:rsid w:val="00557F69"/>
    <w:rsid w:val="005604AB"/>
    <w:rsid w:val="005607AF"/>
    <w:rsid w:val="00561465"/>
    <w:rsid w:val="00561669"/>
    <w:rsid w:val="005622E8"/>
    <w:rsid w:val="00562B64"/>
    <w:rsid w:val="0056307E"/>
    <w:rsid w:val="005633FB"/>
    <w:rsid w:val="0056347E"/>
    <w:rsid w:val="005634D2"/>
    <w:rsid w:val="005636DE"/>
    <w:rsid w:val="005638A9"/>
    <w:rsid w:val="00563F5C"/>
    <w:rsid w:val="00564245"/>
    <w:rsid w:val="00564A1A"/>
    <w:rsid w:val="00564D80"/>
    <w:rsid w:val="00564D93"/>
    <w:rsid w:val="005651BD"/>
    <w:rsid w:val="005654F5"/>
    <w:rsid w:val="00565A5B"/>
    <w:rsid w:val="00565A93"/>
    <w:rsid w:val="00565CBF"/>
    <w:rsid w:val="005666AA"/>
    <w:rsid w:val="0056679C"/>
    <w:rsid w:val="00566FEA"/>
    <w:rsid w:val="00570EF1"/>
    <w:rsid w:val="005713A2"/>
    <w:rsid w:val="00571498"/>
    <w:rsid w:val="00571B96"/>
    <w:rsid w:val="00571DC5"/>
    <w:rsid w:val="00573F97"/>
    <w:rsid w:val="00574BB9"/>
    <w:rsid w:val="00575BB5"/>
    <w:rsid w:val="0057617E"/>
    <w:rsid w:val="005763B4"/>
    <w:rsid w:val="005765B1"/>
    <w:rsid w:val="00576C3B"/>
    <w:rsid w:val="005773AB"/>
    <w:rsid w:val="005778D7"/>
    <w:rsid w:val="005800DB"/>
    <w:rsid w:val="00580FEB"/>
    <w:rsid w:val="005814A9"/>
    <w:rsid w:val="00581B8F"/>
    <w:rsid w:val="00582113"/>
    <w:rsid w:val="005829C0"/>
    <w:rsid w:val="00582A85"/>
    <w:rsid w:val="00582BC5"/>
    <w:rsid w:val="00583988"/>
    <w:rsid w:val="00583E88"/>
    <w:rsid w:val="005846B8"/>
    <w:rsid w:val="00585385"/>
    <w:rsid w:val="00585B34"/>
    <w:rsid w:val="00586C16"/>
    <w:rsid w:val="00586EC8"/>
    <w:rsid w:val="005879A6"/>
    <w:rsid w:val="00587F73"/>
    <w:rsid w:val="00587FBE"/>
    <w:rsid w:val="00590404"/>
    <w:rsid w:val="00590E58"/>
    <w:rsid w:val="00591150"/>
    <w:rsid w:val="005918BB"/>
    <w:rsid w:val="00592183"/>
    <w:rsid w:val="005927B5"/>
    <w:rsid w:val="005938D6"/>
    <w:rsid w:val="00595A9F"/>
    <w:rsid w:val="005974DC"/>
    <w:rsid w:val="005A1671"/>
    <w:rsid w:val="005A2713"/>
    <w:rsid w:val="005A2CCB"/>
    <w:rsid w:val="005A300F"/>
    <w:rsid w:val="005A4C34"/>
    <w:rsid w:val="005A4CF8"/>
    <w:rsid w:val="005A4D93"/>
    <w:rsid w:val="005A51BE"/>
    <w:rsid w:val="005A7FA0"/>
    <w:rsid w:val="005B05F5"/>
    <w:rsid w:val="005B2401"/>
    <w:rsid w:val="005B3519"/>
    <w:rsid w:val="005B4669"/>
    <w:rsid w:val="005B5BC2"/>
    <w:rsid w:val="005B65AA"/>
    <w:rsid w:val="005B687D"/>
    <w:rsid w:val="005B7AA6"/>
    <w:rsid w:val="005C0786"/>
    <w:rsid w:val="005C0A2B"/>
    <w:rsid w:val="005C1020"/>
    <w:rsid w:val="005C13F2"/>
    <w:rsid w:val="005C16C2"/>
    <w:rsid w:val="005C1FC2"/>
    <w:rsid w:val="005C21D5"/>
    <w:rsid w:val="005C3296"/>
    <w:rsid w:val="005C3772"/>
    <w:rsid w:val="005C3821"/>
    <w:rsid w:val="005C3CFC"/>
    <w:rsid w:val="005C413F"/>
    <w:rsid w:val="005C6A83"/>
    <w:rsid w:val="005C6B95"/>
    <w:rsid w:val="005C700E"/>
    <w:rsid w:val="005C7681"/>
    <w:rsid w:val="005C797D"/>
    <w:rsid w:val="005D0C15"/>
    <w:rsid w:val="005D2718"/>
    <w:rsid w:val="005D2D1B"/>
    <w:rsid w:val="005D3D34"/>
    <w:rsid w:val="005D4195"/>
    <w:rsid w:val="005D4DF4"/>
    <w:rsid w:val="005D67BE"/>
    <w:rsid w:val="005D6DDB"/>
    <w:rsid w:val="005D7E11"/>
    <w:rsid w:val="005E026F"/>
    <w:rsid w:val="005E529D"/>
    <w:rsid w:val="005E6FFA"/>
    <w:rsid w:val="005E7443"/>
    <w:rsid w:val="005E7EBE"/>
    <w:rsid w:val="005F0835"/>
    <w:rsid w:val="005F0DDB"/>
    <w:rsid w:val="005F12C3"/>
    <w:rsid w:val="005F23D9"/>
    <w:rsid w:val="005F27B1"/>
    <w:rsid w:val="005F39C3"/>
    <w:rsid w:val="005F3C5F"/>
    <w:rsid w:val="005F455D"/>
    <w:rsid w:val="005F4BAE"/>
    <w:rsid w:val="005F56F7"/>
    <w:rsid w:val="005F6467"/>
    <w:rsid w:val="005F6AB6"/>
    <w:rsid w:val="005F6B13"/>
    <w:rsid w:val="005F6F30"/>
    <w:rsid w:val="005F72DE"/>
    <w:rsid w:val="005F7C29"/>
    <w:rsid w:val="0060102E"/>
    <w:rsid w:val="006027EF"/>
    <w:rsid w:val="00602FFD"/>
    <w:rsid w:val="00604CD7"/>
    <w:rsid w:val="00605686"/>
    <w:rsid w:val="0060717A"/>
    <w:rsid w:val="006078EE"/>
    <w:rsid w:val="00610D69"/>
    <w:rsid w:val="006126E2"/>
    <w:rsid w:val="00612B7E"/>
    <w:rsid w:val="00613958"/>
    <w:rsid w:val="00613C81"/>
    <w:rsid w:val="006142F3"/>
    <w:rsid w:val="006167D4"/>
    <w:rsid w:val="006168BD"/>
    <w:rsid w:val="00616C51"/>
    <w:rsid w:val="006205AA"/>
    <w:rsid w:val="0062061C"/>
    <w:rsid w:val="0062078F"/>
    <w:rsid w:val="006207C5"/>
    <w:rsid w:val="00620B02"/>
    <w:rsid w:val="00620E8A"/>
    <w:rsid w:val="00620EC1"/>
    <w:rsid w:val="006243F5"/>
    <w:rsid w:val="00626A81"/>
    <w:rsid w:val="00626FF6"/>
    <w:rsid w:val="006301F7"/>
    <w:rsid w:val="00630287"/>
    <w:rsid w:val="00630997"/>
    <w:rsid w:val="00631060"/>
    <w:rsid w:val="006324ED"/>
    <w:rsid w:val="00633423"/>
    <w:rsid w:val="006403B3"/>
    <w:rsid w:val="0064074D"/>
    <w:rsid w:val="006407D2"/>
    <w:rsid w:val="00640852"/>
    <w:rsid w:val="00641358"/>
    <w:rsid w:val="006416F0"/>
    <w:rsid w:val="00641A79"/>
    <w:rsid w:val="00641F69"/>
    <w:rsid w:val="00642ABF"/>
    <w:rsid w:val="00642B25"/>
    <w:rsid w:val="0064329F"/>
    <w:rsid w:val="006439AD"/>
    <w:rsid w:val="0064535D"/>
    <w:rsid w:val="00645AE5"/>
    <w:rsid w:val="006460A3"/>
    <w:rsid w:val="006464BA"/>
    <w:rsid w:val="00646F57"/>
    <w:rsid w:val="006470FF"/>
    <w:rsid w:val="00647731"/>
    <w:rsid w:val="006502DF"/>
    <w:rsid w:val="00651018"/>
    <w:rsid w:val="00651A72"/>
    <w:rsid w:val="00651C31"/>
    <w:rsid w:val="00651DB6"/>
    <w:rsid w:val="00651DFF"/>
    <w:rsid w:val="0065220F"/>
    <w:rsid w:val="006544CE"/>
    <w:rsid w:val="0065455B"/>
    <w:rsid w:val="0065457D"/>
    <w:rsid w:val="00654C2F"/>
    <w:rsid w:val="00654EB0"/>
    <w:rsid w:val="00655479"/>
    <w:rsid w:val="0065753C"/>
    <w:rsid w:val="00657662"/>
    <w:rsid w:val="0065794F"/>
    <w:rsid w:val="006601B9"/>
    <w:rsid w:val="00660F63"/>
    <w:rsid w:val="006615D4"/>
    <w:rsid w:val="00661F42"/>
    <w:rsid w:val="0066207C"/>
    <w:rsid w:val="00662211"/>
    <w:rsid w:val="00662D9B"/>
    <w:rsid w:val="006645AC"/>
    <w:rsid w:val="00664BA7"/>
    <w:rsid w:val="00666531"/>
    <w:rsid w:val="00666FD2"/>
    <w:rsid w:val="006674C2"/>
    <w:rsid w:val="0066773D"/>
    <w:rsid w:val="00667D0F"/>
    <w:rsid w:val="00670EBC"/>
    <w:rsid w:val="0067199A"/>
    <w:rsid w:val="00672E5D"/>
    <w:rsid w:val="00673388"/>
    <w:rsid w:val="0067394A"/>
    <w:rsid w:val="00674068"/>
    <w:rsid w:val="006740A0"/>
    <w:rsid w:val="006752C7"/>
    <w:rsid w:val="00675399"/>
    <w:rsid w:val="0067779B"/>
    <w:rsid w:val="00677AC5"/>
    <w:rsid w:val="00680308"/>
    <w:rsid w:val="006809C3"/>
    <w:rsid w:val="00682A41"/>
    <w:rsid w:val="00682B8E"/>
    <w:rsid w:val="006833EA"/>
    <w:rsid w:val="00684CEA"/>
    <w:rsid w:val="00685A55"/>
    <w:rsid w:val="006864DD"/>
    <w:rsid w:val="0068681B"/>
    <w:rsid w:val="00687A47"/>
    <w:rsid w:val="00687AD9"/>
    <w:rsid w:val="00687C4B"/>
    <w:rsid w:val="0069010D"/>
    <w:rsid w:val="00690617"/>
    <w:rsid w:val="00691036"/>
    <w:rsid w:val="00691617"/>
    <w:rsid w:val="0069210D"/>
    <w:rsid w:val="006922B6"/>
    <w:rsid w:val="00693B08"/>
    <w:rsid w:val="00694F0E"/>
    <w:rsid w:val="0069520A"/>
    <w:rsid w:val="006956BA"/>
    <w:rsid w:val="00696EA8"/>
    <w:rsid w:val="0069777E"/>
    <w:rsid w:val="00697903"/>
    <w:rsid w:val="006A01AB"/>
    <w:rsid w:val="006A0DFC"/>
    <w:rsid w:val="006A152E"/>
    <w:rsid w:val="006A2288"/>
    <w:rsid w:val="006A2B02"/>
    <w:rsid w:val="006A2E9F"/>
    <w:rsid w:val="006A401D"/>
    <w:rsid w:val="006A42B1"/>
    <w:rsid w:val="006A4384"/>
    <w:rsid w:val="006A45C6"/>
    <w:rsid w:val="006A47C9"/>
    <w:rsid w:val="006A4B81"/>
    <w:rsid w:val="006A4D64"/>
    <w:rsid w:val="006A724F"/>
    <w:rsid w:val="006B016E"/>
    <w:rsid w:val="006B0D22"/>
    <w:rsid w:val="006B0DC0"/>
    <w:rsid w:val="006B2152"/>
    <w:rsid w:val="006B3412"/>
    <w:rsid w:val="006B3E88"/>
    <w:rsid w:val="006B60E3"/>
    <w:rsid w:val="006B631D"/>
    <w:rsid w:val="006B67A4"/>
    <w:rsid w:val="006B6E94"/>
    <w:rsid w:val="006B720F"/>
    <w:rsid w:val="006B7C99"/>
    <w:rsid w:val="006C0DEB"/>
    <w:rsid w:val="006C1333"/>
    <w:rsid w:val="006C3C3C"/>
    <w:rsid w:val="006C3F92"/>
    <w:rsid w:val="006C445D"/>
    <w:rsid w:val="006C5301"/>
    <w:rsid w:val="006C60C7"/>
    <w:rsid w:val="006D0046"/>
    <w:rsid w:val="006D01F9"/>
    <w:rsid w:val="006D1C47"/>
    <w:rsid w:val="006D2678"/>
    <w:rsid w:val="006D269E"/>
    <w:rsid w:val="006D26AB"/>
    <w:rsid w:val="006D4A07"/>
    <w:rsid w:val="006D6668"/>
    <w:rsid w:val="006E0774"/>
    <w:rsid w:val="006E0B1C"/>
    <w:rsid w:val="006E0BC0"/>
    <w:rsid w:val="006E1A11"/>
    <w:rsid w:val="006E2B0E"/>
    <w:rsid w:val="006E3172"/>
    <w:rsid w:val="006E4C2D"/>
    <w:rsid w:val="006E62A3"/>
    <w:rsid w:val="006E6678"/>
    <w:rsid w:val="006E7863"/>
    <w:rsid w:val="006E78D9"/>
    <w:rsid w:val="006E7914"/>
    <w:rsid w:val="006F1F91"/>
    <w:rsid w:val="006F22C5"/>
    <w:rsid w:val="006F3716"/>
    <w:rsid w:val="006F37FB"/>
    <w:rsid w:val="006F4E00"/>
    <w:rsid w:val="006F50B3"/>
    <w:rsid w:val="006F5C53"/>
    <w:rsid w:val="006F602C"/>
    <w:rsid w:val="006F6803"/>
    <w:rsid w:val="006F76F8"/>
    <w:rsid w:val="0070095C"/>
    <w:rsid w:val="00700BE3"/>
    <w:rsid w:val="0070173D"/>
    <w:rsid w:val="00701ECD"/>
    <w:rsid w:val="00701F96"/>
    <w:rsid w:val="00701FE2"/>
    <w:rsid w:val="0070262C"/>
    <w:rsid w:val="00702B83"/>
    <w:rsid w:val="007048A4"/>
    <w:rsid w:val="00704A85"/>
    <w:rsid w:val="00705E10"/>
    <w:rsid w:val="00705EDE"/>
    <w:rsid w:val="0070647F"/>
    <w:rsid w:val="007068B3"/>
    <w:rsid w:val="00707A79"/>
    <w:rsid w:val="0071113C"/>
    <w:rsid w:val="00711810"/>
    <w:rsid w:val="00711D34"/>
    <w:rsid w:val="00712DF2"/>
    <w:rsid w:val="00713266"/>
    <w:rsid w:val="00713506"/>
    <w:rsid w:val="00713BF3"/>
    <w:rsid w:val="0071459E"/>
    <w:rsid w:val="00715D4E"/>
    <w:rsid w:val="00716BC1"/>
    <w:rsid w:val="0071718B"/>
    <w:rsid w:val="0072154C"/>
    <w:rsid w:val="007215CF"/>
    <w:rsid w:val="007221DF"/>
    <w:rsid w:val="007222E6"/>
    <w:rsid w:val="0072345F"/>
    <w:rsid w:val="00723712"/>
    <w:rsid w:val="007256A3"/>
    <w:rsid w:val="00727302"/>
    <w:rsid w:val="00733458"/>
    <w:rsid w:val="00733AEA"/>
    <w:rsid w:val="007345C3"/>
    <w:rsid w:val="00734E1C"/>
    <w:rsid w:val="00734EB8"/>
    <w:rsid w:val="00735781"/>
    <w:rsid w:val="00736F7F"/>
    <w:rsid w:val="00740294"/>
    <w:rsid w:val="007409C0"/>
    <w:rsid w:val="00741108"/>
    <w:rsid w:val="00741CFE"/>
    <w:rsid w:val="00742D1C"/>
    <w:rsid w:val="00743426"/>
    <w:rsid w:val="00743F71"/>
    <w:rsid w:val="0074439D"/>
    <w:rsid w:val="00744833"/>
    <w:rsid w:val="00744AC0"/>
    <w:rsid w:val="00745BD8"/>
    <w:rsid w:val="00746887"/>
    <w:rsid w:val="0074735E"/>
    <w:rsid w:val="00747AC2"/>
    <w:rsid w:val="00752081"/>
    <w:rsid w:val="00752392"/>
    <w:rsid w:val="0075245F"/>
    <w:rsid w:val="00752A7B"/>
    <w:rsid w:val="0075409B"/>
    <w:rsid w:val="0075440D"/>
    <w:rsid w:val="007548FF"/>
    <w:rsid w:val="00754E88"/>
    <w:rsid w:val="00760179"/>
    <w:rsid w:val="00760AFD"/>
    <w:rsid w:val="00760E46"/>
    <w:rsid w:val="00763DED"/>
    <w:rsid w:val="00764536"/>
    <w:rsid w:val="00764FD9"/>
    <w:rsid w:val="0076532D"/>
    <w:rsid w:val="0076567B"/>
    <w:rsid w:val="007659D5"/>
    <w:rsid w:val="00765A2C"/>
    <w:rsid w:val="007664EC"/>
    <w:rsid w:val="00767149"/>
    <w:rsid w:val="00767394"/>
    <w:rsid w:val="00767A8B"/>
    <w:rsid w:val="00767CF6"/>
    <w:rsid w:val="00770959"/>
    <w:rsid w:val="00771C4E"/>
    <w:rsid w:val="00772EE7"/>
    <w:rsid w:val="00774A73"/>
    <w:rsid w:val="00774AA7"/>
    <w:rsid w:val="00774C41"/>
    <w:rsid w:val="007751AE"/>
    <w:rsid w:val="0077737E"/>
    <w:rsid w:val="0077753A"/>
    <w:rsid w:val="007777AD"/>
    <w:rsid w:val="00780222"/>
    <w:rsid w:val="00783032"/>
    <w:rsid w:val="00783A29"/>
    <w:rsid w:val="00787A65"/>
    <w:rsid w:val="007905C4"/>
    <w:rsid w:val="0079091E"/>
    <w:rsid w:val="00790C75"/>
    <w:rsid w:val="00790D6A"/>
    <w:rsid w:val="00791EF1"/>
    <w:rsid w:val="0079260D"/>
    <w:rsid w:val="00792945"/>
    <w:rsid w:val="007938AE"/>
    <w:rsid w:val="0079391C"/>
    <w:rsid w:val="007947D6"/>
    <w:rsid w:val="0079672D"/>
    <w:rsid w:val="00796CF1"/>
    <w:rsid w:val="00797169"/>
    <w:rsid w:val="007978A9"/>
    <w:rsid w:val="00797DD6"/>
    <w:rsid w:val="007A1739"/>
    <w:rsid w:val="007A1EDD"/>
    <w:rsid w:val="007A2567"/>
    <w:rsid w:val="007A2B7F"/>
    <w:rsid w:val="007A2CFD"/>
    <w:rsid w:val="007A3098"/>
    <w:rsid w:val="007A3738"/>
    <w:rsid w:val="007A3AD5"/>
    <w:rsid w:val="007A4146"/>
    <w:rsid w:val="007A6712"/>
    <w:rsid w:val="007A6E47"/>
    <w:rsid w:val="007A741C"/>
    <w:rsid w:val="007A7DBC"/>
    <w:rsid w:val="007B008F"/>
    <w:rsid w:val="007B14A2"/>
    <w:rsid w:val="007B1573"/>
    <w:rsid w:val="007B1C4C"/>
    <w:rsid w:val="007B1E5A"/>
    <w:rsid w:val="007B2848"/>
    <w:rsid w:val="007B2B20"/>
    <w:rsid w:val="007B3364"/>
    <w:rsid w:val="007B3574"/>
    <w:rsid w:val="007B3861"/>
    <w:rsid w:val="007B3F3A"/>
    <w:rsid w:val="007B4037"/>
    <w:rsid w:val="007B41A4"/>
    <w:rsid w:val="007B441A"/>
    <w:rsid w:val="007B4728"/>
    <w:rsid w:val="007B51E2"/>
    <w:rsid w:val="007B691A"/>
    <w:rsid w:val="007B79B7"/>
    <w:rsid w:val="007C1205"/>
    <w:rsid w:val="007C297F"/>
    <w:rsid w:val="007C3107"/>
    <w:rsid w:val="007C3130"/>
    <w:rsid w:val="007C3686"/>
    <w:rsid w:val="007C3DF5"/>
    <w:rsid w:val="007C4EE0"/>
    <w:rsid w:val="007C50EF"/>
    <w:rsid w:val="007C6DE7"/>
    <w:rsid w:val="007C74FF"/>
    <w:rsid w:val="007C7EA4"/>
    <w:rsid w:val="007D0337"/>
    <w:rsid w:val="007D18B8"/>
    <w:rsid w:val="007D3207"/>
    <w:rsid w:val="007D43F5"/>
    <w:rsid w:val="007D4C9C"/>
    <w:rsid w:val="007D4DAC"/>
    <w:rsid w:val="007D5283"/>
    <w:rsid w:val="007D58F1"/>
    <w:rsid w:val="007D5F65"/>
    <w:rsid w:val="007D7EB3"/>
    <w:rsid w:val="007E09F3"/>
    <w:rsid w:val="007E16C9"/>
    <w:rsid w:val="007E22C6"/>
    <w:rsid w:val="007E2B19"/>
    <w:rsid w:val="007E47DE"/>
    <w:rsid w:val="007E4B87"/>
    <w:rsid w:val="007E55F4"/>
    <w:rsid w:val="007E5844"/>
    <w:rsid w:val="007E587C"/>
    <w:rsid w:val="007E5B66"/>
    <w:rsid w:val="007E5F5D"/>
    <w:rsid w:val="007E65CC"/>
    <w:rsid w:val="007E69BB"/>
    <w:rsid w:val="007E73F4"/>
    <w:rsid w:val="007E7E58"/>
    <w:rsid w:val="007E7F57"/>
    <w:rsid w:val="007F0258"/>
    <w:rsid w:val="007F079D"/>
    <w:rsid w:val="007F0862"/>
    <w:rsid w:val="007F0B02"/>
    <w:rsid w:val="007F0FC8"/>
    <w:rsid w:val="007F12BB"/>
    <w:rsid w:val="007F446F"/>
    <w:rsid w:val="007F4825"/>
    <w:rsid w:val="007F569E"/>
    <w:rsid w:val="007F6138"/>
    <w:rsid w:val="007F7C19"/>
    <w:rsid w:val="0080018A"/>
    <w:rsid w:val="00800350"/>
    <w:rsid w:val="00800425"/>
    <w:rsid w:val="00800433"/>
    <w:rsid w:val="00800C2E"/>
    <w:rsid w:val="0080204F"/>
    <w:rsid w:val="0080488A"/>
    <w:rsid w:val="00805EBF"/>
    <w:rsid w:val="00806196"/>
    <w:rsid w:val="00806537"/>
    <w:rsid w:val="00806AEB"/>
    <w:rsid w:val="00807400"/>
    <w:rsid w:val="0080780A"/>
    <w:rsid w:val="00807B1F"/>
    <w:rsid w:val="00810552"/>
    <w:rsid w:val="008114B6"/>
    <w:rsid w:val="00811E63"/>
    <w:rsid w:val="008126B9"/>
    <w:rsid w:val="00812F81"/>
    <w:rsid w:val="008132FE"/>
    <w:rsid w:val="00813617"/>
    <w:rsid w:val="0081550D"/>
    <w:rsid w:val="00815ACF"/>
    <w:rsid w:val="0082034B"/>
    <w:rsid w:val="00821922"/>
    <w:rsid w:val="00821941"/>
    <w:rsid w:val="0082299A"/>
    <w:rsid w:val="00822B9B"/>
    <w:rsid w:val="008234CB"/>
    <w:rsid w:val="00824C43"/>
    <w:rsid w:val="0082571C"/>
    <w:rsid w:val="00825BFD"/>
    <w:rsid w:val="00826526"/>
    <w:rsid w:val="008270B9"/>
    <w:rsid w:val="0082723E"/>
    <w:rsid w:val="00827380"/>
    <w:rsid w:val="00827784"/>
    <w:rsid w:val="00830C1F"/>
    <w:rsid w:val="00833711"/>
    <w:rsid w:val="00833F64"/>
    <w:rsid w:val="0083428D"/>
    <w:rsid w:val="00834295"/>
    <w:rsid w:val="00834819"/>
    <w:rsid w:val="00834EFD"/>
    <w:rsid w:val="00835A54"/>
    <w:rsid w:val="00836F3D"/>
    <w:rsid w:val="00837741"/>
    <w:rsid w:val="00837B61"/>
    <w:rsid w:val="0084026D"/>
    <w:rsid w:val="0084096B"/>
    <w:rsid w:val="008414F7"/>
    <w:rsid w:val="00842C9B"/>
    <w:rsid w:val="00843256"/>
    <w:rsid w:val="00843EAA"/>
    <w:rsid w:val="00843EB4"/>
    <w:rsid w:val="00844EEF"/>
    <w:rsid w:val="00845717"/>
    <w:rsid w:val="00847D40"/>
    <w:rsid w:val="00850075"/>
    <w:rsid w:val="00850B4E"/>
    <w:rsid w:val="00851503"/>
    <w:rsid w:val="0085169B"/>
    <w:rsid w:val="00852374"/>
    <w:rsid w:val="00852755"/>
    <w:rsid w:val="00852D50"/>
    <w:rsid w:val="00853A4C"/>
    <w:rsid w:val="00853B71"/>
    <w:rsid w:val="00855677"/>
    <w:rsid w:val="00855C42"/>
    <w:rsid w:val="00855E9D"/>
    <w:rsid w:val="008562F1"/>
    <w:rsid w:val="008575EA"/>
    <w:rsid w:val="00857CB7"/>
    <w:rsid w:val="0086057D"/>
    <w:rsid w:val="00860ABB"/>
    <w:rsid w:val="0086160A"/>
    <w:rsid w:val="00861E2C"/>
    <w:rsid w:val="00862552"/>
    <w:rsid w:val="00862C4E"/>
    <w:rsid w:val="00863E0B"/>
    <w:rsid w:val="00864391"/>
    <w:rsid w:val="00864B76"/>
    <w:rsid w:val="0086583F"/>
    <w:rsid w:val="008705EB"/>
    <w:rsid w:val="00872904"/>
    <w:rsid w:val="00873521"/>
    <w:rsid w:val="0087387E"/>
    <w:rsid w:val="00873E0C"/>
    <w:rsid w:val="008741EA"/>
    <w:rsid w:val="008745F3"/>
    <w:rsid w:val="008749B6"/>
    <w:rsid w:val="00875AC1"/>
    <w:rsid w:val="00877AC7"/>
    <w:rsid w:val="00880208"/>
    <w:rsid w:val="008802C0"/>
    <w:rsid w:val="00881A76"/>
    <w:rsid w:val="00881DDC"/>
    <w:rsid w:val="00882376"/>
    <w:rsid w:val="008826D8"/>
    <w:rsid w:val="0088286C"/>
    <w:rsid w:val="008836DA"/>
    <w:rsid w:val="00884A92"/>
    <w:rsid w:val="00885134"/>
    <w:rsid w:val="00885233"/>
    <w:rsid w:val="00885329"/>
    <w:rsid w:val="0088702C"/>
    <w:rsid w:val="008872C3"/>
    <w:rsid w:val="0088767C"/>
    <w:rsid w:val="00891538"/>
    <w:rsid w:val="00891680"/>
    <w:rsid w:val="00892179"/>
    <w:rsid w:val="0089358E"/>
    <w:rsid w:val="00893C2F"/>
    <w:rsid w:val="00894B76"/>
    <w:rsid w:val="00894FFD"/>
    <w:rsid w:val="008957EF"/>
    <w:rsid w:val="00895DB2"/>
    <w:rsid w:val="00895E74"/>
    <w:rsid w:val="00896E6F"/>
    <w:rsid w:val="0089766D"/>
    <w:rsid w:val="008A0279"/>
    <w:rsid w:val="008A0299"/>
    <w:rsid w:val="008A0ED2"/>
    <w:rsid w:val="008A17DD"/>
    <w:rsid w:val="008A1DFC"/>
    <w:rsid w:val="008A1EC9"/>
    <w:rsid w:val="008A320D"/>
    <w:rsid w:val="008A3347"/>
    <w:rsid w:val="008A386F"/>
    <w:rsid w:val="008A4C0B"/>
    <w:rsid w:val="008A4D51"/>
    <w:rsid w:val="008A4DA1"/>
    <w:rsid w:val="008A5A4A"/>
    <w:rsid w:val="008A69D3"/>
    <w:rsid w:val="008A6FA2"/>
    <w:rsid w:val="008A72F6"/>
    <w:rsid w:val="008A797A"/>
    <w:rsid w:val="008A7AD6"/>
    <w:rsid w:val="008A7BBC"/>
    <w:rsid w:val="008B0DCA"/>
    <w:rsid w:val="008B1853"/>
    <w:rsid w:val="008B2176"/>
    <w:rsid w:val="008B2263"/>
    <w:rsid w:val="008B26E6"/>
    <w:rsid w:val="008B297A"/>
    <w:rsid w:val="008B2B0C"/>
    <w:rsid w:val="008B3A47"/>
    <w:rsid w:val="008B4FF4"/>
    <w:rsid w:val="008B5B57"/>
    <w:rsid w:val="008B5FBC"/>
    <w:rsid w:val="008B67D1"/>
    <w:rsid w:val="008B6B6F"/>
    <w:rsid w:val="008B7AFA"/>
    <w:rsid w:val="008B7E57"/>
    <w:rsid w:val="008B7EC9"/>
    <w:rsid w:val="008C011C"/>
    <w:rsid w:val="008C0516"/>
    <w:rsid w:val="008C08D2"/>
    <w:rsid w:val="008C0D71"/>
    <w:rsid w:val="008C135F"/>
    <w:rsid w:val="008C143A"/>
    <w:rsid w:val="008C1C33"/>
    <w:rsid w:val="008C1E1A"/>
    <w:rsid w:val="008C25D9"/>
    <w:rsid w:val="008C28F0"/>
    <w:rsid w:val="008C2DFC"/>
    <w:rsid w:val="008C2F88"/>
    <w:rsid w:val="008C2FD8"/>
    <w:rsid w:val="008C32C8"/>
    <w:rsid w:val="008C32CA"/>
    <w:rsid w:val="008C41DF"/>
    <w:rsid w:val="008C4DE9"/>
    <w:rsid w:val="008C50CD"/>
    <w:rsid w:val="008C50D9"/>
    <w:rsid w:val="008C51CF"/>
    <w:rsid w:val="008C5922"/>
    <w:rsid w:val="008C662D"/>
    <w:rsid w:val="008C6966"/>
    <w:rsid w:val="008C72C9"/>
    <w:rsid w:val="008C76EA"/>
    <w:rsid w:val="008C79EC"/>
    <w:rsid w:val="008C7B75"/>
    <w:rsid w:val="008D1CBE"/>
    <w:rsid w:val="008D1D66"/>
    <w:rsid w:val="008D2B22"/>
    <w:rsid w:val="008D338E"/>
    <w:rsid w:val="008D4F73"/>
    <w:rsid w:val="008D5646"/>
    <w:rsid w:val="008D64CE"/>
    <w:rsid w:val="008D7274"/>
    <w:rsid w:val="008D7396"/>
    <w:rsid w:val="008E0B97"/>
    <w:rsid w:val="008E1619"/>
    <w:rsid w:val="008E1947"/>
    <w:rsid w:val="008E1B43"/>
    <w:rsid w:val="008E1D47"/>
    <w:rsid w:val="008E2132"/>
    <w:rsid w:val="008E371C"/>
    <w:rsid w:val="008E50CE"/>
    <w:rsid w:val="008E543A"/>
    <w:rsid w:val="008E56EC"/>
    <w:rsid w:val="008E5FEE"/>
    <w:rsid w:val="008E6A37"/>
    <w:rsid w:val="008E6F78"/>
    <w:rsid w:val="008E707C"/>
    <w:rsid w:val="008E7245"/>
    <w:rsid w:val="008F0F9E"/>
    <w:rsid w:val="008F1ADB"/>
    <w:rsid w:val="008F231A"/>
    <w:rsid w:val="008F2BFE"/>
    <w:rsid w:val="008F39D9"/>
    <w:rsid w:val="008F3E62"/>
    <w:rsid w:val="008F407B"/>
    <w:rsid w:val="008F40B0"/>
    <w:rsid w:val="008F4595"/>
    <w:rsid w:val="008F620D"/>
    <w:rsid w:val="008F77E9"/>
    <w:rsid w:val="008F7AB5"/>
    <w:rsid w:val="00900036"/>
    <w:rsid w:val="00901915"/>
    <w:rsid w:val="00901954"/>
    <w:rsid w:val="0090272E"/>
    <w:rsid w:val="00903D23"/>
    <w:rsid w:val="0090558E"/>
    <w:rsid w:val="00905793"/>
    <w:rsid w:val="009057FE"/>
    <w:rsid w:val="00910B9B"/>
    <w:rsid w:val="009116D0"/>
    <w:rsid w:val="009129EF"/>
    <w:rsid w:val="00912DD2"/>
    <w:rsid w:val="00913383"/>
    <w:rsid w:val="009133F6"/>
    <w:rsid w:val="00913D89"/>
    <w:rsid w:val="009146B7"/>
    <w:rsid w:val="0091495A"/>
    <w:rsid w:val="00915676"/>
    <w:rsid w:val="00915FB2"/>
    <w:rsid w:val="00916A4D"/>
    <w:rsid w:val="009171C1"/>
    <w:rsid w:val="009172E6"/>
    <w:rsid w:val="00921D46"/>
    <w:rsid w:val="00922BAD"/>
    <w:rsid w:val="009230B5"/>
    <w:rsid w:val="00924475"/>
    <w:rsid w:val="0092568D"/>
    <w:rsid w:val="0092621F"/>
    <w:rsid w:val="00926232"/>
    <w:rsid w:val="00926578"/>
    <w:rsid w:val="00926CD2"/>
    <w:rsid w:val="00930055"/>
    <w:rsid w:val="00930A10"/>
    <w:rsid w:val="00931924"/>
    <w:rsid w:val="00931C7D"/>
    <w:rsid w:val="009321A2"/>
    <w:rsid w:val="00932399"/>
    <w:rsid w:val="009323B3"/>
    <w:rsid w:val="00932C30"/>
    <w:rsid w:val="0093384E"/>
    <w:rsid w:val="009348DF"/>
    <w:rsid w:val="00934DCA"/>
    <w:rsid w:val="00934E6B"/>
    <w:rsid w:val="0093616E"/>
    <w:rsid w:val="009361C2"/>
    <w:rsid w:val="009366DC"/>
    <w:rsid w:val="00937928"/>
    <w:rsid w:val="00940F73"/>
    <w:rsid w:val="00941836"/>
    <w:rsid w:val="00941CC3"/>
    <w:rsid w:val="00943547"/>
    <w:rsid w:val="0094389B"/>
    <w:rsid w:val="00943FE2"/>
    <w:rsid w:val="0094406C"/>
    <w:rsid w:val="0094712E"/>
    <w:rsid w:val="009471D1"/>
    <w:rsid w:val="00947967"/>
    <w:rsid w:val="00947A7A"/>
    <w:rsid w:val="00950981"/>
    <w:rsid w:val="00952E3A"/>
    <w:rsid w:val="00952E91"/>
    <w:rsid w:val="00952F21"/>
    <w:rsid w:val="00953183"/>
    <w:rsid w:val="00956394"/>
    <w:rsid w:val="00956A60"/>
    <w:rsid w:val="0095722C"/>
    <w:rsid w:val="0095768D"/>
    <w:rsid w:val="0095796E"/>
    <w:rsid w:val="0096061D"/>
    <w:rsid w:val="009617D8"/>
    <w:rsid w:val="00961D49"/>
    <w:rsid w:val="00961D51"/>
    <w:rsid w:val="00961F5A"/>
    <w:rsid w:val="00963C56"/>
    <w:rsid w:val="00965CA5"/>
    <w:rsid w:val="009664C8"/>
    <w:rsid w:val="00967418"/>
    <w:rsid w:val="00967C89"/>
    <w:rsid w:val="00970132"/>
    <w:rsid w:val="009701CD"/>
    <w:rsid w:val="0097043A"/>
    <w:rsid w:val="00971E4A"/>
    <w:rsid w:val="009723A3"/>
    <w:rsid w:val="00972C95"/>
    <w:rsid w:val="00972C9C"/>
    <w:rsid w:val="00973947"/>
    <w:rsid w:val="009749BF"/>
    <w:rsid w:val="00974F6E"/>
    <w:rsid w:val="0097612E"/>
    <w:rsid w:val="009775FF"/>
    <w:rsid w:val="00977740"/>
    <w:rsid w:val="00980716"/>
    <w:rsid w:val="00982654"/>
    <w:rsid w:val="00983F95"/>
    <w:rsid w:val="00984A75"/>
    <w:rsid w:val="00985FC0"/>
    <w:rsid w:val="00986514"/>
    <w:rsid w:val="009867F1"/>
    <w:rsid w:val="00986AE2"/>
    <w:rsid w:val="00986C3D"/>
    <w:rsid w:val="00987A70"/>
    <w:rsid w:val="00990B31"/>
    <w:rsid w:val="00990F34"/>
    <w:rsid w:val="0099161B"/>
    <w:rsid w:val="00992843"/>
    <w:rsid w:val="00992B66"/>
    <w:rsid w:val="009935F7"/>
    <w:rsid w:val="00994BCB"/>
    <w:rsid w:val="009950E9"/>
    <w:rsid w:val="0099510A"/>
    <w:rsid w:val="0099709F"/>
    <w:rsid w:val="009A18B2"/>
    <w:rsid w:val="009A1FDA"/>
    <w:rsid w:val="009A2BE3"/>
    <w:rsid w:val="009A3FE4"/>
    <w:rsid w:val="009A45B0"/>
    <w:rsid w:val="009A461B"/>
    <w:rsid w:val="009A5ABD"/>
    <w:rsid w:val="009A5BDD"/>
    <w:rsid w:val="009A5F20"/>
    <w:rsid w:val="009A5FEF"/>
    <w:rsid w:val="009A710C"/>
    <w:rsid w:val="009A746A"/>
    <w:rsid w:val="009B080F"/>
    <w:rsid w:val="009B29CB"/>
    <w:rsid w:val="009B3272"/>
    <w:rsid w:val="009B32DB"/>
    <w:rsid w:val="009B349A"/>
    <w:rsid w:val="009B368D"/>
    <w:rsid w:val="009B431C"/>
    <w:rsid w:val="009B45AD"/>
    <w:rsid w:val="009B4AEB"/>
    <w:rsid w:val="009B4F00"/>
    <w:rsid w:val="009B5430"/>
    <w:rsid w:val="009B6400"/>
    <w:rsid w:val="009B7A8F"/>
    <w:rsid w:val="009B7F3D"/>
    <w:rsid w:val="009C0583"/>
    <w:rsid w:val="009C0C13"/>
    <w:rsid w:val="009C142A"/>
    <w:rsid w:val="009C1763"/>
    <w:rsid w:val="009C2413"/>
    <w:rsid w:val="009C2AEB"/>
    <w:rsid w:val="009C3755"/>
    <w:rsid w:val="009C3C9C"/>
    <w:rsid w:val="009C3E7B"/>
    <w:rsid w:val="009C451F"/>
    <w:rsid w:val="009C4F66"/>
    <w:rsid w:val="009C54C9"/>
    <w:rsid w:val="009C5E58"/>
    <w:rsid w:val="009C6237"/>
    <w:rsid w:val="009C68F0"/>
    <w:rsid w:val="009C6A7B"/>
    <w:rsid w:val="009C6CB3"/>
    <w:rsid w:val="009C6DBF"/>
    <w:rsid w:val="009D0A23"/>
    <w:rsid w:val="009D1862"/>
    <w:rsid w:val="009D1D52"/>
    <w:rsid w:val="009D2027"/>
    <w:rsid w:val="009D263A"/>
    <w:rsid w:val="009D3468"/>
    <w:rsid w:val="009D59D2"/>
    <w:rsid w:val="009D5D7E"/>
    <w:rsid w:val="009D758F"/>
    <w:rsid w:val="009E07D6"/>
    <w:rsid w:val="009E0CFC"/>
    <w:rsid w:val="009E195A"/>
    <w:rsid w:val="009E291C"/>
    <w:rsid w:val="009E3F21"/>
    <w:rsid w:val="009E5C2E"/>
    <w:rsid w:val="009E61A6"/>
    <w:rsid w:val="009E68F9"/>
    <w:rsid w:val="009E6C33"/>
    <w:rsid w:val="009E7A06"/>
    <w:rsid w:val="009F01C3"/>
    <w:rsid w:val="009F18C1"/>
    <w:rsid w:val="009F2814"/>
    <w:rsid w:val="009F2C34"/>
    <w:rsid w:val="009F359E"/>
    <w:rsid w:val="009F3972"/>
    <w:rsid w:val="009F4036"/>
    <w:rsid w:val="009F5473"/>
    <w:rsid w:val="009F6FA9"/>
    <w:rsid w:val="009F7148"/>
    <w:rsid w:val="009F7611"/>
    <w:rsid w:val="009F768D"/>
    <w:rsid w:val="009F7A23"/>
    <w:rsid w:val="00A00628"/>
    <w:rsid w:val="00A007D0"/>
    <w:rsid w:val="00A008C5"/>
    <w:rsid w:val="00A00B23"/>
    <w:rsid w:val="00A01338"/>
    <w:rsid w:val="00A01573"/>
    <w:rsid w:val="00A016DB"/>
    <w:rsid w:val="00A02271"/>
    <w:rsid w:val="00A030AA"/>
    <w:rsid w:val="00A039A9"/>
    <w:rsid w:val="00A04A0B"/>
    <w:rsid w:val="00A0520C"/>
    <w:rsid w:val="00A0538E"/>
    <w:rsid w:val="00A06C85"/>
    <w:rsid w:val="00A06EDE"/>
    <w:rsid w:val="00A06F8C"/>
    <w:rsid w:val="00A07818"/>
    <w:rsid w:val="00A10CD4"/>
    <w:rsid w:val="00A10CDA"/>
    <w:rsid w:val="00A10FB8"/>
    <w:rsid w:val="00A11A8B"/>
    <w:rsid w:val="00A12473"/>
    <w:rsid w:val="00A124BE"/>
    <w:rsid w:val="00A126B2"/>
    <w:rsid w:val="00A12E28"/>
    <w:rsid w:val="00A13499"/>
    <w:rsid w:val="00A13E1A"/>
    <w:rsid w:val="00A14387"/>
    <w:rsid w:val="00A15D07"/>
    <w:rsid w:val="00A1734A"/>
    <w:rsid w:val="00A2000C"/>
    <w:rsid w:val="00A20C69"/>
    <w:rsid w:val="00A21341"/>
    <w:rsid w:val="00A21E08"/>
    <w:rsid w:val="00A223EA"/>
    <w:rsid w:val="00A25654"/>
    <w:rsid w:val="00A25677"/>
    <w:rsid w:val="00A256C0"/>
    <w:rsid w:val="00A25F64"/>
    <w:rsid w:val="00A26336"/>
    <w:rsid w:val="00A3208C"/>
    <w:rsid w:val="00A32904"/>
    <w:rsid w:val="00A32CA5"/>
    <w:rsid w:val="00A34459"/>
    <w:rsid w:val="00A34DFE"/>
    <w:rsid w:val="00A36BA3"/>
    <w:rsid w:val="00A36D54"/>
    <w:rsid w:val="00A415D0"/>
    <w:rsid w:val="00A41A5A"/>
    <w:rsid w:val="00A42753"/>
    <w:rsid w:val="00A442C2"/>
    <w:rsid w:val="00A4452E"/>
    <w:rsid w:val="00A4460D"/>
    <w:rsid w:val="00A46319"/>
    <w:rsid w:val="00A47A39"/>
    <w:rsid w:val="00A47BB7"/>
    <w:rsid w:val="00A47E86"/>
    <w:rsid w:val="00A5023E"/>
    <w:rsid w:val="00A50DA0"/>
    <w:rsid w:val="00A515C4"/>
    <w:rsid w:val="00A51BF3"/>
    <w:rsid w:val="00A526BB"/>
    <w:rsid w:val="00A52F03"/>
    <w:rsid w:val="00A53185"/>
    <w:rsid w:val="00A54295"/>
    <w:rsid w:val="00A54F72"/>
    <w:rsid w:val="00A55253"/>
    <w:rsid w:val="00A56B74"/>
    <w:rsid w:val="00A56E42"/>
    <w:rsid w:val="00A57271"/>
    <w:rsid w:val="00A579D1"/>
    <w:rsid w:val="00A57F1A"/>
    <w:rsid w:val="00A60AB8"/>
    <w:rsid w:val="00A6213F"/>
    <w:rsid w:val="00A63555"/>
    <w:rsid w:val="00A638EB"/>
    <w:rsid w:val="00A639B6"/>
    <w:rsid w:val="00A640D6"/>
    <w:rsid w:val="00A643AF"/>
    <w:rsid w:val="00A64474"/>
    <w:rsid w:val="00A66023"/>
    <w:rsid w:val="00A6623B"/>
    <w:rsid w:val="00A6708F"/>
    <w:rsid w:val="00A701F9"/>
    <w:rsid w:val="00A70663"/>
    <w:rsid w:val="00A713BA"/>
    <w:rsid w:val="00A7244A"/>
    <w:rsid w:val="00A72692"/>
    <w:rsid w:val="00A72A37"/>
    <w:rsid w:val="00A735F5"/>
    <w:rsid w:val="00A73EF7"/>
    <w:rsid w:val="00A74D8B"/>
    <w:rsid w:val="00A761E6"/>
    <w:rsid w:val="00A771D0"/>
    <w:rsid w:val="00A771EA"/>
    <w:rsid w:val="00A77634"/>
    <w:rsid w:val="00A776DB"/>
    <w:rsid w:val="00A77F13"/>
    <w:rsid w:val="00A80798"/>
    <w:rsid w:val="00A824C9"/>
    <w:rsid w:val="00A826E0"/>
    <w:rsid w:val="00A82FCE"/>
    <w:rsid w:val="00A8374B"/>
    <w:rsid w:val="00A83ABE"/>
    <w:rsid w:val="00A83FF1"/>
    <w:rsid w:val="00A84091"/>
    <w:rsid w:val="00A84E27"/>
    <w:rsid w:val="00A859E1"/>
    <w:rsid w:val="00A85C09"/>
    <w:rsid w:val="00A85D53"/>
    <w:rsid w:val="00A86A3A"/>
    <w:rsid w:val="00A86A9A"/>
    <w:rsid w:val="00A86D80"/>
    <w:rsid w:val="00A87922"/>
    <w:rsid w:val="00A90386"/>
    <w:rsid w:val="00A90C33"/>
    <w:rsid w:val="00A90D53"/>
    <w:rsid w:val="00A90DD1"/>
    <w:rsid w:val="00A912D9"/>
    <w:rsid w:val="00A92293"/>
    <w:rsid w:val="00A92938"/>
    <w:rsid w:val="00A92AE7"/>
    <w:rsid w:val="00A936DA"/>
    <w:rsid w:val="00A942D4"/>
    <w:rsid w:val="00A94323"/>
    <w:rsid w:val="00A9585B"/>
    <w:rsid w:val="00A95B22"/>
    <w:rsid w:val="00A95DA6"/>
    <w:rsid w:val="00A96716"/>
    <w:rsid w:val="00A97098"/>
    <w:rsid w:val="00A974E1"/>
    <w:rsid w:val="00A9751A"/>
    <w:rsid w:val="00AA1BB2"/>
    <w:rsid w:val="00AA1D1C"/>
    <w:rsid w:val="00AA226E"/>
    <w:rsid w:val="00AA3B4F"/>
    <w:rsid w:val="00AA470F"/>
    <w:rsid w:val="00AA489C"/>
    <w:rsid w:val="00AA4F9E"/>
    <w:rsid w:val="00AA5B88"/>
    <w:rsid w:val="00AA5C4F"/>
    <w:rsid w:val="00AA61B3"/>
    <w:rsid w:val="00AA6BDA"/>
    <w:rsid w:val="00AA7644"/>
    <w:rsid w:val="00AB0ACC"/>
    <w:rsid w:val="00AB0F4A"/>
    <w:rsid w:val="00AB1572"/>
    <w:rsid w:val="00AB2443"/>
    <w:rsid w:val="00AB2533"/>
    <w:rsid w:val="00AB2605"/>
    <w:rsid w:val="00AB2635"/>
    <w:rsid w:val="00AB2CBA"/>
    <w:rsid w:val="00AB3489"/>
    <w:rsid w:val="00AB3937"/>
    <w:rsid w:val="00AB4E2A"/>
    <w:rsid w:val="00AB5AF9"/>
    <w:rsid w:val="00AB647B"/>
    <w:rsid w:val="00AB6A50"/>
    <w:rsid w:val="00AB700D"/>
    <w:rsid w:val="00AB733D"/>
    <w:rsid w:val="00AB73BB"/>
    <w:rsid w:val="00AC0A47"/>
    <w:rsid w:val="00AC0A88"/>
    <w:rsid w:val="00AC0E1A"/>
    <w:rsid w:val="00AC2005"/>
    <w:rsid w:val="00AC27C5"/>
    <w:rsid w:val="00AC3CA2"/>
    <w:rsid w:val="00AC3E5E"/>
    <w:rsid w:val="00AC4563"/>
    <w:rsid w:val="00AC4F1C"/>
    <w:rsid w:val="00AC4F6F"/>
    <w:rsid w:val="00AC604A"/>
    <w:rsid w:val="00AC6120"/>
    <w:rsid w:val="00AC76B9"/>
    <w:rsid w:val="00AC78D2"/>
    <w:rsid w:val="00AC7E37"/>
    <w:rsid w:val="00AD04DD"/>
    <w:rsid w:val="00AD0A4B"/>
    <w:rsid w:val="00AD17DF"/>
    <w:rsid w:val="00AD1E14"/>
    <w:rsid w:val="00AD2FE8"/>
    <w:rsid w:val="00AD3466"/>
    <w:rsid w:val="00AD36D9"/>
    <w:rsid w:val="00AD382E"/>
    <w:rsid w:val="00AD3D29"/>
    <w:rsid w:val="00AD51D7"/>
    <w:rsid w:val="00AD698F"/>
    <w:rsid w:val="00AD7391"/>
    <w:rsid w:val="00AE10B8"/>
    <w:rsid w:val="00AE10EA"/>
    <w:rsid w:val="00AE1637"/>
    <w:rsid w:val="00AE1BE6"/>
    <w:rsid w:val="00AE1CAB"/>
    <w:rsid w:val="00AE1F32"/>
    <w:rsid w:val="00AE5056"/>
    <w:rsid w:val="00AE66C1"/>
    <w:rsid w:val="00AE6809"/>
    <w:rsid w:val="00AE6ABA"/>
    <w:rsid w:val="00AF081A"/>
    <w:rsid w:val="00AF0D58"/>
    <w:rsid w:val="00AF0EAF"/>
    <w:rsid w:val="00AF0F64"/>
    <w:rsid w:val="00AF1B46"/>
    <w:rsid w:val="00AF444A"/>
    <w:rsid w:val="00AF4FC3"/>
    <w:rsid w:val="00AF5C25"/>
    <w:rsid w:val="00AF5F6D"/>
    <w:rsid w:val="00AF6E52"/>
    <w:rsid w:val="00AF6F8C"/>
    <w:rsid w:val="00AF7EBC"/>
    <w:rsid w:val="00B00D05"/>
    <w:rsid w:val="00B021BE"/>
    <w:rsid w:val="00B024F2"/>
    <w:rsid w:val="00B03CD4"/>
    <w:rsid w:val="00B0494E"/>
    <w:rsid w:val="00B06707"/>
    <w:rsid w:val="00B067A8"/>
    <w:rsid w:val="00B079ED"/>
    <w:rsid w:val="00B07D9F"/>
    <w:rsid w:val="00B07E6F"/>
    <w:rsid w:val="00B11A29"/>
    <w:rsid w:val="00B11B9A"/>
    <w:rsid w:val="00B11F26"/>
    <w:rsid w:val="00B13BF6"/>
    <w:rsid w:val="00B1427D"/>
    <w:rsid w:val="00B142D7"/>
    <w:rsid w:val="00B14602"/>
    <w:rsid w:val="00B14DFA"/>
    <w:rsid w:val="00B200E6"/>
    <w:rsid w:val="00B2080C"/>
    <w:rsid w:val="00B20D41"/>
    <w:rsid w:val="00B21028"/>
    <w:rsid w:val="00B21B8E"/>
    <w:rsid w:val="00B2205A"/>
    <w:rsid w:val="00B22153"/>
    <w:rsid w:val="00B22536"/>
    <w:rsid w:val="00B24031"/>
    <w:rsid w:val="00B25044"/>
    <w:rsid w:val="00B25DF1"/>
    <w:rsid w:val="00B265D0"/>
    <w:rsid w:val="00B31638"/>
    <w:rsid w:val="00B31F42"/>
    <w:rsid w:val="00B31FAF"/>
    <w:rsid w:val="00B33C49"/>
    <w:rsid w:val="00B3452C"/>
    <w:rsid w:val="00B34F66"/>
    <w:rsid w:val="00B35256"/>
    <w:rsid w:val="00B355DD"/>
    <w:rsid w:val="00B355FF"/>
    <w:rsid w:val="00B3566D"/>
    <w:rsid w:val="00B35DF8"/>
    <w:rsid w:val="00B35F83"/>
    <w:rsid w:val="00B4074C"/>
    <w:rsid w:val="00B413C2"/>
    <w:rsid w:val="00B418AF"/>
    <w:rsid w:val="00B42A19"/>
    <w:rsid w:val="00B4305B"/>
    <w:rsid w:val="00B434B8"/>
    <w:rsid w:val="00B44668"/>
    <w:rsid w:val="00B446E6"/>
    <w:rsid w:val="00B4602B"/>
    <w:rsid w:val="00B4780C"/>
    <w:rsid w:val="00B50029"/>
    <w:rsid w:val="00B506E6"/>
    <w:rsid w:val="00B50C74"/>
    <w:rsid w:val="00B51C37"/>
    <w:rsid w:val="00B52A89"/>
    <w:rsid w:val="00B536A5"/>
    <w:rsid w:val="00B53712"/>
    <w:rsid w:val="00B555BA"/>
    <w:rsid w:val="00B55D74"/>
    <w:rsid w:val="00B55EA2"/>
    <w:rsid w:val="00B56A07"/>
    <w:rsid w:val="00B6227F"/>
    <w:rsid w:val="00B62B05"/>
    <w:rsid w:val="00B62C78"/>
    <w:rsid w:val="00B63034"/>
    <w:rsid w:val="00B63702"/>
    <w:rsid w:val="00B63978"/>
    <w:rsid w:val="00B63A31"/>
    <w:rsid w:val="00B63D6D"/>
    <w:rsid w:val="00B6592D"/>
    <w:rsid w:val="00B66308"/>
    <w:rsid w:val="00B66AFB"/>
    <w:rsid w:val="00B67983"/>
    <w:rsid w:val="00B70A06"/>
    <w:rsid w:val="00B70A1C"/>
    <w:rsid w:val="00B716F1"/>
    <w:rsid w:val="00B71C16"/>
    <w:rsid w:val="00B71E4C"/>
    <w:rsid w:val="00B722A2"/>
    <w:rsid w:val="00B72BCF"/>
    <w:rsid w:val="00B72F79"/>
    <w:rsid w:val="00B7334D"/>
    <w:rsid w:val="00B73AE9"/>
    <w:rsid w:val="00B73BB7"/>
    <w:rsid w:val="00B7426C"/>
    <w:rsid w:val="00B74BE9"/>
    <w:rsid w:val="00B74C26"/>
    <w:rsid w:val="00B751A5"/>
    <w:rsid w:val="00B75A7C"/>
    <w:rsid w:val="00B76382"/>
    <w:rsid w:val="00B764C7"/>
    <w:rsid w:val="00B7697C"/>
    <w:rsid w:val="00B77778"/>
    <w:rsid w:val="00B80755"/>
    <w:rsid w:val="00B80E3C"/>
    <w:rsid w:val="00B80EBA"/>
    <w:rsid w:val="00B81136"/>
    <w:rsid w:val="00B82462"/>
    <w:rsid w:val="00B83263"/>
    <w:rsid w:val="00B83270"/>
    <w:rsid w:val="00B85EF6"/>
    <w:rsid w:val="00B87863"/>
    <w:rsid w:val="00B92457"/>
    <w:rsid w:val="00B92E91"/>
    <w:rsid w:val="00B93DBA"/>
    <w:rsid w:val="00B9678C"/>
    <w:rsid w:val="00B96E34"/>
    <w:rsid w:val="00B97008"/>
    <w:rsid w:val="00B971D0"/>
    <w:rsid w:val="00B979AF"/>
    <w:rsid w:val="00BA0D13"/>
    <w:rsid w:val="00BA0D62"/>
    <w:rsid w:val="00BA15E3"/>
    <w:rsid w:val="00BA1CEA"/>
    <w:rsid w:val="00BA2BC5"/>
    <w:rsid w:val="00BA2D3F"/>
    <w:rsid w:val="00BA352E"/>
    <w:rsid w:val="00BA5058"/>
    <w:rsid w:val="00BA51C2"/>
    <w:rsid w:val="00BA54F3"/>
    <w:rsid w:val="00BA5921"/>
    <w:rsid w:val="00BA5EF6"/>
    <w:rsid w:val="00BA61B0"/>
    <w:rsid w:val="00BA6997"/>
    <w:rsid w:val="00BA69B6"/>
    <w:rsid w:val="00BA6DCB"/>
    <w:rsid w:val="00BB193C"/>
    <w:rsid w:val="00BB1DA0"/>
    <w:rsid w:val="00BB1F0E"/>
    <w:rsid w:val="00BB26B4"/>
    <w:rsid w:val="00BB3457"/>
    <w:rsid w:val="00BB35EA"/>
    <w:rsid w:val="00BB39B0"/>
    <w:rsid w:val="00BB4428"/>
    <w:rsid w:val="00BB4CB5"/>
    <w:rsid w:val="00BB5CBA"/>
    <w:rsid w:val="00BB6393"/>
    <w:rsid w:val="00BB6DA2"/>
    <w:rsid w:val="00BC05EA"/>
    <w:rsid w:val="00BC1846"/>
    <w:rsid w:val="00BC276E"/>
    <w:rsid w:val="00BC2B04"/>
    <w:rsid w:val="00BC3559"/>
    <w:rsid w:val="00BC3BA3"/>
    <w:rsid w:val="00BC47D1"/>
    <w:rsid w:val="00BC6F3B"/>
    <w:rsid w:val="00BC7A53"/>
    <w:rsid w:val="00BC7AED"/>
    <w:rsid w:val="00BD0435"/>
    <w:rsid w:val="00BD08A6"/>
    <w:rsid w:val="00BD1521"/>
    <w:rsid w:val="00BD1669"/>
    <w:rsid w:val="00BD202F"/>
    <w:rsid w:val="00BD205C"/>
    <w:rsid w:val="00BD22C1"/>
    <w:rsid w:val="00BD283F"/>
    <w:rsid w:val="00BD2B80"/>
    <w:rsid w:val="00BD2F8B"/>
    <w:rsid w:val="00BD35D4"/>
    <w:rsid w:val="00BD392E"/>
    <w:rsid w:val="00BD4CCB"/>
    <w:rsid w:val="00BD4D67"/>
    <w:rsid w:val="00BD651C"/>
    <w:rsid w:val="00BD71BC"/>
    <w:rsid w:val="00BD760A"/>
    <w:rsid w:val="00BE21CF"/>
    <w:rsid w:val="00BE2351"/>
    <w:rsid w:val="00BE2B03"/>
    <w:rsid w:val="00BE330D"/>
    <w:rsid w:val="00BE59C2"/>
    <w:rsid w:val="00BE7B0A"/>
    <w:rsid w:val="00BE7BEF"/>
    <w:rsid w:val="00BF00BB"/>
    <w:rsid w:val="00BF0659"/>
    <w:rsid w:val="00BF0FB9"/>
    <w:rsid w:val="00BF22D0"/>
    <w:rsid w:val="00BF23A3"/>
    <w:rsid w:val="00BF23C8"/>
    <w:rsid w:val="00BF260C"/>
    <w:rsid w:val="00BF3716"/>
    <w:rsid w:val="00BF3B20"/>
    <w:rsid w:val="00BF6CDF"/>
    <w:rsid w:val="00BF6D51"/>
    <w:rsid w:val="00BF6F54"/>
    <w:rsid w:val="00BF74F1"/>
    <w:rsid w:val="00BF7BF1"/>
    <w:rsid w:val="00C00304"/>
    <w:rsid w:val="00C009ED"/>
    <w:rsid w:val="00C01A48"/>
    <w:rsid w:val="00C02471"/>
    <w:rsid w:val="00C02C5F"/>
    <w:rsid w:val="00C03483"/>
    <w:rsid w:val="00C045C2"/>
    <w:rsid w:val="00C04B38"/>
    <w:rsid w:val="00C052D5"/>
    <w:rsid w:val="00C0548E"/>
    <w:rsid w:val="00C05C43"/>
    <w:rsid w:val="00C05CBF"/>
    <w:rsid w:val="00C06EB3"/>
    <w:rsid w:val="00C07A7A"/>
    <w:rsid w:val="00C102DA"/>
    <w:rsid w:val="00C108C5"/>
    <w:rsid w:val="00C10CEF"/>
    <w:rsid w:val="00C10D89"/>
    <w:rsid w:val="00C11224"/>
    <w:rsid w:val="00C11A1A"/>
    <w:rsid w:val="00C11D8C"/>
    <w:rsid w:val="00C124C3"/>
    <w:rsid w:val="00C126C1"/>
    <w:rsid w:val="00C12B61"/>
    <w:rsid w:val="00C135CE"/>
    <w:rsid w:val="00C13974"/>
    <w:rsid w:val="00C14C17"/>
    <w:rsid w:val="00C15280"/>
    <w:rsid w:val="00C153CA"/>
    <w:rsid w:val="00C16CAD"/>
    <w:rsid w:val="00C1707C"/>
    <w:rsid w:val="00C172FA"/>
    <w:rsid w:val="00C177A1"/>
    <w:rsid w:val="00C17E6C"/>
    <w:rsid w:val="00C17F4A"/>
    <w:rsid w:val="00C20F58"/>
    <w:rsid w:val="00C2121A"/>
    <w:rsid w:val="00C22395"/>
    <w:rsid w:val="00C233DB"/>
    <w:rsid w:val="00C23C00"/>
    <w:rsid w:val="00C250B0"/>
    <w:rsid w:val="00C250D8"/>
    <w:rsid w:val="00C25481"/>
    <w:rsid w:val="00C2626C"/>
    <w:rsid w:val="00C26BE9"/>
    <w:rsid w:val="00C27173"/>
    <w:rsid w:val="00C27B87"/>
    <w:rsid w:val="00C30870"/>
    <w:rsid w:val="00C3098D"/>
    <w:rsid w:val="00C30AE3"/>
    <w:rsid w:val="00C30AE7"/>
    <w:rsid w:val="00C30C26"/>
    <w:rsid w:val="00C30F05"/>
    <w:rsid w:val="00C31BAC"/>
    <w:rsid w:val="00C33532"/>
    <w:rsid w:val="00C34EC1"/>
    <w:rsid w:val="00C35799"/>
    <w:rsid w:val="00C35B39"/>
    <w:rsid w:val="00C3607E"/>
    <w:rsid w:val="00C36410"/>
    <w:rsid w:val="00C364DB"/>
    <w:rsid w:val="00C36E53"/>
    <w:rsid w:val="00C3702A"/>
    <w:rsid w:val="00C37CE4"/>
    <w:rsid w:val="00C40058"/>
    <w:rsid w:val="00C4206C"/>
    <w:rsid w:val="00C4278B"/>
    <w:rsid w:val="00C43C87"/>
    <w:rsid w:val="00C44742"/>
    <w:rsid w:val="00C44E66"/>
    <w:rsid w:val="00C4542B"/>
    <w:rsid w:val="00C45856"/>
    <w:rsid w:val="00C45B4F"/>
    <w:rsid w:val="00C467CC"/>
    <w:rsid w:val="00C473A7"/>
    <w:rsid w:val="00C477FE"/>
    <w:rsid w:val="00C50674"/>
    <w:rsid w:val="00C5084E"/>
    <w:rsid w:val="00C53829"/>
    <w:rsid w:val="00C539F4"/>
    <w:rsid w:val="00C53F3E"/>
    <w:rsid w:val="00C546D3"/>
    <w:rsid w:val="00C54CF1"/>
    <w:rsid w:val="00C5731D"/>
    <w:rsid w:val="00C603BC"/>
    <w:rsid w:val="00C61BAE"/>
    <w:rsid w:val="00C62635"/>
    <w:rsid w:val="00C63C11"/>
    <w:rsid w:val="00C64162"/>
    <w:rsid w:val="00C6488B"/>
    <w:rsid w:val="00C673FE"/>
    <w:rsid w:val="00C67E8C"/>
    <w:rsid w:val="00C67F73"/>
    <w:rsid w:val="00C7018F"/>
    <w:rsid w:val="00C70A8B"/>
    <w:rsid w:val="00C71132"/>
    <w:rsid w:val="00C72A5E"/>
    <w:rsid w:val="00C74BB8"/>
    <w:rsid w:val="00C7557A"/>
    <w:rsid w:val="00C756E5"/>
    <w:rsid w:val="00C75C06"/>
    <w:rsid w:val="00C75D54"/>
    <w:rsid w:val="00C76070"/>
    <w:rsid w:val="00C76D20"/>
    <w:rsid w:val="00C77156"/>
    <w:rsid w:val="00C77C7B"/>
    <w:rsid w:val="00C806FB"/>
    <w:rsid w:val="00C807DD"/>
    <w:rsid w:val="00C80E01"/>
    <w:rsid w:val="00C81552"/>
    <w:rsid w:val="00C81591"/>
    <w:rsid w:val="00C82229"/>
    <w:rsid w:val="00C8222F"/>
    <w:rsid w:val="00C83034"/>
    <w:rsid w:val="00C83E7F"/>
    <w:rsid w:val="00C8468E"/>
    <w:rsid w:val="00C854AB"/>
    <w:rsid w:val="00C85974"/>
    <w:rsid w:val="00C85F19"/>
    <w:rsid w:val="00C86572"/>
    <w:rsid w:val="00C87197"/>
    <w:rsid w:val="00C8733D"/>
    <w:rsid w:val="00C87AAA"/>
    <w:rsid w:val="00C87F71"/>
    <w:rsid w:val="00C917C5"/>
    <w:rsid w:val="00C91837"/>
    <w:rsid w:val="00C91913"/>
    <w:rsid w:val="00C93358"/>
    <w:rsid w:val="00C9393D"/>
    <w:rsid w:val="00C93A3B"/>
    <w:rsid w:val="00C949DE"/>
    <w:rsid w:val="00C9620A"/>
    <w:rsid w:val="00C97115"/>
    <w:rsid w:val="00C971D4"/>
    <w:rsid w:val="00C977D5"/>
    <w:rsid w:val="00C97804"/>
    <w:rsid w:val="00C97D88"/>
    <w:rsid w:val="00CA00F3"/>
    <w:rsid w:val="00CA0510"/>
    <w:rsid w:val="00CA0A91"/>
    <w:rsid w:val="00CA0CEA"/>
    <w:rsid w:val="00CA0FE9"/>
    <w:rsid w:val="00CA1D57"/>
    <w:rsid w:val="00CA30D7"/>
    <w:rsid w:val="00CA3138"/>
    <w:rsid w:val="00CA44D8"/>
    <w:rsid w:val="00CA487B"/>
    <w:rsid w:val="00CA6310"/>
    <w:rsid w:val="00CA6B81"/>
    <w:rsid w:val="00CB15B6"/>
    <w:rsid w:val="00CB1C83"/>
    <w:rsid w:val="00CB2452"/>
    <w:rsid w:val="00CB3888"/>
    <w:rsid w:val="00CB38DD"/>
    <w:rsid w:val="00CB4AD9"/>
    <w:rsid w:val="00CB4E50"/>
    <w:rsid w:val="00CB4E81"/>
    <w:rsid w:val="00CB4F17"/>
    <w:rsid w:val="00CB55AB"/>
    <w:rsid w:val="00CB57BE"/>
    <w:rsid w:val="00CB6C1A"/>
    <w:rsid w:val="00CB6C20"/>
    <w:rsid w:val="00CC03A9"/>
    <w:rsid w:val="00CC0CB8"/>
    <w:rsid w:val="00CC1896"/>
    <w:rsid w:val="00CC209D"/>
    <w:rsid w:val="00CC25CA"/>
    <w:rsid w:val="00CC28A2"/>
    <w:rsid w:val="00CC2FCC"/>
    <w:rsid w:val="00CC58F5"/>
    <w:rsid w:val="00CC6A43"/>
    <w:rsid w:val="00CC6C6C"/>
    <w:rsid w:val="00CC6CA0"/>
    <w:rsid w:val="00CC744A"/>
    <w:rsid w:val="00CC7F12"/>
    <w:rsid w:val="00CD19B3"/>
    <w:rsid w:val="00CD19D4"/>
    <w:rsid w:val="00CD2C95"/>
    <w:rsid w:val="00CD3896"/>
    <w:rsid w:val="00CD3911"/>
    <w:rsid w:val="00CD3DCA"/>
    <w:rsid w:val="00CD513F"/>
    <w:rsid w:val="00CD58E9"/>
    <w:rsid w:val="00CD5DAA"/>
    <w:rsid w:val="00CD7DE4"/>
    <w:rsid w:val="00CE010A"/>
    <w:rsid w:val="00CE0577"/>
    <w:rsid w:val="00CE11BA"/>
    <w:rsid w:val="00CE1B07"/>
    <w:rsid w:val="00CE1CA4"/>
    <w:rsid w:val="00CE2199"/>
    <w:rsid w:val="00CE2857"/>
    <w:rsid w:val="00CE47BE"/>
    <w:rsid w:val="00CE4E84"/>
    <w:rsid w:val="00CE621C"/>
    <w:rsid w:val="00CE6BD1"/>
    <w:rsid w:val="00CF1B30"/>
    <w:rsid w:val="00CF2053"/>
    <w:rsid w:val="00CF2905"/>
    <w:rsid w:val="00CF3160"/>
    <w:rsid w:val="00CF32A1"/>
    <w:rsid w:val="00CF49A8"/>
    <w:rsid w:val="00CF5871"/>
    <w:rsid w:val="00CF6ACA"/>
    <w:rsid w:val="00CF6CA9"/>
    <w:rsid w:val="00CF74BA"/>
    <w:rsid w:val="00CF7EA5"/>
    <w:rsid w:val="00CF7F30"/>
    <w:rsid w:val="00D004AD"/>
    <w:rsid w:val="00D00676"/>
    <w:rsid w:val="00D00A3F"/>
    <w:rsid w:val="00D023A9"/>
    <w:rsid w:val="00D02E5E"/>
    <w:rsid w:val="00D0348E"/>
    <w:rsid w:val="00D0349C"/>
    <w:rsid w:val="00D03557"/>
    <w:rsid w:val="00D04672"/>
    <w:rsid w:val="00D05DAC"/>
    <w:rsid w:val="00D05DF2"/>
    <w:rsid w:val="00D07414"/>
    <w:rsid w:val="00D101F4"/>
    <w:rsid w:val="00D1129D"/>
    <w:rsid w:val="00D11441"/>
    <w:rsid w:val="00D1231E"/>
    <w:rsid w:val="00D12355"/>
    <w:rsid w:val="00D12FDC"/>
    <w:rsid w:val="00D146A1"/>
    <w:rsid w:val="00D14706"/>
    <w:rsid w:val="00D16E76"/>
    <w:rsid w:val="00D2025B"/>
    <w:rsid w:val="00D20C09"/>
    <w:rsid w:val="00D22A89"/>
    <w:rsid w:val="00D2308B"/>
    <w:rsid w:val="00D237F1"/>
    <w:rsid w:val="00D24A9E"/>
    <w:rsid w:val="00D25BC7"/>
    <w:rsid w:val="00D27825"/>
    <w:rsid w:val="00D30ED0"/>
    <w:rsid w:val="00D33215"/>
    <w:rsid w:val="00D33582"/>
    <w:rsid w:val="00D3546F"/>
    <w:rsid w:val="00D357E3"/>
    <w:rsid w:val="00D35B72"/>
    <w:rsid w:val="00D3609A"/>
    <w:rsid w:val="00D360DC"/>
    <w:rsid w:val="00D363E8"/>
    <w:rsid w:val="00D37D1E"/>
    <w:rsid w:val="00D404E7"/>
    <w:rsid w:val="00D40DA5"/>
    <w:rsid w:val="00D41133"/>
    <w:rsid w:val="00D41732"/>
    <w:rsid w:val="00D41F8F"/>
    <w:rsid w:val="00D4397C"/>
    <w:rsid w:val="00D448B8"/>
    <w:rsid w:val="00D458DE"/>
    <w:rsid w:val="00D45923"/>
    <w:rsid w:val="00D47124"/>
    <w:rsid w:val="00D474F6"/>
    <w:rsid w:val="00D47740"/>
    <w:rsid w:val="00D53087"/>
    <w:rsid w:val="00D534A6"/>
    <w:rsid w:val="00D5356E"/>
    <w:rsid w:val="00D536C8"/>
    <w:rsid w:val="00D54A03"/>
    <w:rsid w:val="00D562BC"/>
    <w:rsid w:val="00D56544"/>
    <w:rsid w:val="00D56A21"/>
    <w:rsid w:val="00D608DC"/>
    <w:rsid w:val="00D60AC9"/>
    <w:rsid w:val="00D60FCF"/>
    <w:rsid w:val="00D61A6D"/>
    <w:rsid w:val="00D61C33"/>
    <w:rsid w:val="00D630E5"/>
    <w:rsid w:val="00D6354E"/>
    <w:rsid w:val="00D64398"/>
    <w:rsid w:val="00D648D6"/>
    <w:rsid w:val="00D65781"/>
    <w:rsid w:val="00D66599"/>
    <w:rsid w:val="00D666F4"/>
    <w:rsid w:val="00D70912"/>
    <w:rsid w:val="00D716EF"/>
    <w:rsid w:val="00D718B5"/>
    <w:rsid w:val="00D727D4"/>
    <w:rsid w:val="00D72BE7"/>
    <w:rsid w:val="00D73801"/>
    <w:rsid w:val="00D75782"/>
    <w:rsid w:val="00D757B3"/>
    <w:rsid w:val="00D75CA5"/>
    <w:rsid w:val="00D75EDB"/>
    <w:rsid w:val="00D76157"/>
    <w:rsid w:val="00D766F9"/>
    <w:rsid w:val="00D774BA"/>
    <w:rsid w:val="00D77755"/>
    <w:rsid w:val="00D77EE2"/>
    <w:rsid w:val="00D80E26"/>
    <w:rsid w:val="00D80F33"/>
    <w:rsid w:val="00D92634"/>
    <w:rsid w:val="00D928E6"/>
    <w:rsid w:val="00D92C41"/>
    <w:rsid w:val="00D933A5"/>
    <w:rsid w:val="00D934A7"/>
    <w:rsid w:val="00D9359A"/>
    <w:rsid w:val="00D94326"/>
    <w:rsid w:val="00D94D99"/>
    <w:rsid w:val="00D95042"/>
    <w:rsid w:val="00D95ECA"/>
    <w:rsid w:val="00DA01BD"/>
    <w:rsid w:val="00DA0BFD"/>
    <w:rsid w:val="00DA0D1B"/>
    <w:rsid w:val="00DA1850"/>
    <w:rsid w:val="00DA2339"/>
    <w:rsid w:val="00DA3CE6"/>
    <w:rsid w:val="00DA4C02"/>
    <w:rsid w:val="00DA4D59"/>
    <w:rsid w:val="00DA5430"/>
    <w:rsid w:val="00DA5BBC"/>
    <w:rsid w:val="00DA604C"/>
    <w:rsid w:val="00DA6347"/>
    <w:rsid w:val="00DA6C4C"/>
    <w:rsid w:val="00DA70EB"/>
    <w:rsid w:val="00DA739E"/>
    <w:rsid w:val="00DA7AA6"/>
    <w:rsid w:val="00DB07E0"/>
    <w:rsid w:val="00DB1EC2"/>
    <w:rsid w:val="00DB27FC"/>
    <w:rsid w:val="00DB38CB"/>
    <w:rsid w:val="00DB3BCB"/>
    <w:rsid w:val="00DB3D93"/>
    <w:rsid w:val="00DB46C3"/>
    <w:rsid w:val="00DB5339"/>
    <w:rsid w:val="00DB6877"/>
    <w:rsid w:val="00DC1378"/>
    <w:rsid w:val="00DC180F"/>
    <w:rsid w:val="00DC2829"/>
    <w:rsid w:val="00DC2FE4"/>
    <w:rsid w:val="00DC40D3"/>
    <w:rsid w:val="00DC47D9"/>
    <w:rsid w:val="00DC49C5"/>
    <w:rsid w:val="00DC4E76"/>
    <w:rsid w:val="00DC5159"/>
    <w:rsid w:val="00DC5663"/>
    <w:rsid w:val="00DD03C6"/>
    <w:rsid w:val="00DD0777"/>
    <w:rsid w:val="00DD13DD"/>
    <w:rsid w:val="00DD1E30"/>
    <w:rsid w:val="00DD22D4"/>
    <w:rsid w:val="00DD3769"/>
    <w:rsid w:val="00DD4452"/>
    <w:rsid w:val="00DD4CB0"/>
    <w:rsid w:val="00DD4DB5"/>
    <w:rsid w:val="00DD5822"/>
    <w:rsid w:val="00DD60E0"/>
    <w:rsid w:val="00DD66BF"/>
    <w:rsid w:val="00DD6E0D"/>
    <w:rsid w:val="00DD6F45"/>
    <w:rsid w:val="00DE11F1"/>
    <w:rsid w:val="00DE187A"/>
    <w:rsid w:val="00DE3444"/>
    <w:rsid w:val="00DE36BC"/>
    <w:rsid w:val="00DE41BE"/>
    <w:rsid w:val="00DE462F"/>
    <w:rsid w:val="00DE4AB4"/>
    <w:rsid w:val="00DE4AD2"/>
    <w:rsid w:val="00DE510E"/>
    <w:rsid w:val="00DE5BD8"/>
    <w:rsid w:val="00DE5C21"/>
    <w:rsid w:val="00DE6130"/>
    <w:rsid w:val="00DE6D73"/>
    <w:rsid w:val="00DE723E"/>
    <w:rsid w:val="00DF098C"/>
    <w:rsid w:val="00DF0A80"/>
    <w:rsid w:val="00DF1996"/>
    <w:rsid w:val="00DF3EDB"/>
    <w:rsid w:val="00DF43A9"/>
    <w:rsid w:val="00DF5258"/>
    <w:rsid w:val="00DF678B"/>
    <w:rsid w:val="00DF6AB4"/>
    <w:rsid w:val="00E008BA"/>
    <w:rsid w:val="00E00F4A"/>
    <w:rsid w:val="00E01058"/>
    <w:rsid w:val="00E01A6C"/>
    <w:rsid w:val="00E01B37"/>
    <w:rsid w:val="00E021F9"/>
    <w:rsid w:val="00E0317A"/>
    <w:rsid w:val="00E03D0C"/>
    <w:rsid w:val="00E03FCC"/>
    <w:rsid w:val="00E04BAC"/>
    <w:rsid w:val="00E06120"/>
    <w:rsid w:val="00E062A9"/>
    <w:rsid w:val="00E068E4"/>
    <w:rsid w:val="00E07A86"/>
    <w:rsid w:val="00E1042B"/>
    <w:rsid w:val="00E1177F"/>
    <w:rsid w:val="00E11B8A"/>
    <w:rsid w:val="00E128CE"/>
    <w:rsid w:val="00E158AF"/>
    <w:rsid w:val="00E16D12"/>
    <w:rsid w:val="00E200BE"/>
    <w:rsid w:val="00E204E0"/>
    <w:rsid w:val="00E216A5"/>
    <w:rsid w:val="00E21B34"/>
    <w:rsid w:val="00E21B54"/>
    <w:rsid w:val="00E21DB8"/>
    <w:rsid w:val="00E224DA"/>
    <w:rsid w:val="00E232F4"/>
    <w:rsid w:val="00E24501"/>
    <w:rsid w:val="00E248D8"/>
    <w:rsid w:val="00E255C0"/>
    <w:rsid w:val="00E25A89"/>
    <w:rsid w:val="00E26BD9"/>
    <w:rsid w:val="00E278C6"/>
    <w:rsid w:val="00E302F0"/>
    <w:rsid w:val="00E32166"/>
    <w:rsid w:val="00E333AD"/>
    <w:rsid w:val="00E33DA1"/>
    <w:rsid w:val="00E341E5"/>
    <w:rsid w:val="00E3429A"/>
    <w:rsid w:val="00E34C22"/>
    <w:rsid w:val="00E34D3B"/>
    <w:rsid w:val="00E35377"/>
    <w:rsid w:val="00E35547"/>
    <w:rsid w:val="00E35708"/>
    <w:rsid w:val="00E40130"/>
    <w:rsid w:val="00E40956"/>
    <w:rsid w:val="00E41D81"/>
    <w:rsid w:val="00E42104"/>
    <w:rsid w:val="00E4228B"/>
    <w:rsid w:val="00E42E91"/>
    <w:rsid w:val="00E44279"/>
    <w:rsid w:val="00E447CC"/>
    <w:rsid w:val="00E44D8F"/>
    <w:rsid w:val="00E44ECE"/>
    <w:rsid w:val="00E4511A"/>
    <w:rsid w:val="00E4521E"/>
    <w:rsid w:val="00E46106"/>
    <w:rsid w:val="00E46DD6"/>
    <w:rsid w:val="00E470BF"/>
    <w:rsid w:val="00E519EB"/>
    <w:rsid w:val="00E51E97"/>
    <w:rsid w:val="00E532CC"/>
    <w:rsid w:val="00E545C3"/>
    <w:rsid w:val="00E54DF6"/>
    <w:rsid w:val="00E57066"/>
    <w:rsid w:val="00E6109A"/>
    <w:rsid w:val="00E625AF"/>
    <w:rsid w:val="00E62C05"/>
    <w:rsid w:val="00E63B3B"/>
    <w:rsid w:val="00E648E8"/>
    <w:rsid w:val="00E64BE5"/>
    <w:rsid w:val="00E6513B"/>
    <w:rsid w:val="00E677D3"/>
    <w:rsid w:val="00E67E2A"/>
    <w:rsid w:val="00E703E6"/>
    <w:rsid w:val="00E7064A"/>
    <w:rsid w:val="00E71249"/>
    <w:rsid w:val="00E7213C"/>
    <w:rsid w:val="00E72B54"/>
    <w:rsid w:val="00E7326B"/>
    <w:rsid w:val="00E73A4F"/>
    <w:rsid w:val="00E758E9"/>
    <w:rsid w:val="00E75CF7"/>
    <w:rsid w:val="00E762E6"/>
    <w:rsid w:val="00E7652A"/>
    <w:rsid w:val="00E76F84"/>
    <w:rsid w:val="00E8063E"/>
    <w:rsid w:val="00E81F55"/>
    <w:rsid w:val="00E82EC6"/>
    <w:rsid w:val="00E83022"/>
    <w:rsid w:val="00E8327B"/>
    <w:rsid w:val="00E84090"/>
    <w:rsid w:val="00E8524F"/>
    <w:rsid w:val="00E857E3"/>
    <w:rsid w:val="00E86F8C"/>
    <w:rsid w:val="00E907CF"/>
    <w:rsid w:val="00E90DF2"/>
    <w:rsid w:val="00E91BF9"/>
    <w:rsid w:val="00E91FD1"/>
    <w:rsid w:val="00E941CF"/>
    <w:rsid w:val="00E94B8C"/>
    <w:rsid w:val="00E96200"/>
    <w:rsid w:val="00EA0033"/>
    <w:rsid w:val="00EA0351"/>
    <w:rsid w:val="00EA114A"/>
    <w:rsid w:val="00EA2651"/>
    <w:rsid w:val="00EA2C98"/>
    <w:rsid w:val="00EA42A4"/>
    <w:rsid w:val="00EA4469"/>
    <w:rsid w:val="00EA4592"/>
    <w:rsid w:val="00EA5F25"/>
    <w:rsid w:val="00EA645F"/>
    <w:rsid w:val="00EA6AF8"/>
    <w:rsid w:val="00EA744C"/>
    <w:rsid w:val="00EA7F47"/>
    <w:rsid w:val="00EB00AF"/>
    <w:rsid w:val="00EB08F1"/>
    <w:rsid w:val="00EB0CEC"/>
    <w:rsid w:val="00EB3538"/>
    <w:rsid w:val="00EB37BF"/>
    <w:rsid w:val="00EB43B1"/>
    <w:rsid w:val="00EB4881"/>
    <w:rsid w:val="00EB494C"/>
    <w:rsid w:val="00EB4F28"/>
    <w:rsid w:val="00EB562A"/>
    <w:rsid w:val="00EB6102"/>
    <w:rsid w:val="00EB75E9"/>
    <w:rsid w:val="00EC00A7"/>
    <w:rsid w:val="00EC1186"/>
    <w:rsid w:val="00EC1CE3"/>
    <w:rsid w:val="00EC2DE9"/>
    <w:rsid w:val="00EC2E74"/>
    <w:rsid w:val="00EC3627"/>
    <w:rsid w:val="00EC37C0"/>
    <w:rsid w:val="00EC3BBB"/>
    <w:rsid w:val="00EC4FB5"/>
    <w:rsid w:val="00EC52F3"/>
    <w:rsid w:val="00EC630A"/>
    <w:rsid w:val="00EC63BC"/>
    <w:rsid w:val="00EC6853"/>
    <w:rsid w:val="00EC6BEE"/>
    <w:rsid w:val="00EC76DF"/>
    <w:rsid w:val="00ED03C8"/>
    <w:rsid w:val="00ED0778"/>
    <w:rsid w:val="00ED1F89"/>
    <w:rsid w:val="00ED26E8"/>
    <w:rsid w:val="00ED2CD0"/>
    <w:rsid w:val="00ED32B8"/>
    <w:rsid w:val="00ED3788"/>
    <w:rsid w:val="00ED3C67"/>
    <w:rsid w:val="00ED631B"/>
    <w:rsid w:val="00ED6754"/>
    <w:rsid w:val="00ED701C"/>
    <w:rsid w:val="00ED7B5A"/>
    <w:rsid w:val="00EE008F"/>
    <w:rsid w:val="00EE19C4"/>
    <w:rsid w:val="00EE1E94"/>
    <w:rsid w:val="00EE2721"/>
    <w:rsid w:val="00EE3262"/>
    <w:rsid w:val="00EE3427"/>
    <w:rsid w:val="00EE3823"/>
    <w:rsid w:val="00EE3B42"/>
    <w:rsid w:val="00EE3C0E"/>
    <w:rsid w:val="00EE4AFF"/>
    <w:rsid w:val="00EE61D8"/>
    <w:rsid w:val="00EE6BA7"/>
    <w:rsid w:val="00EE6BDE"/>
    <w:rsid w:val="00EE74D8"/>
    <w:rsid w:val="00EF00CF"/>
    <w:rsid w:val="00EF02E2"/>
    <w:rsid w:val="00EF0AF7"/>
    <w:rsid w:val="00EF3010"/>
    <w:rsid w:val="00EF3E8B"/>
    <w:rsid w:val="00EF6528"/>
    <w:rsid w:val="00EF6B6F"/>
    <w:rsid w:val="00F00122"/>
    <w:rsid w:val="00F00CDD"/>
    <w:rsid w:val="00F0120A"/>
    <w:rsid w:val="00F012FF"/>
    <w:rsid w:val="00F013CD"/>
    <w:rsid w:val="00F014B1"/>
    <w:rsid w:val="00F017C2"/>
    <w:rsid w:val="00F01D76"/>
    <w:rsid w:val="00F025F3"/>
    <w:rsid w:val="00F026AD"/>
    <w:rsid w:val="00F03F70"/>
    <w:rsid w:val="00F04BA6"/>
    <w:rsid w:val="00F0687E"/>
    <w:rsid w:val="00F0695C"/>
    <w:rsid w:val="00F07673"/>
    <w:rsid w:val="00F07785"/>
    <w:rsid w:val="00F07951"/>
    <w:rsid w:val="00F1059D"/>
    <w:rsid w:val="00F10621"/>
    <w:rsid w:val="00F10FDF"/>
    <w:rsid w:val="00F11D9D"/>
    <w:rsid w:val="00F12822"/>
    <w:rsid w:val="00F12A67"/>
    <w:rsid w:val="00F1322C"/>
    <w:rsid w:val="00F14159"/>
    <w:rsid w:val="00F1436A"/>
    <w:rsid w:val="00F14B5C"/>
    <w:rsid w:val="00F15A44"/>
    <w:rsid w:val="00F1608D"/>
    <w:rsid w:val="00F17B3A"/>
    <w:rsid w:val="00F17EF7"/>
    <w:rsid w:val="00F210B8"/>
    <w:rsid w:val="00F22A1C"/>
    <w:rsid w:val="00F22ABF"/>
    <w:rsid w:val="00F236DF"/>
    <w:rsid w:val="00F24BFB"/>
    <w:rsid w:val="00F24DF2"/>
    <w:rsid w:val="00F2556C"/>
    <w:rsid w:val="00F2564C"/>
    <w:rsid w:val="00F25917"/>
    <w:rsid w:val="00F26F60"/>
    <w:rsid w:val="00F30D00"/>
    <w:rsid w:val="00F31AE1"/>
    <w:rsid w:val="00F324FD"/>
    <w:rsid w:val="00F339BE"/>
    <w:rsid w:val="00F3416B"/>
    <w:rsid w:val="00F34F47"/>
    <w:rsid w:val="00F35155"/>
    <w:rsid w:val="00F3544B"/>
    <w:rsid w:val="00F355D5"/>
    <w:rsid w:val="00F3706D"/>
    <w:rsid w:val="00F37690"/>
    <w:rsid w:val="00F41294"/>
    <w:rsid w:val="00F42CE3"/>
    <w:rsid w:val="00F43359"/>
    <w:rsid w:val="00F443EB"/>
    <w:rsid w:val="00F451FF"/>
    <w:rsid w:val="00F46164"/>
    <w:rsid w:val="00F46387"/>
    <w:rsid w:val="00F472C6"/>
    <w:rsid w:val="00F504EF"/>
    <w:rsid w:val="00F53E18"/>
    <w:rsid w:val="00F53F11"/>
    <w:rsid w:val="00F54975"/>
    <w:rsid w:val="00F54C17"/>
    <w:rsid w:val="00F54D24"/>
    <w:rsid w:val="00F5573F"/>
    <w:rsid w:val="00F55B26"/>
    <w:rsid w:val="00F60850"/>
    <w:rsid w:val="00F61868"/>
    <w:rsid w:val="00F61A75"/>
    <w:rsid w:val="00F62E26"/>
    <w:rsid w:val="00F632A9"/>
    <w:rsid w:val="00F635FC"/>
    <w:rsid w:val="00F63668"/>
    <w:rsid w:val="00F63EEA"/>
    <w:rsid w:val="00F659DA"/>
    <w:rsid w:val="00F6642B"/>
    <w:rsid w:val="00F6661F"/>
    <w:rsid w:val="00F66C69"/>
    <w:rsid w:val="00F67E1C"/>
    <w:rsid w:val="00F70341"/>
    <w:rsid w:val="00F70C24"/>
    <w:rsid w:val="00F71056"/>
    <w:rsid w:val="00F71BD0"/>
    <w:rsid w:val="00F734C3"/>
    <w:rsid w:val="00F73F22"/>
    <w:rsid w:val="00F75751"/>
    <w:rsid w:val="00F76EFB"/>
    <w:rsid w:val="00F807CD"/>
    <w:rsid w:val="00F81F12"/>
    <w:rsid w:val="00F83491"/>
    <w:rsid w:val="00F83988"/>
    <w:rsid w:val="00F83B44"/>
    <w:rsid w:val="00F84463"/>
    <w:rsid w:val="00F84B72"/>
    <w:rsid w:val="00F84B7E"/>
    <w:rsid w:val="00F853A6"/>
    <w:rsid w:val="00F85489"/>
    <w:rsid w:val="00F8769F"/>
    <w:rsid w:val="00F87B14"/>
    <w:rsid w:val="00F902BE"/>
    <w:rsid w:val="00F925A1"/>
    <w:rsid w:val="00F931A1"/>
    <w:rsid w:val="00F93DF0"/>
    <w:rsid w:val="00F9557A"/>
    <w:rsid w:val="00F95BC2"/>
    <w:rsid w:val="00F974B3"/>
    <w:rsid w:val="00F975DF"/>
    <w:rsid w:val="00F97BA3"/>
    <w:rsid w:val="00FA15E4"/>
    <w:rsid w:val="00FA17EC"/>
    <w:rsid w:val="00FA34A8"/>
    <w:rsid w:val="00FA35B5"/>
    <w:rsid w:val="00FA3B07"/>
    <w:rsid w:val="00FA48E5"/>
    <w:rsid w:val="00FA55AF"/>
    <w:rsid w:val="00FA7BE0"/>
    <w:rsid w:val="00FB0DE9"/>
    <w:rsid w:val="00FB255E"/>
    <w:rsid w:val="00FB277E"/>
    <w:rsid w:val="00FB2E83"/>
    <w:rsid w:val="00FB310E"/>
    <w:rsid w:val="00FB3429"/>
    <w:rsid w:val="00FB3752"/>
    <w:rsid w:val="00FB4FDF"/>
    <w:rsid w:val="00FB661E"/>
    <w:rsid w:val="00FC0091"/>
    <w:rsid w:val="00FC044C"/>
    <w:rsid w:val="00FC0593"/>
    <w:rsid w:val="00FC06E5"/>
    <w:rsid w:val="00FC0A03"/>
    <w:rsid w:val="00FC0DF6"/>
    <w:rsid w:val="00FC14EE"/>
    <w:rsid w:val="00FC20F5"/>
    <w:rsid w:val="00FC3B6E"/>
    <w:rsid w:val="00FC4171"/>
    <w:rsid w:val="00FC536C"/>
    <w:rsid w:val="00FC5C38"/>
    <w:rsid w:val="00FC6817"/>
    <w:rsid w:val="00FC70DB"/>
    <w:rsid w:val="00FC793F"/>
    <w:rsid w:val="00FD0A49"/>
    <w:rsid w:val="00FD1197"/>
    <w:rsid w:val="00FD287F"/>
    <w:rsid w:val="00FD3039"/>
    <w:rsid w:val="00FD357B"/>
    <w:rsid w:val="00FD3B61"/>
    <w:rsid w:val="00FD4B6A"/>
    <w:rsid w:val="00FD4FDF"/>
    <w:rsid w:val="00FD6EF0"/>
    <w:rsid w:val="00FD7041"/>
    <w:rsid w:val="00FD7198"/>
    <w:rsid w:val="00FD7E74"/>
    <w:rsid w:val="00FE0619"/>
    <w:rsid w:val="00FE0815"/>
    <w:rsid w:val="00FE0DCD"/>
    <w:rsid w:val="00FE0EB7"/>
    <w:rsid w:val="00FE17C2"/>
    <w:rsid w:val="00FE1827"/>
    <w:rsid w:val="00FE18E9"/>
    <w:rsid w:val="00FE2251"/>
    <w:rsid w:val="00FE2451"/>
    <w:rsid w:val="00FE2606"/>
    <w:rsid w:val="00FE2FE9"/>
    <w:rsid w:val="00FE40C6"/>
    <w:rsid w:val="00FE45EF"/>
    <w:rsid w:val="00FE5244"/>
    <w:rsid w:val="00FE58E8"/>
    <w:rsid w:val="00FE7227"/>
    <w:rsid w:val="00FF00E0"/>
    <w:rsid w:val="00FF3B0D"/>
    <w:rsid w:val="00FF4B73"/>
    <w:rsid w:val="00FF501C"/>
    <w:rsid w:val="00FF519E"/>
    <w:rsid w:val="00FF5375"/>
    <w:rsid w:val="00FF58EB"/>
    <w:rsid w:val="00FF5E63"/>
    <w:rsid w:val="00FF73F6"/>
    <w:rsid w:val="00FF764D"/>
    <w:rsid w:val="00FF76D1"/>
    <w:rsid w:val="013C59C9"/>
    <w:rsid w:val="014F6F4C"/>
    <w:rsid w:val="018F1C1C"/>
    <w:rsid w:val="019C6281"/>
    <w:rsid w:val="01C513E6"/>
    <w:rsid w:val="01DB4C2E"/>
    <w:rsid w:val="01F31B37"/>
    <w:rsid w:val="01F92CA4"/>
    <w:rsid w:val="0212478B"/>
    <w:rsid w:val="02451F9E"/>
    <w:rsid w:val="02580D15"/>
    <w:rsid w:val="027D1799"/>
    <w:rsid w:val="028D38B2"/>
    <w:rsid w:val="031C695C"/>
    <w:rsid w:val="031F49CE"/>
    <w:rsid w:val="03367F88"/>
    <w:rsid w:val="03370A08"/>
    <w:rsid w:val="03BB2D7D"/>
    <w:rsid w:val="03C05DD0"/>
    <w:rsid w:val="03F33234"/>
    <w:rsid w:val="04746017"/>
    <w:rsid w:val="049720B6"/>
    <w:rsid w:val="04AE60BD"/>
    <w:rsid w:val="04DD033D"/>
    <w:rsid w:val="04EA71E2"/>
    <w:rsid w:val="055B2AD9"/>
    <w:rsid w:val="05CE66C5"/>
    <w:rsid w:val="05D76A35"/>
    <w:rsid w:val="05DC77D6"/>
    <w:rsid w:val="05E56D5D"/>
    <w:rsid w:val="061376C1"/>
    <w:rsid w:val="06552557"/>
    <w:rsid w:val="065D3DD0"/>
    <w:rsid w:val="068D5192"/>
    <w:rsid w:val="06AD1CA5"/>
    <w:rsid w:val="070F4000"/>
    <w:rsid w:val="076B6356"/>
    <w:rsid w:val="07A22962"/>
    <w:rsid w:val="08211848"/>
    <w:rsid w:val="08364E05"/>
    <w:rsid w:val="083724D3"/>
    <w:rsid w:val="089410F3"/>
    <w:rsid w:val="08AF2474"/>
    <w:rsid w:val="090D68C0"/>
    <w:rsid w:val="09A70650"/>
    <w:rsid w:val="09D52A96"/>
    <w:rsid w:val="0A091F01"/>
    <w:rsid w:val="0A197062"/>
    <w:rsid w:val="0A922BE0"/>
    <w:rsid w:val="0AB224B4"/>
    <w:rsid w:val="0AC72F7B"/>
    <w:rsid w:val="0ACA7F38"/>
    <w:rsid w:val="0AD40CCC"/>
    <w:rsid w:val="0AF95C76"/>
    <w:rsid w:val="0B255C44"/>
    <w:rsid w:val="0B654179"/>
    <w:rsid w:val="0B6B57DF"/>
    <w:rsid w:val="0B7D3279"/>
    <w:rsid w:val="0B81069C"/>
    <w:rsid w:val="0BA12B9E"/>
    <w:rsid w:val="0BB73DCE"/>
    <w:rsid w:val="0BDD71F4"/>
    <w:rsid w:val="0BE6555D"/>
    <w:rsid w:val="0C5F6A0B"/>
    <w:rsid w:val="0C6D6718"/>
    <w:rsid w:val="0C8B418C"/>
    <w:rsid w:val="0C9343CA"/>
    <w:rsid w:val="0CA73272"/>
    <w:rsid w:val="0CAB69CA"/>
    <w:rsid w:val="0CE27FE3"/>
    <w:rsid w:val="0CEC5737"/>
    <w:rsid w:val="0CFF5D40"/>
    <w:rsid w:val="0D253FE0"/>
    <w:rsid w:val="0D287AB2"/>
    <w:rsid w:val="0D401C8A"/>
    <w:rsid w:val="0D7A2794"/>
    <w:rsid w:val="0D9920CB"/>
    <w:rsid w:val="0DF86029"/>
    <w:rsid w:val="0E693EAC"/>
    <w:rsid w:val="0E922495"/>
    <w:rsid w:val="0EA45594"/>
    <w:rsid w:val="0ECF41BC"/>
    <w:rsid w:val="0F16720C"/>
    <w:rsid w:val="0F4643EA"/>
    <w:rsid w:val="0F836616"/>
    <w:rsid w:val="0FB27F74"/>
    <w:rsid w:val="0FD7760C"/>
    <w:rsid w:val="104748DC"/>
    <w:rsid w:val="109154F4"/>
    <w:rsid w:val="10CE513E"/>
    <w:rsid w:val="10EE7690"/>
    <w:rsid w:val="11160BA2"/>
    <w:rsid w:val="111754E4"/>
    <w:rsid w:val="112C6028"/>
    <w:rsid w:val="11814190"/>
    <w:rsid w:val="11847F6C"/>
    <w:rsid w:val="11967E11"/>
    <w:rsid w:val="119D12C5"/>
    <w:rsid w:val="11B55F55"/>
    <w:rsid w:val="11B71B33"/>
    <w:rsid w:val="11C906A8"/>
    <w:rsid w:val="120505B6"/>
    <w:rsid w:val="1238139F"/>
    <w:rsid w:val="12756780"/>
    <w:rsid w:val="12C31BFF"/>
    <w:rsid w:val="12F96A1B"/>
    <w:rsid w:val="136A2E15"/>
    <w:rsid w:val="137168A2"/>
    <w:rsid w:val="138C6D9C"/>
    <w:rsid w:val="13AC29F7"/>
    <w:rsid w:val="13BF3840"/>
    <w:rsid w:val="13CC5887"/>
    <w:rsid w:val="13F608D3"/>
    <w:rsid w:val="13FD3835"/>
    <w:rsid w:val="144F7EAB"/>
    <w:rsid w:val="145F78B1"/>
    <w:rsid w:val="148D4515"/>
    <w:rsid w:val="14F02314"/>
    <w:rsid w:val="15A36CED"/>
    <w:rsid w:val="15AA153C"/>
    <w:rsid w:val="15B62822"/>
    <w:rsid w:val="161618CC"/>
    <w:rsid w:val="162F492F"/>
    <w:rsid w:val="165E42C0"/>
    <w:rsid w:val="16782044"/>
    <w:rsid w:val="16A46806"/>
    <w:rsid w:val="16A909B9"/>
    <w:rsid w:val="171C08FF"/>
    <w:rsid w:val="17707826"/>
    <w:rsid w:val="178F3B03"/>
    <w:rsid w:val="18217171"/>
    <w:rsid w:val="184072B8"/>
    <w:rsid w:val="18656F91"/>
    <w:rsid w:val="18B40CCD"/>
    <w:rsid w:val="18E30179"/>
    <w:rsid w:val="191A737A"/>
    <w:rsid w:val="19556C87"/>
    <w:rsid w:val="19767921"/>
    <w:rsid w:val="19893AB1"/>
    <w:rsid w:val="19C371C5"/>
    <w:rsid w:val="19E22EBF"/>
    <w:rsid w:val="19F3366D"/>
    <w:rsid w:val="1A052FE0"/>
    <w:rsid w:val="1A4D49B1"/>
    <w:rsid w:val="1A6E4ABE"/>
    <w:rsid w:val="1AA35BCB"/>
    <w:rsid w:val="1B0B3961"/>
    <w:rsid w:val="1B361FB6"/>
    <w:rsid w:val="1B392EA3"/>
    <w:rsid w:val="1B481CD6"/>
    <w:rsid w:val="1B4B723F"/>
    <w:rsid w:val="1B674647"/>
    <w:rsid w:val="1BB76A21"/>
    <w:rsid w:val="1BBF3B06"/>
    <w:rsid w:val="1BC656C0"/>
    <w:rsid w:val="1BF62A5D"/>
    <w:rsid w:val="1C5F7550"/>
    <w:rsid w:val="1C6D2C0D"/>
    <w:rsid w:val="1CB16D83"/>
    <w:rsid w:val="1CB43740"/>
    <w:rsid w:val="1CC74E31"/>
    <w:rsid w:val="1CDC18EC"/>
    <w:rsid w:val="1D1B468C"/>
    <w:rsid w:val="1D8823A7"/>
    <w:rsid w:val="1DA177A5"/>
    <w:rsid w:val="1DAD2352"/>
    <w:rsid w:val="1DB05470"/>
    <w:rsid w:val="1DFE61B1"/>
    <w:rsid w:val="1E2740F2"/>
    <w:rsid w:val="1E286848"/>
    <w:rsid w:val="1E6D22D9"/>
    <w:rsid w:val="1EAF1C9B"/>
    <w:rsid w:val="1ECB2311"/>
    <w:rsid w:val="1EEB0003"/>
    <w:rsid w:val="1F192044"/>
    <w:rsid w:val="1F247C8B"/>
    <w:rsid w:val="1F7D0D6E"/>
    <w:rsid w:val="1FB24F29"/>
    <w:rsid w:val="1FC46AEF"/>
    <w:rsid w:val="1FCE7245"/>
    <w:rsid w:val="1FF00638"/>
    <w:rsid w:val="200B66E0"/>
    <w:rsid w:val="200E5B22"/>
    <w:rsid w:val="20273A5D"/>
    <w:rsid w:val="20356AC1"/>
    <w:rsid w:val="20777BAF"/>
    <w:rsid w:val="207E1F51"/>
    <w:rsid w:val="20AA6B82"/>
    <w:rsid w:val="20AD428B"/>
    <w:rsid w:val="20F837E8"/>
    <w:rsid w:val="210E4216"/>
    <w:rsid w:val="213E7F0A"/>
    <w:rsid w:val="21645D08"/>
    <w:rsid w:val="217134DE"/>
    <w:rsid w:val="21B872B5"/>
    <w:rsid w:val="21C11759"/>
    <w:rsid w:val="21E26BA5"/>
    <w:rsid w:val="22200AE8"/>
    <w:rsid w:val="22560834"/>
    <w:rsid w:val="22906875"/>
    <w:rsid w:val="22A3060E"/>
    <w:rsid w:val="230B62FA"/>
    <w:rsid w:val="235F7924"/>
    <w:rsid w:val="23E43942"/>
    <w:rsid w:val="24135DA1"/>
    <w:rsid w:val="24153AE1"/>
    <w:rsid w:val="24445070"/>
    <w:rsid w:val="245E09B8"/>
    <w:rsid w:val="24970293"/>
    <w:rsid w:val="24F06E7C"/>
    <w:rsid w:val="24F761DB"/>
    <w:rsid w:val="24FC06D9"/>
    <w:rsid w:val="250F0788"/>
    <w:rsid w:val="2542295B"/>
    <w:rsid w:val="2545537F"/>
    <w:rsid w:val="254B1172"/>
    <w:rsid w:val="25AC255B"/>
    <w:rsid w:val="25AC719C"/>
    <w:rsid w:val="25D85AEE"/>
    <w:rsid w:val="261E2356"/>
    <w:rsid w:val="2627374E"/>
    <w:rsid w:val="26356BBE"/>
    <w:rsid w:val="26655D20"/>
    <w:rsid w:val="269F6F08"/>
    <w:rsid w:val="26AE35A3"/>
    <w:rsid w:val="273C0439"/>
    <w:rsid w:val="275224CD"/>
    <w:rsid w:val="27531F5A"/>
    <w:rsid w:val="275B0DA9"/>
    <w:rsid w:val="277952BB"/>
    <w:rsid w:val="280E3445"/>
    <w:rsid w:val="282E40F8"/>
    <w:rsid w:val="2848611D"/>
    <w:rsid w:val="2868739E"/>
    <w:rsid w:val="28715D78"/>
    <w:rsid w:val="28A84576"/>
    <w:rsid w:val="28B86746"/>
    <w:rsid w:val="28E02083"/>
    <w:rsid w:val="291A2882"/>
    <w:rsid w:val="297721C3"/>
    <w:rsid w:val="29D27AC7"/>
    <w:rsid w:val="2A100B54"/>
    <w:rsid w:val="2A54528F"/>
    <w:rsid w:val="2A870626"/>
    <w:rsid w:val="2AA26C78"/>
    <w:rsid w:val="2B2025CB"/>
    <w:rsid w:val="2B414F06"/>
    <w:rsid w:val="2B460569"/>
    <w:rsid w:val="2B537609"/>
    <w:rsid w:val="2B7171E0"/>
    <w:rsid w:val="2B722B0C"/>
    <w:rsid w:val="2B864202"/>
    <w:rsid w:val="2BF10C69"/>
    <w:rsid w:val="2BF62BF1"/>
    <w:rsid w:val="2C130B60"/>
    <w:rsid w:val="2C132789"/>
    <w:rsid w:val="2C286106"/>
    <w:rsid w:val="2C8E3DAB"/>
    <w:rsid w:val="2CE61E47"/>
    <w:rsid w:val="2D070A2C"/>
    <w:rsid w:val="2D2243F6"/>
    <w:rsid w:val="2D354B06"/>
    <w:rsid w:val="2D576061"/>
    <w:rsid w:val="2DC064EA"/>
    <w:rsid w:val="2DE8152B"/>
    <w:rsid w:val="2DFA72B8"/>
    <w:rsid w:val="2E0E7119"/>
    <w:rsid w:val="2EB17BAC"/>
    <w:rsid w:val="2EC0248E"/>
    <w:rsid w:val="2ECE0033"/>
    <w:rsid w:val="2EE031D2"/>
    <w:rsid w:val="2EF25AE2"/>
    <w:rsid w:val="2F684589"/>
    <w:rsid w:val="2F744D87"/>
    <w:rsid w:val="2F89024C"/>
    <w:rsid w:val="2F8A5BFA"/>
    <w:rsid w:val="2FF24678"/>
    <w:rsid w:val="30107B0F"/>
    <w:rsid w:val="30221661"/>
    <w:rsid w:val="3033040A"/>
    <w:rsid w:val="303972CC"/>
    <w:rsid w:val="305831EC"/>
    <w:rsid w:val="30A92ACB"/>
    <w:rsid w:val="31130975"/>
    <w:rsid w:val="31251E7E"/>
    <w:rsid w:val="31270301"/>
    <w:rsid w:val="314344E8"/>
    <w:rsid w:val="31507307"/>
    <w:rsid w:val="315378AE"/>
    <w:rsid w:val="31644EA6"/>
    <w:rsid w:val="316679FA"/>
    <w:rsid w:val="31CE2AF5"/>
    <w:rsid w:val="31E44CFE"/>
    <w:rsid w:val="320D7C32"/>
    <w:rsid w:val="32341E0A"/>
    <w:rsid w:val="324460F6"/>
    <w:rsid w:val="32463206"/>
    <w:rsid w:val="32DB67E1"/>
    <w:rsid w:val="32EE1768"/>
    <w:rsid w:val="32F83B93"/>
    <w:rsid w:val="330954F4"/>
    <w:rsid w:val="330D3227"/>
    <w:rsid w:val="331E3D32"/>
    <w:rsid w:val="3344366F"/>
    <w:rsid w:val="339E0609"/>
    <w:rsid w:val="33AF5F7E"/>
    <w:rsid w:val="33C32737"/>
    <w:rsid w:val="33CE155F"/>
    <w:rsid w:val="33CF4C7C"/>
    <w:rsid w:val="33F16EBF"/>
    <w:rsid w:val="33FE7A07"/>
    <w:rsid w:val="34A20F84"/>
    <w:rsid w:val="34C26514"/>
    <w:rsid w:val="34F43C4C"/>
    <w:rsid w:val="353A40E1"/>
    <w:rsid w:val="355A4276"/>
    <w:rsid w:val="355E75F3"/>
    <w:rsid w:val="355F0F36"/>
    <w:rsid w:val="35B148BC"/>
    <w:rsid w:val="35B32EDA"/>
    <w:rsid w:val="35BD097C"/>
    <w:rsid w:val="35D42317"/>
    <w:rsid w:val="35EC2280"/>
    <w:rsid w:val="35F12CE5"/>
    <w:rsid w:val="362C1DFA"/>
    <w:rsid w:val="36502FED"/>
    <w:rsid w:val="36745B4A"/>
    <w:rsid w:val="36833A77"/>
    <w:rsid w:val="36B903B3"/>
    <w:rsid w:val="37277870"/>
    <w:rsid w:val="3729111C"/>
    <w:rsid w:val="37631754"/>
    <w:rsid w:val="376D2EB1"/>
    <w:rsid w:val="378253B1"/>
    <w:rsid w:val="378B11C7"/>
    <w:rsid w:val="378B499E"/>
    <w:rsid w:val="378D2BA4"/>
    <w:rsid w:val="380B3599"/>
    <w:rsid w:val="38233293"/>
    <w:rsid w:val="388175E1"/>
    <w:rsid w:val="38817C74"/>
    <w:rsid w:val="38B128BB"/>
    <w:rsid w:val="38C10898"/>
    <w:rsid w:val="38C86E00"/>
    <w:rsid w:val="38D87F76"/>
    <w:rsid w:val="38E1386B"/>
    <w:rsid w:val="39120438"/>
    <w:rsid w:val="39356454"/>
    <w:rsid w:val="39430F6A"/>
    <w:rsid w:val="39807BE8"/>
    <w:rsid w:val="39842D64"/>
    <w:rsid w:val="399C79A1"/>
    <w:rsid w:val="39B65593"/>
    <w:rsid w:val="39C009E5"/>
    <w:rsid w:val="39CC7185"/>
    <w:rsid w:val="39D02444"/>
    <w:rsid w:val="3A3B6D0B"/>
    <w:rsid w:val="3A9564FE"/>
    <w:rsid w:val="3ACE44AB"/>
    <w:rsid w:val="3AD8710A"/>
    <w:rsid w:val="3AE673D1"/>
    <w:rsid w:val="3AEB5BE7"/>
    <w:rsid w:val="3B15080C"/>
    <w:rsid w:val="3B553F34"/>
    <w:rsid w:val="3B8009C5"/>
    <w:rsid w:val="3BA0513E"/>
    <w:rsid w:val="3BAD0056"/>
    <w:rsid w:val="3BAF53CD"/>
    <w:rsid w:val="3BB26DE5"/>
    <w:rsid w:val="3BF450D9"/>
    <w:rsid w:val="3BF72A68"/>
    <w:rsid w:val="3C447D48"/>
    <w:rsid w:val="3C663FAF"/>
    <w:rsid w:val="3CB715C0"/>
    <w:rsid w:val="3CBE13B3"/>
    <w:rsid w:val="3CD636E7"/>
    <w:rsid w:val="3D221B0B"/>
    <w:rsid w:val="3D262868"/>
    <w:rsid w:val="3D831010"/>
    <w:rsid w:val="3D921A3C"/>
    <w:rsid w:val="3DB744AF"/>
    <w:rsid w:val="3DD11264"/>
    <w:rsid w:val="3DFA240D"/>
    <w:rsid w:val="3DFF6F85"/>
    <w:rsid w:val="3E02554F"/>
    <w:rsid w:val="3E056D05"/>
    <w:rsid w:val="3E114589"/>
    <w:rsid w:val="3E7D25C1"/>
    <w:rsid w:val="3E8D6B7E"/>
    <w:rsid w:val="3E98549E"/>
    <w:rsid w:val="3EB000C6"/>
    <w:rsid w:val="3EB53990"/>
    <w:rsid w:val="3ED011BF"/>
    <w:rsid w:val="3ED43B8B"/>
    <w:rsid w:val="3F1B7BAE"/>
    <w:rsid w:val="3F1E407B"/>
    <w:rsid w:val="3F2C5DF3"/>
    <w:rsid w:val="3F325755"/>
    <w:rsid w:val="3F64450F"/>
    <w:rsid w:val="3F73333A"/>
    <w:rsid w:val="3F854A03"/>
    <w:rsid w:val="3FD8008F"/>
    <w:rsid w:val="3FE96287"/>
    <w:rsid w:val="3FF910B7"/>
    <w:rsid w:val="402149C7"/>
    <w:rsid w:val="40267177"/>
    <w:rsid w:val="406D5A44"/>
    <w:rsid w:val="4072634E"/>
    <w:rsid w:val="40AA3371"/>
    <w:rsid w:val="40C11090"/>
    <w:rsid w:val="40D34C2A"/>
    <w:rsid w:val="40EC7389"/>
    <w:rsid w:val="40F76B39"/>
    <w:rsid w:val="412B6A19"/>
    <w:rsid w:val="41451B71"/>
    <w:rsid w:val="414D7BA9"/>
    <w:rsid w:val="41630A8F"/>
    <w:rsid w:val="418F614A"/>
    <w:rsid w:val="41BB401E"/>
    <w:rsid w:val="422E60D2"/>
    <w:rsid w:val="426670D2"/>
    <w:rsid w:val="42917577"/>
    <w:rsid w:val="42A1574E"/>
    <w:rsid w:val="42A26078"/>
    <w:rsid w:val="42BA6A7B"/>
    <w:rsid w:val="42BC524F"/>
    <w:rsid w:val="430357B6"/>
    <w:rsid w:val="43071022"/>
    <w:rsid w:val="435F3D33"/>
    <w:rsid w:val="43BB010E"/>
    <w:rsid w:val="43CE3AE5"/>
    <w:rsid w:val="43EE14AB"/>
    <w:rsid w:val="44165ECF"/>
    <w:rsid w:val="441B4357"/>
    <w:rsid w:val="44B16189"/>
    <w:rsid w:val="44C10C4B"/>
    <w:rsid w:val="457213C3"/>
    <w:rsid w:val="458407B4"/>
    <w:rsid w:val="45AF5AE3"/>
    <w:rsid w:val="45C3087B"/>
    <w:rsid w:val="45EE3D9F"/>
    <w:rsid w:val="46087637"/>
    <w:rsid w:val="46127F85"/>
    <w:rsid w:val="465437E8"/>
    <w:rsid w:val="46B302FB"/>
    <w:rsid w:val="46BF2063"/>
    <w:rsid w:val="46C87CCA"/>
    <w:rsid w:val="47011D51"/>
    <w:rsid w:val="471F59ED"/>
    <w:rsid w:val="479048A9"/>
    <w:rsid w:val="47AE0123"/>
    <w:rsid w:val="482D4D4F"/>
    <w:rsid w:val="486A7E09"/>
    <w:rsid w:val="48A2463E"/>
    <w:rsid w:val="48B11B96"/>
    <w:rsid w:val="48B374E1"/>
    <w:rsid w:val="48B7495A"/>
    <w:rsid w:val="48FD20B7"/>
    <w:rsid w:val="492305E7"/>
    <w:rsid w:val="494D4CBA"/>
    <w:rsid w:val="497446D6"/>
    <w:rsid w:val="49861EE9"/>
    <w:rsid w:val="499F1DBD"/>
    <w:rsid w:val="4A8B621D"/>
    <w:rsid w:val="4A8F1756"/>
    <w:rsid w:val="4AA64801"/>
    <w:rsid w:val="4ABA3365"/>
    <w:rsid w:val="4AE86B68"/>
    <w:rsid w:val="4B2E3043"/>
    <w:rsid w:val="4B8C66C8"/>
    <w:rsid w:val="4B8E7D5D"/>
    <w:rsid w:val="4B96210C"/>
    <w:rsid w:val="4BDB3124"/>
    <w:rsid w:val="4CCE2E27"/>
    <w:rsid w:val="4CE977B7"/>
    <w:rsid w:val="4D5A15D8"/>
    <w:rsid w:val="4D5D6865"/>
    <w:rsid w:val="4D611FB6"/>
    <w:rsid w:val="4D8F36A5"/>
    <w:rsid w:val="4DAC4B3F"/>
    <w:rsid w:val="4DC465E4"/>
    <w:rsid w:val="4E5D3E05"/>
    <w:rsid w:val="4E6C0D2C"/>
    <w:rsid w:val="4E7169E5"/>
    <w:rsid w:val="4E8A4548"/>
    <w:rsid w:val="4EC3588D"/>
    <w:rsid w:val="4ECB0A6C"/>
    <w:rsid w:val="4F981E02"/>
    <w:rsid w:val="4FEE31E5"/>
    <w:rsid w:val="50083BA8"/>
    <w:rsid w:val="502C3C7E"/>
    <w:rsid w:val="502D7F7D"/>
    <w:rsid w:val="50541914"/>
    <w:rsid w:val="508611EF"/>
    <w:rsid w:val="5095058C"/>
    <w:rsid w:val="50FC2089"/>
    <w:rsid w:val="515C1325"/>
    <w:rsid w:val="515F019D"/>
    <w:rsid w:val="517512E0"/>
    <w:rsid w:val="51790706"/>
    <w:rsid w:val="51F94C12"/>
    <w:rsid w:val="522C27FD"/>
    <w:rsid w:val="52AE24F8"/>
    <w:rsid w:val="52F10A41"/>
    <w:rsid w:val="530B45C2"/>
    <w:rsid w:val="53160BF9"/>
    <w:rsid w:val="53737EC2"/>
    <w:rsid w:val="53763B65"/>
    <w:rsid w:val="539C4F8D"/>
    <w:rsid w:val="53BB254E"/>
    <w:rsid w:val="54210125"/>
    <w:rsid w:val="543D408F"/>
    <w:rsid w:val="54646FE2"/>
    <w:rsid w:val="5465710E"/>
    <w:rsid w:val="54727D6A"/>
    <w:rsid w:val="5498059F"/>
    <w:rsid w:val="54A81B75"/>
    <w:rsid w:val="54C71490"/>
    <w:rsid w:val="54F3643C"/>
    <w:rsid w:val="54F64653"/>
    <w:rsid w:val="55313F9D"/>
    <w:rsid w:val="553A0735"/>
    <w:rsid w:val="555872FE"/>
    <w:rsid w:val="55AE11D5"/>
    <w:rsid w:val="562B0FDD"/>
    <w:rsid w:val="562E263D"/>
    <w:rsid w:val="562F3354"/>
    <w:rsid w:val="5645387E"/>
    <w:rsid w:val="56C410E6"/>
    <w:rsid w:val="56C7694C"/>
    <w:rsid w:val="56EB72A9"/>
    <w:rsid w:val="56EF2072"/>
    <w:rsid w:val="574302C5"/>
    <w:rsid w:val="57726FEB"/>
    <w:rsid w:val="579A2578"/>
    <w:rsid w:val="57B925AA"/>
    <w:rsid w:val="57BD4D7D"/>
    <w:rsid w:val="57C05F9D"/>
    <w:rsid w:val="57C802BD"/>
    <w:rsid w:val="58154E68"/>
    <w:rsid w:val="589F3341"/>
    <w:rsid w:val="58F803DC"/>
    <w:rsid w:val="59023C47"/>
    <w:rsid w:val="59150DA1"/>
    <w:rsid w:val="592506A7"/>
    <w:rsid w:val="592A0348"/>
    <w:rsid w:val="593D767A"/>
    <w:rsid w:val="59440BD7"/>
    <w:rsid w:val="59AD065E"/>
    <w:rsid w:val="59C75E4D"/>
    <w:rsid w:val="59D26AF1"/>
    <w:rsid w:val="5A014EDF"/>
    <w:rsid w:val="5A255065"/>
    <w:rsid w:val="5AC4217B"/>
    <w:rsid w:val="5AF55C75"/>
    <w:rsid w:val="5B090E73"/>
    <w:rsid w:val="5B2B6562"/>
    <w:rsid w:val="5B6D659A"/>
    <w:rsid w:val="5BEA2DB1"/>
    <w:rsid w:val="5C8B2151"/>
    <w:rsid w:val="5CB375B0"/>
    <w:rsid w:val="5CBB1D1B"/>
    <w:rsid w:val="5CE6624D"/>
    <w:rsid w:val="5D583929"/>
    <w:rsid w:val="5D702FE4"/>
    <w:rsid w:val="5D8C7658"/>
    <w:rsid w:val="5DC6742B"/>
    <w:rsid w:val="5E01703C"/>
    <w:rsid w:val="5E191818"/>
    <w:rsid w:val="5E3D0F7D"/>
    <w:rsid w:val="5E556C22"/>
    <w:rsid w:val="5EB92A6A"/>
    <w:rsid w:val="5F20546C"/>
    <w:rsid w:val="5F494404"/>
    <w:rsid w:val="5F565A5D"/>
    <w:rsid w:val="5F81611A"/>
    <w:rsid w:val="5FCC0941"/>
    <w:rsid w:val="5FD744D9"/>
    <w:rsid w:val="601174CD"/>
    <w:rsid w:val="605C3016"/>
    <w:rsid w:val="608318EC"/>
    <w:rsid w:val="60E41B7B"/>
    <w:rsid w:val="611543A7"/>
    <w:rsid w:val="61370BA6"/>
    <w:rsid w:val="6196313F"/>
    <w:rsid w:val="61C26FE3"/>
    <w:rsid w:val="61CD368C"/>
    <w:rsid w:val="621D503D"/>
    <w:rsid w:val="622D7A11"/>
    <w:rsid w:val="6238644A"/>
    <w:rsid w:val="628C03CE"/>
    <w:rsid w:val="62CD2A52"/>
    <w:rsid w:val="62D17371"/>
    <w:rsid w:val="631C780D"/>
    <w:rsid w:val="63447566"/>
    <w:rsid w:val="634D405C"/>
    <w:rsid w:val="63655F5E"/>
    <w:rsid w:val="63A15A54"/>
    <w:rsid w:val="63DF3DA4"/>
    <w:rsid w:val="63ED0835"/>
    <w:rsid w:val="640B60D0"/>
    <w:rsid w:val="641A62DB"/>
    <w:rsid w:val="64203959"/>
    <w:rsid w:val="645C5605"/>
    <w:rsid w:val="64A52101"/>
    <w:rsid w:val="64B05CEE"/>
    <w:rsid w:val="64B66ADB"/>
    <w:rsid w:val="64B86492"/>
    <w:rsid w:val="64C05510"/>
    <w:rsid w:val="64D33436"/>
    <w:rsid w:val="64FC39A0"/>
    <w:rsid w:val="65247E55"/>
    <w:rsid w:val="6538140B"/>
    <w:rsid w:val="65661F04"/>
    <w:rsid w:val="66160A72"/>
    <w:rsid w:val="66204F05"/>
    <w:rsid w:val="66473D48"/>
    <w:rsid w:val="666900A7"/>
    <w:rsid w:val="668D1CE7"/>
    <w:rsid w:val="66B52F0B"/>
    <w:rsid w:val="66E01D3F"/>
    <w:rsid w:val="67100874"/>
    <w:rsid w:val="67AF4092"/>
    <w:rsid w:val="682361ED"/>
    <w:rsid w:val="68383F95"/>
    <w:rsid w:val="686F412D"/>
    <w:rsid w:val="688E56EB"/>
    <w:rsid w:val="68B2609A"/>
    <w:rsid w:val="68D91BE2"/>
    <w:rsid w:val="691C1A06"/>
    <w:rsid w:val="6920418D"/>
    <w:rsid w:val="693D0BAF"/>
    <w:rsid w:val="699C3646"/>
    <w:rsid w:val="6A270F86"/>
    <w:rsid w:val="6A2949A0"/>
    <w:rsid w:val="6A461281"/>
    <w:rsid w:val="6A6759AB"/>
    <w:rsid w:val="6A726690"/>
    <w:rsid w:val="6AB84BDB"/>
    <w:rsid w:val="6AD92CB8"/>
    <w:rsid w:val="6B304E43"/>
    <w:rsid w:val="6B931D93"/>
    <w:rsid w:val="6BA85FF8"/>
    <w:rsid w:val="6BC7480B"/>
    <w:rsid w:val="6BC75748"/>
    <w:rsid w:val="6BF46879"/>
    <w:rsid w:val="6C1A64B5"/>
    <w:rsid w:val="6C3C1EDE"/>
    <w:rsid w:val="6C702691"/>
    <w:rsid w:val="6CBF2FCF"/>
    <w:rsid w:val="6DA65B87"/>
    <w:rsid w:val="6DAC587F"/>
    <w:rsid w:val="6DB70010"/>
    <w:rsid w:val="6DBB6B41"/>
    <w:rsid w:val="6DF80CDC"/>
    <w:rsid w:val="6E677E66"/>
    <w:rsid w:val="6E9404DF"/>
    <w:rsid w:val="6E9660A9"/>
    <w:rsid w:val="6EC31FA2"/>
    <w:rsid w:val="6F307A52"/>
    <w:rsid w:val="6F5B0F2B"/>
    <w:rsid w:val="6F7A5A7B"/>
    <w:rsid w:val="6F8B33FE"/>
    <w:rsid w:val="6FF15D3A"/>
    <w:rsid w:val="70193CA6"/>
    <w:rsid w:val="70723963"/>
    <w:rsid w:val="707A7094"/>
    <w:rsid w:val="713A5FF2"/>
    <w:rsid w:val="714D4C23"/>
    <w:rsid w:val="71586B6E"/>
    <w:rsid w:val="71867C9E"/>
    <w:rsid w:val="71A05E71"/>
    <w:rsid w:val="71A851C8"/>
    <w:rsid w:val="71CE2C78"/>
    <w:rsid w:val="726562B0"/>
    <w:rsid w:val="72A20ACA"/>
    <w:rsid w:val="72B84126"/>
    <w:rsid w:val="73376CA9"/>
    <w:rsid w:val="734032D0"/>
    <w:rsid w:val="74084104"/>
    <w:rsid w:val="741721F2"/>
    <w:rsid w:val="74272ED3"/>
    <w:rsid w:val="74616E89"/>
    <w:rsid w:val="74724548"/>
    <w:rsid w:val="74B25AA1"/>
    <w:rsid w:val="74BA63F0"/>
    <w:rsid w:val="74CC218B"/>
    <w:rsid w:val="751B503F"/>
    <w:rsid w:val="75202E4F"/>
    <w:rsid w:val="753347A6"/>
    <w:rsid w:val="757A7910"/>
    <w:rsid w:val="757D0CA2"/>
    <w:rsid w:val="75800E39"/>
    <w:rsid w:val="759C0FF7"/>
    <w:rsid w:val="75E132E1"/>
    <w:rsid w:val="75FF209A"/>
    <w:rsid w:val="76024FBC"/>
    <w:rsid w:val="765A65F6"/>
    <w:rsid w:val="76606B67"/>
    <w:rsid w:val="767404A5"/>
    <w:rsid w:val="76A07871"/>
    <w:rsid w:val="76A41804"/>
    <w:rsid w:val="76BD72F4"/>
    <w:rsid w:val="76BF0132"/>
    <w:rsid w:val="76D80534"/>
    <w:rsid w:val="76F1597D"/>
    <w:rsid w:val="7704758E"/>
    <w:rsid w:val="77484F3C"/>
    <w:rsid w:val="77596AC6"/>
    <w:rsid w:val="778D7568"/>
    <w:rsid w:val="77C57B7A"/>
    <w:rsid w:val="77E77413"/>
    <w:rsid w:val="77ED498C"/>
    <w:rsid w:val="77F86925"/>
    <w:rsid w:val="78111454"/>
    <w:rsid w:val="781D2121"/>
    <w:rsid w:val="78245AA6"/>
    <w:rsid w:val="782D4120"/>
    <w:rsid w:val="78984301"/>
    <w:rsid w:val="78AC0679"/>
    <w:rsid w:val="78B52DE0"/>
    <w:rsid w:val="793743DE"/>
    <w:rsid w:val="795D2D1D"/>
    <w:rsid w:val="79716E3D"/>
    <w:rsid w:val="798529F2"/>
    <w:rsid w:val="799467BD"/>
    <w:rsid w:val="79991639"/>
    <w:rsid w:val="79A76059"/>
    <w:rsid w:val="79BF0C06"/>
    <w:rsid w:val="79F405AD"/>
    <w:rsid w:val="7A7701B5"/>
    <w:rsid w:val="7A814325"/>
    <w:rsid w:val="7A855CE3"/>
    <w:rsid w:val="7A92023F"/>
    <w:rsid w:val="7AA75C7D"/>
    <w:rsid w:val="7AFA5D2F"/>
    <w:rsid w:val="7B6F6AE5"/>
    <w:rsid w:val="7B8A1581"/>
    <w:rsid w:val="7B954CE0"/>
    <w:rsid w:val="7BEA19CE"/>
    <w:rsid w:val="7C7F3BF6"/>
    <w:rsid w:val="7CD731F5"/>
    <w:rsid w:val="7CE60475"/>
    <w:rsid w:val="7D1E3D80"/>
    <w:rsid w:val="7D76797D"/>
    <w:rsid w:val="7D7C5474"/>
    <w:rsid w:val="7D861736"/>
    <w:rsid w:val="7D875A2D"/>
    <w:rsid w:val="7DC21851"/>
    <w:rsid w:val="7DCD14F8"/>
    <w:rsid w:val="7E0D207A"/>
    <w:rsid w:val="7E3C60CF"/>
    <w:rsid w:val="7E8C6547"/>
    <w:rsid w:val="7EC15B2F"/>
    <w:rsid w:val="7EC256D8"/>
    <w:rsid w:val="7EE1105A"/>
    <w:rsid w:val="7F3B4476"/>
    <w:rsid w:val="7F520CFA"/>
    <w:rsid w:val="7FAE05AC"/>
    <w:rsid w:val="7FAE28C5"/>
    <w:rsid w:val="7FDC46DA"/>
    <w:rsid w:val="7FE46C2B"/>
    <w:rsid w:val="7FF15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DBB184B"/>
  <w15:docId w15:val="{DE58529C-0D08-483E-A7E0-B45295CF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semiHidden="1" w:uiPriority="0" w:qFormat="1"/>
    <w:lsdException w:name="toc 8" w:semiHidden="1" w:uiPriority="0" w:qFormat="1"/>
    <w:lsdException w:name="toc 9" w:semiHidden="1" w:uiPriority="39" w:unhideWhenUsed="1" w:qFormat="1"/>
    <w:lsdException w:name="Normal Indent" w:semiHidden="1" w:unhideWhenUsed="1"/>
    <w:lsdException w:name="footnote text" w:uiPriority="17" w:qFormat="1"/>
    <w:lsdException w:name="annotation text" w:semiHidden="1" w:uiPriority="0" w:qFormat="1"/>
    <w:lsdException w:name="header" w:uiPriority="23" w:qFormat="1"/>
    <w:lsdException w:name="footer" w:uiPriority="24"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qFormat="1"/>
    <w:lsdException w:name="List Number" w:uiPriority="6" w:qFormat="1"/>
    <w:lsdException w:name="List 2" w:semiHidden="1" w:uiPriority="0" w:qFormat="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qFormat="1"/>
    <w:lsdException w:name="List Continue 2" w:uiPriority="10" w:qFormat="1"/>
    <w:lsdException w:name="List Continue 3" w:uiPriority="1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unhideWhenUsed="1"/>
    <w:lsdException w:name="Hyperlink" w:unhideWhenUsed="1" w:qFormat="1"/>
    <w:lsdException w:name="FollowedHyperlink" w:semiHidden="1" w:uiPriority="0"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pPr>
      <w:spacing w:before="120"/>
      <w:jc w:val="both"/>
    </w:pPr>
    <w:rPr>
      <w:rFonts w:ascii="Arial" w:eastAsia="SimSun" w:hAnsi="Arial"/>
      <w:sz w:val="22"/>
      <w:lang w:val="en-GB" w:bidi="bn-BD"/>
    </w:rPr>
  </w:style>
  <w:style w:type="paragraph" w:styleId="Heading1">
    <w:name w:val="heading 1"/>
    <w:next w:val="NormalParagraph"/>
    <w:link w:val="Heading1Char"/>
    <w:uiPriority w:val="1"/>
    <w:qFormat/>
    <w:pPr>
      <w:keepNext/>
      <w:keepLines/>
      <w:numPr>
        <w:numId w:val="1"/>
      </w:numPr>
      <w:spacing w:before="360" w:after="60" w:line="276" w:lineRule="auto"/>
      <w:outlineLvl w:val="0"/>
    </w:pPr>
    <w:rPr>
      <w:rFonts w:ascii="Arial" w:hAnsi="Arial" w:cs="Arial"/>
      <w:b/>
      <w:bCs/>
      <w:sz w:val="28"/>
      <w:szCs w:val="32"/>
      <w:lang w:val="en-GB" w:eastAsia="en-US" w:bidi="bn-BD"/>
    </w:rPr>
  </w:style>
  <w:style w:type="paragraph" w:styleId="Heading2">
    <w:name w:val="heading 2"/>
    <w:basedOn w:val="Heading1"/>
    <w:next w:val="NormalParagraph"/>
    <w:link w:val="Heading2Char"/>
    <w:uiPriority w:val="1"/>
    <w:qFormat/>
    <w:pPr>
      <w:numPr>
        <w:ilvl w:val="1"/>
      </w:numPr>
      <w:spacing w:before="240"/>
      <w:outlineLvl w:val="1"/>
    </w:pPr>
    <w:rPr>
      <w:iCs/>
      <w:sz w:val="24"/>
      <w:szCs w:val="28"/>
    </w:rPr>
  </w:style>
  <w:style w:type="paragraph" w:styleId="Heading3">
    <w:name w:val="heading 3"/>
    <w:basedOn w:val="Heading2"/>
    <w:next w:val="NormalParagraph"/>
    <w:link w:val="Heading3Char"/>
    <w:uiPriority w:val="1"/>
    <w:qFormat/>
    <w:pPr>
      <w:numPr>
        <w:ilvl w:val="2"/>
      </w:numPr>
      <w:outlineLvl w:val="2"/>
    </w:pPr>
    <w:rPr>
      <w:szCs w:val="26"/>
    </w:rPr>
  </w:style>
  <w:style w:type="paragraph" w:styleId="Heading4">
    <w:name w:val="heading 4"/>
    <w:basedOn w:val="Heading3"/>
    <w:next w:val="NormalParagraph"/>
    <w:link w:val="Heading4Char"/>
    <w:uiPriority w:val="1"/>
    <w:qFormat/>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pPr>
      <w:numPr>
        <w:ilvl w:val="4"/>
      </w:numPr>
      <w:outlineLvl w:val="4"/>
    </w:pPr>
    <w:rPr>
      <w:bCs/>
      <w:iCs w:val="0"/>
      <w:szCs w:val="26"/>
      <w:lang w:val="en-US"/>
    </w:rPr>
  </w:style>
  <w:style w:type="paragraph" w:styleId="Heading6">
    <w:name w:val="heading 6"/>
    <w:basedOn w:val="Heading5"/>
    <w:next w:val="NormalParagraph"/>
    <w:link w:val="Heading6Char"/>
    <w:uiPriority w:val="1"/>
    <w:qFormat/>
    <w:pPr>
      <w:numPr>
        <w:ilvl w:val="5"/>
      </w:numPr>
      <w:outlineLvl w:val="5"/>
    </w:pPr>
    <w:rPr>
      <w:bCs w:val="0"/>
      <w:szCs w:val="22"/>
    </w:rPr>
  </w:style>
  <w:style w:type="paragraph" w:styleId="Heading7">
    <w:name w:val="heading 7"/>
    <w:basedOn w:val="Normal"/>
    <w:next w:val="Normal"/>
    <w:link w:val="Heading7Char"/>
    <w:uiPriority w:val="1"/>
    <w:qFormat/>
    <w:pPr>
      <w:keepNext/>
      <w:keepLines/>
      <w:numPr>
        <w:ilvl w:val="6"/>
        <w:numId w:val="1"/>
      </w:numPr>
      <w:tabs>
        <w:tab w:val="left" w:pos="431"/>
      </w:tabs>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pPr>
      <w:keepNext/>
      <w:keepLines/>
      <w:numPr>
        <w:ilvl w:val="7"/>
        <w:numId w:val="1"/>
      </w:numPr>
      <w:tabs>
        <w:tab w:val="left" w:pos="431"/>
      </w:tabs>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pPr>
      <w:numPr>
        <w:ilvl w:val="8"/>
        <w:numId w:val="1"/>
      </w:numPr>
      <w:tabs>
        <w:tab w:val="left" w:pos="431"/>
      </w:tabs>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link w:val="NormalParagraphZchn"/>
    <w:uiPriority w:val="99"/>
    <w:qFormat/>
    <w:pPr>
      <w:spacing w:after="200" w:line="276" w:lineRule="auto"/>
    </w:pPr>
    <w:rPr>
      <w:rFonts w:ascii="Arial" w:eastAsia="SimSun" w:hAnsi="Arial"/>
      <w:sz w:val="22"/>
      <w:szCs w:val="22"/>
      <w:lang w:val="en-GB" w:eastAsia="en-GB"/>
    </w:rPr>
  </w:style>
  <w:style w:type="paragraph" w:styleId="TOC7">
    <w:name w:val="toc 7"/>
    <w:basedOn w:val="Normal"/>
    <w:next w:val="Normal"/>
    <w:semiHidden/>
    <w:qFormat/>
    <w:pPr>
      <w:ind w:left="1200"/>
    </w:pPr>
    <w:rPr>
      <w:rFonts w:ascii="Times New Roman" w:hAnsi="Times New Roman"/>
    </w:rPr>
  </w:style>
  <w:style w:type="paragraph" w:styleId="ListNumber">
    <w:name w:val="List Number"/>
    <w:basedOn w:val="Normal"/>
    <w:uiPriority w:val="6"/>
    <w:qFormat/>
    <w:pPr>
      <w:numPr>
        <w:numId w:val="2"/>
      </w:numPr>
      <w:spacing w:before="0" w:after="200" w:line="276" w:lineRule="auto"/>
      <w:contextualSpacing/>
    </w:pPr>
  </w:style>
  <w:style w:type="paragraph" w:styleId="Caption">
    <w:name w:val="caption"/>
    <w:basedOn w:val="Normal"/>
    <w:next w:val="Normal"/>
    <w:uiPriority w:val="35"/>
    <w:unhideWhenUsed/>
    <w:qFormat/>
    <w:pPr>
      <w:spacing w:before="0" w:after="200"/>
    </w:pPr>
    <w:rPr>
      <w:b/>
      <w:bCs/>
      <w:color w:val="4F81BD"/>
      <w:sz w:val="18"/>
      <w:szCs w:val="22"/>
    </w:rPr>
  </w:style>
  <w:style w:type="paragraph" w:styleId="ListBullet">
    <w:name w:val="List Bullet"/>
    <w:basedOn w:val="Normal"/>
    <w:uiPriority w:val="99"/>
    <w:semiHidden/>
    <w:qFormat/>
    <w:pPr>
      <w:numPr>
        <w:numId w:val="3"/>
      </w:numPr>
      <w:contextualSpacing/>
    </w:p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CommentText">
    <w:name w:val="annotation text"/>
    <w:basedOn w:val="Normal"/>
    <w:link w:val="CommentTextChar"/>
    <w:semiHidden/>
    <w:qFormat/>
    <w:rPr>
      <w:rFonts w:ascii="Times New Roman" w:hAnsi="Times New Roman"/>
      <w:sz w:val="20"/>
    </w:rPr>
  </w:style>
  <w:style w:type="paragraph" w:styleId="BodyText3">
    <w:name w:val="Body Text 3"/>
    <w:basedOn w:val="Normal"/>
    <w:semiHidden/>
    <w:qFormat/>
    <w:rPr>
      <w:rFonts w:cs="Arial"/>
      <w:b/>
      <w:bCs/>
    </w:rPr>
  </w:style>
  <w:style w:type="paragraph" w:styleId="ListBullet3">
    <w:name w:val="List Bullet 3"/>
    <w:basedOn w:val="ListBullet2"/>
    <w:uiPriority w:val="2"/>
    <w:qFormat/>
    <w:pPr>
      <w:numPr>
        <w:ilvl w:val="2"/>
      </w:numPr>
      <w:tabs>
        <w:tab w:val="left" w:pos="1361"/>
      </w:tabs>
    </w:pPr>
  </w:style>
  <w:style w:type="paragraph" w:styleId="ListBullet2">
    <w:name w:val="List Bullet 2"/>
    <w:basedOn w:val="ListBullet1"/>
    <w:uiPriority w:val="2"/>
    <w:qFormat/>
    <w:pPr>
      <w:numPr>
        <w:ilvl w:val="1"/>
      </w:numPr>
      <w:tabs>
        <w:tab w:val="left" w:pos="1021"/>
      </w:tabs>
    </w:pPr>
  </w:style>
  <w:style w:type="paragraph" w:customStyle="1" w:styleId="ListBullet1">
    <w:name w:val="List Bullet 1"/>
    <w:basedOn w:val="NormalParagraph"/>
    <w:uiPriority w:val="2"/>
    <w:qFormat/>
    <w:pPr>
      <w:numPr>
        <w:numId w:val="4"/>
      </w:numPr>
      <w:tabs>
        <w:tab w:val="left" w:pos="680"/>
      </w:tabs>
      <w:contextualSpacing/>
    </w:pPr>
  </w:style>
  <w:style w:type="paragraph" w:styleId="BodyText">
    <w:name w:val="Body Text"/>
    <w:basedOn w:val="Normal"/>
    <w:link w:val="BodyTextChar"/>
    <w:semiHidden/>
    <w:qFormat/>
    <w:pPr>
      <w:spacing w:after="120"/>
    </w:pPr>
  </w:style>
  <w:style w:type="paragraph" w:styleId="BodyTextIndent">
    <w:name w:val="Body Text Indent"/>
    <w:basedOn w:val="Normal"/>
    <w:link w:val="BodyTextIndentChar"/>
    <w:uiPriority w:val="99"/>
    <w:semiHidden/>
    <w:unhideWhenUsed/>
    <w:qFormat/>
    <w:pPr>
      <w:spacing w:after="120"/>
      <w:ind w:left="283"/>
    </w:pPr>
  </w:style>
  <w:style w:type="paragraph" w:styleId="List2">
    <w:name w:val="List 2"/>
    <w:basedOn w:val="List"/>
    <w:semiHidden/>
    <w:qFormat/>
    <w:pPr>
      <w:numPr>
        <w:numId w:val="5"/>
      </w:numPr>
      <w:tabs>
        <w:tab w:val="left" w:pos="360"/>
      </w:tabs>
      <w:ind w:left="283"/>
    </w:pPr>
  </w:style>
  <w:style w:type="paragraph" w:styleId="List">
    <w:name w:val="List"/>
    <w:basedOn w:val="Normal"/>
    <w:semiHidden/>
    <w:qFormat/>
    <w:pPr>
      <w:ind w:left="283" w:hanging="283"/>
    </w:pPr>
  </w:style>
  <w:style w:type="paragraph" w:styleId="ListContinue">
    <w:name w:val="List Continue"/>
    <w:basedOn w:val="ListBullet1"/>
    <w:uiPriority w:val="99"/>
    <w:semiHidden/>
    <w:qFormat/>
    <w:pPr>
      <w:spacing w:after="120"/>
    </w:pPr>
  </w:style>
  <w:style w:type="paragraph" w:styleId="TOC5">
    <w:name w:val="toc 5"/>
    <w:basedOn w:val="TOC4"/>
    <w:next w:val="Normal"/>
    <w:uiPriority w:val="39"/>
    <w:unhideWhenUsed/>
    <w:qFormat/>
    <w:pPr>
      <w:tabs>
        <w:tab w:val="left" w:pos="2127"/>
      </w:tabs>
      <w:ind w:left="2127" w:hanging="1701"/>
    </w:pPr>
  </w:style>
  <w:style w:type="paragraph" w:styleId="TOC4">
    <w:name w:val="toc 4"/>
    <w:basedOn w:val="TOC3"/>
    <w:next w:val="Normal"/>
    <w:uiPriority w:val="39"/>
    <w:unhideWhenUsed/>
    <w:qFormat/>
    <w:pPr>
      <w:tabs>
        <w:tab w:val="left" w:pos="1701"/>
      </w:tabs>
      <w:ind w:left="1701" w:hanging="1275"/>
    </w:pPr>
  </w:style>
  <w:style w:type="paragraph" w:styleId="TOC3">
    <w:name w:val="toc 3"/>
    <w:basedOn w:val="TOC2"/>
    <w:next w:val="Normal"/>
    <w:uiPriority w:val="39"/>
    <w:qFormat/>
    <w:pPr>
      <w:tabs>
        <w:tab w:val="left" w:pos="1276"/>
      </w:tabs>
      <w:ind w:left="1248" w:hanging="851"/>
    </w:pPr>
  </w:style>
  <w:style w:type="paragraph" w:styleId="TOC2">
    <w:name w:val="toc 2"/>
    <w:basedOn w:val="TOC1"/>
    <w:next w:val="Normal"/>
    <w:uiPriority w:val="39"/>
    <w:qFormat/>
    <w:pPr>
      <w:tabs>
        <w:tab w:val="left" w:pos="993"/>
      </w:tabs>
      <w:spacing w:after="20"/>
      <w:ind w:left="992" w:hanging="595"/>
    </w:pPr>
    <w:rPr>
      <w:rFonts w:eastAsia="Times New Roman"/>
      <w:b w:val="0"/>
      <w:szCs w:val="24"/>
      <w:lang w:eastAsia="en-GB"/>
    </w:rPr>
  </w:style>
  <w:style w:type="paragraph" w:styleId="TOC1">
    <w:name w:val="toc 1"/>
    <w:basedOn w:val="NormalParagraph"/>
    <w:next w:val="NormalParagraph"/>
    <w:uiPriority w:val="39"/>
    <w:qFormat/>
    <w:pPr>
      <w:tabs>
        <w:tab w:val="left" w:pos="397"/>
        <w:tab w:val="right" w:pos="9015"/>
      </w:tabs>
      <w:spacing w:after="40"/>
      <w:ind w:left="397" w:right="680" w:hanging="397"/>
    </w:pPr>
    <w:rPr>
      <w:b/>
      <w:lang w:eastAsia="zh-CN" w:bidi="bn-BD"/>
    </w:rPr>
  </w:style>
  <w:style w:type="paragraph" w:styleId="PlainText">
    <w:name w:val="Plain Text"/>
    <w:basedOn w:val="Normal"/>
    <w:link w:val="PlainTextChar"/>
    <w:uiPriority w:val="99"/>
    <w:semiHidden/>
    <w:unhideWhenUsed/>
    <w:qFormat/>
    <w:pPr>
      <w:spacing w:before="0"/>
      <w:jc w:val="left"/>
    </w:pPr>
    <w:rPr>
      <w:rFonts w:ascii="Calibri" w:eastAsiaTheme="minorHAnsi" w:hAnsi="Calibri" w:cstheme="minorBidi"/>
      <w:szCs w:val="21"/>
      <w:lang w:eastAsia="en-US" w:bidi="ar-SA"/>
    </w:rPr>
  </w:style>
  <w:style w:type="paragraph" w:styleId="TOC8">
    <w:name w:val="toc 8"/>
    <w:basedOn w:val="Normal"/>
    <w:next w:val="Normal"/>
    <w:semiHidden/>
    <w:qFormat/>
    <w:pPr>
      <w:ind w:left="1400"/>
    </w:pPr>
    <w:rPr>
      <w:rFonts w:ascii="Times New Roman" w:hAnsi="Times New Roman"/>
    </w:rPr>
  </w:style>
  <w:style w:type="paragraph" w:styleId="BodyTextIndent2">
    <w:name w:val="Body Text Indent 2"/>
    <w:basedOn w:val="Normal"/>
    <w:semiHidden/>
    <w:qFormat/>
    <w:pPr>
      <w:ind w:left="720"/>
    </w:pPr>
    <w:rPr>
      <w:rFonts w:cs="Arial"/>
    </w:rPr>
  </w:style>
  <w:style w:type="paragraph" w:styleId="BalloonText">
    <w:name w:val="Balloon Text"/>
    <w:basedOn w:val="Normal"/>
    <w:link w:val="BalloonTextChar"/>
    <w:uiPriority w:val="99"/>
    <w:unhideWhenUsed/>
    <w:qFormat/>
    <w:pPr>
      <w:spacing w:before="0"/>
    </w:pPr>
    <w:rPr>
      <w:rFonts w:ascii="Tahoma" w:hAnsi="Tahoma" w:cs="Tahoma"/>
      <w:sz w:val="16"/>
    </w:rPr>
  </w:style>
  <w:style w:type="paragraph" w:styleId="Footer">
    <w:name w:val="footer"/>
    <w:basedOn w:val="NormalParagraph"/>
    <w:link w:val="FooterChar"/>
    <w:uiPriority w:val="24"/>
    <w:qFormat/>
    <w:pPr>
      <w:tabs>
        <w:tab w:val="right" w:pos="8930"/>
        <w:tab w:val="right" w:pos="13892"/>
      </w:tabs>
      <w:contextualSpacing/>
    </w:pPr>
    <w:rPr>
      <w:sz w:val="20"/>
    </w:rPr>
  </w:style>
  <w:style w:type="paragraph" w:styleId="Header">
    <w:name w:val="header"/>
    <w:basedOn w:val="NormalParagraph"/>
    <w:link w:val="HeaderChar"/>
    <w:uiPriority w:val="23"/>
    <w:qFormat/>
    <w:pPr>
      <w:tabs>
        <w:tab w:val="right" w:pos="8931"/>
        <w:tab w:val="right" w:pos="13892"/>
      </w:tabs>
      <w:contextualSpacing/>
    </w:pPr>
    <w:rPr>
      <w:sz w:val="20"/>
    </w:rPr>
  </w:style>
  <w:style w:type="paragraph" w:styleId="FootnoteText">
    <w:name w:val="footnote text"/>
    <w:basedOn w:val="NormalParagraph"/>
    <w:link w:val="FootnoteTextChar"/>
    <w:uiPriority w:val="17"/>
    <w:qFormat/>
    <w:pPr>
      <w:spacing w:after="120"/>
    </w:pPr>
    <w:rPr>
      <w:sz w:val="20"/>
      <w:szCs w:val="25"/>
    </w:rPr>
  </w:style>
  <w:style w:type="paragraph" w:styleId="TOC6">
    <w:name w:val="toc 6"/>
    <w:basedOn w:val="TOC5"/>
    <w:next w:val="Normal"/>
    <w:uiPriority w:val="39"/>
    <w:unhideWhenUsed/>
    <w:qFormat/>
    <w:pPr>
      <w:tabs>
        <w:tab w:val="clear" w:pos="2127"/>
        <w:tab w:val="left" w:pos="2552"/>
      </w:tabs>
      <w:ind w:left="2552" w:hanging="2126"/>
    </w:pPr>
  </w:style>
  <w:style w:type="paragraph" w:styleId="BodyTextIndent3">
    <w:name w:val="Body Text Indent 3"/>
    <w:basedOn w:val="Normal"/>
    <w:semiHidden/>
    <w:qFormat/>
    <w:pPr>
      <w:ind w:left="1080"/>
    </w:pPr>
    <w:rPr>
      <w:rFonts w:cs="Arial"/>
      <w:szCs w:val="18"/>
    </w:rPr>
  </w:style>
  <w:style w:type="paragraph" w:styleId="TOC9">
    <w:name w:val="toc 9"/>
    <w:basedOn w:val="Normal"/>
    <w:next w:val="Normal"/>
    <w:uiPriority w:val="39"/>
    <w:semiHidden/>
    <w:unhideWhenUsed/>
    <w:qFormat/>
    <w:pPr>
      <w:ind w:left="1760"/>
    </w:pPr>
  </w:style>
  <w:style w:type="paragraph" w:styleId="BodyText2">
    <w:name w:val="Body Text 2"/>
    <w:basedOn w:val="Normal"/>
    <w:semiHidden/>
    <w:qFormat/>
    <w:pPr>
      <w:autoSpaceDE w:val="0"/>
      <w:autoSpaceDN w:val="0"/>
      <w:adjustRightInd w:val="0"/>
    </w:pPr>
    <w:rPr>
      <w:rFonts w:cs="Arial"/>
      <w:szCs w:val="16"/>
      <w:lang w:val="en-US"/>
    </w:rPr>
  </w:style>
  <w:style w:type="paragraph" w:styleId="ListContinue2">
    <w:name w:val="List Continue 2"/>
    <w:basedOn w:val="ListBullet2"/>
    <w:uiPriority w:val="10"/>
    <w:qFormat/>
    <w:pPr>
      <w:numPr>
        <w:ilvl w:val="0"/>
        <w:numId w:val="0"/>
      </w:numPr>
      <w:ind w:left="1021"/>
    </w:pPr>
  </w:style>
  <w:style w:type="paragraph" w:styleId="NormalWeb">
    <w:name w:val="Normal (Web)"/>
    <w:basedOn w:val="Normal"/>
    <w:uiPriority w:val="99"/>
    <w:unhideWhenUsed/>
    <w:qFormat/>
    <w:rPr>
      <w:rFonts w:ascii="Times New Roman" w:hAnsi="Times New Roman"/>
      <w:sz w:val="24"/>
    </w:rPr>
  </w:style>
  <w:style w:type="paragraph" w:styleId="ListContinue3">
    <w:name w:val="List Continue 3"/>
    <w:basedOn w:val="ListBullet3"/>
    <w:uiPriority w:val="10"/>
    <w:qFormat/>
    <w:pPr>
      <w:numPr>
        <w:ilvl w:val="0"/>
        <w:numId w:val="0"/>
      </w:numPr>
      <w:ind w:left="1361"/>
    </w:pPr>
  </w:style>
  <w:style w:type="paragraph" w:styleId="Title">
    <w:name w:val="Title"/>
    <w:basedOn w:val="Normal"/>
    <w:link w:val="TitleChar"/>
    <w:uiPriority w:val="27"/>
    <w:qFormat/>
    <w:pPr>
      <w:spacing w:after="60"/>
      <w:jc w:val="right"/>
    </w:pPr>
    <w:rPr>
      <w:b/>
      <w:bCs/>
      <w:kern w:val="28"/>
      <w:sz w:val="32"/>
      <w:szCs w:val="32"/>
    </w:rPr>
  </w:style>
  <w:style w:type="paragraph" w:styleId="CommentSubject">
    <w:name w:val="annotation subject"/>
    <w:basedOn w:val="CommentText"/>
    <w:next w:val="CommentText"/>
    <w:link w:val="CommentSubjectChar"/>
    <w:uiPriority w:val="99"/>
    <w:semiHidden/>
    <w:unhideWhenUsed/>
    <w:qFormat/>
    <w:rPr>
      <w:rFonts w:ascii="Arial" w:hAnsi="Arial" w:cs="Arial"/>
      <w:b/>
      <w:bCs/>
    </w:rPr>
  </w:style>
  <w:style w:type="paragraph" w:styleId="BodyTextFirstIndent">
    <w:name w:val="Body Text First Indent"/>
    <w:basedOn w:val="BodyText"/>
    <w:qFormat/>
    <w:pPr>
      <w:ind w:firstLine="210"/>
    </w:pPr>
    <w:rPr>
      <w:sz w:val="18"/>
      <w:szCs w:val="24"/>
    </w:rPr>
  </w:style>
  <w:style w:type="table" w:styleId="TableGrid">
    <w:name w:val="Table Grid"/>
    <w:aliases w:val="Table GSMA"/>
    <w:basedOn w:val="TableNormal"/>
    <w:uiPriority w:val="39"/>
    <w:qFormat/>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uiPriority w:val="99"/>
    <w:semiHidden/>
    <w:unhideWhenUsed/>
    <w:qFormat/>
    <w:rPr>
      <w:vertAlign w:val="superscript"/>
    </w:rPr>
  </w:style>
  <w:style w:type="paragraph" w:customStyle="1" w:styleId="Objetducommentaire1">
    <w:name w:val="Objet du commentaire1"/>
    <w:basedOn w:val="CommentText"/>
    <w:next w:val="CommentText"/>
    <w:semiHidden/>
    <w:qFormat/>
    <w:rPr>
      <w:b/>
      <w:bCs/>
    </w:rPr>
  </w:style>
  <w:style w:type="paragraph" w:customStyle="1" w:styleId="Textedebulles2">
    <w:name w:val="Texte de bulles2"/>
    <w:basedOn w:val="Normal"/>
    <w:semiHidden/>
    <w:qFormat/>
    <w:rPr>
      <w:rFonts w:ascii="Tahoma" w:hAnsi="Tahoma" w:cs="Tahoma"/>
      <w:sz w:val="16"/>
      <w:szCs w:val="16"/>
    </w:rPr>
  </w:style>
  <w:style w:type="paragraph" w:customStyle="1" w:styleId="DocInfo">
    <w:name w:val="Doc Info"/>
    <w:basedOn w:val="NormalParagraph"/>
    <w:next w:val="CSLegal3"/>
    <w:uiPriority w:val="29"/>
    <w:qFormat/>
    <w:pPr>
      <w:spacing w:before="240" w:after="60"/>
    </w:pPr>
    <w:rPr>
      <w:b/>
      <w:sz w:val="24"/>
    </w:rPr>
  </w:style>
  <w:style w:type="paragraph" w:customStyle="1" w:styleId="CSLegal3">
    <w:name w:val="CS_Legal3"/>
    <w:basedOn w:val="NormalParagraph"/>
    <w:uiPriority w:val="30"/>
    <w:qFormat/>
    <w:pPr>
      <w:spacing w:after="120"/>
    </w:pPr>
    <w:rPr>
      <w:rFonts w:eastAsia="Arial"/>
      <w:snapToGrid w:val="0"/>
      <w:sz w:val="14"/>
    </w:rPr>
  </w:style>
  <w:style w:type="paragraph" w:customStyle="1" w:styleId="CSTitle">
    <w:name w:val="CS_Title"/>
    <w:basedOn w:val="Normal"/>
    <w:qFormat/>
    <w:pPr>
      <w:spacing w:before="0"/>
      <w:ind w:left="560"/>
      <w:jc w:val="left"/>
    </w:pPr>
    <w:rPr>
      <w:rFonts w:eastAsia="Arial"/>
      <w:b/>
      <w:snapToGrid w:val="0"/>
      <w:sz w:val="36"/>
      <w:lang w:val="en-IE"/>
    </w:rPr>
  </w:style>
  <w:style w:type="paragraph" w:customStyle="1" w:styleId="CSNumber">
    <w:name w:val="CS_Number"/>
    <w:basedOn w:val="Normal"/>
    <w:qFormat/>
    <w:pPr>
      <w:spacing w:before="0"/>
      <w:ind w:left="560"/>
      <w:jc w:val="right"/>
    </w:pPr>
    <w:rPr>
      <w:rFonts w:eastAsia="Arial"/>
      <w:b/>
      <w:snapToGrid w:val="0"/>
      <w:sz w:val="28"/>
      <w:lang w:val="en-IE"/>
    </w:rPr>
  </w:style>
  <w:style w:type="paragraph" w:customStyle="1" w:styleId="CSHeading">
    <w:name w:val="CS_Heading"/>
    <w:basedOn w:val="Normal"/>
    <w:uiPriority w:val="29"/>
    <w:qFormat/>
    <w:pPr>
      <w:spacing w:line="360" w:lineRule="auto"/>
    </w:pPr>
    <w:rPr>
      <w:b/>
    </w:rPr>
  </w:style>
  <w:style w:type="paragraph" w:customStyle="1" w:styleId="CSData">
    <w:name w:val="CS_Data"/>
    <w:basedOn w:val="Normal"/>
    <w:qFormat/>
    <w:pPr>
      <w:spacing w:line="360" w:lineRule="auto"/>
    </w:pPr>
    <w:rPr>
      <w:rFonts w:cs="Arial"/>
      <w:b/>
    </w:rPr>
  </w:style>
  <w:style w:type="paragraph" w:customStyle="1" w:styleId="CSLegal1">
    <w:name w:val="CS_Legal1"/>
    <w:basedOn w:val="Normal"/>
    <w:uiPriority w:val="29"/>
    <w:qFormat/>
    <w:rPr>
      <w:b/>
      <w:bCs/>
      <w:i/>
      <w:iCs/>
      <w:sz w:val="20"/>
    </w:rPr>
  </w:style>
  <w:style w:type="paragraph" w:customStyle="1" w:styleId="CSSummary">
    <w:name w:val="CS_Summary"/>
    <w:basedOn w:val="Normal"/>
    <w:qFormat/>
    <w:rPr>
      <w:rFonts w:eastAsia="Arial"/>
      <w:b/>
      <w:snapToGrid w:val="0"/>
      <w:color w:val="FF0000"/>
      <w:sz w:val="20"/>
      <w:szCs w:val="22"/>
    </w:rPr>
  </w:style>
  <w:style w:type="paragraph" w:customStyle="1" w:styleId="CSLegal2">
    <w:name w:val="CS_Legal2"/>
    <w:basedOn w:val="Normal"/>
    <w:uiPriority w:val="29"/>
    <w:qFormat/>
    <w:rPr>
      <w:rFonts w:eastAsia="Arial"/>
      <w:b/>
      <w:snapToGrid w:val="0"/>
      <w:sz w:val="14"/>
      <w:szCs w:val="22"/>
      <w:u w:val="single"/>
    </w:rPr>
  </w:style>
  <w:style w:type="paragraph" w:customStyle="1" w:styleId="Normal3">
    <w:name w:val="Normal3"/>
    <w:basedOn w:val="Normal"/>
    <w:qFormat/>
    <w:pPr>
      <w:ind w:left="2160"/>
    </w:pPr>
  </w:style>
  <w:style w:type="paragraph" w:customStyle="1" w:styleId="NormalArial">
    <w:name w:val="Normal + Arial"/>
    <w:basedOn w:val="Normal"/>
    <w:qFormat/>
    <w:pPr>
      <w:numPr>
        <w:numId w:val="6"/>
      </w:numPr>
    </w:pPr>
    <w:rPr>
      <w:rFonts w:eastAsia="Arial Unicode MS" w:cs="Arial"/>
    </w:rPr>
  </w:style>
  <w:style w:type="paragraph" w:customStyle="1" w:styleId="normalarial0">
    <w:name w:val="normalarial"/>
    <w:basedOn w:val="Normal"/>
    <w:qFormat/>
    <w:pPr>
      <w:tabs>
        <w:tab w:val="left" w:pos="720"/>
        <w:tab w:val="left" w:pos="1440"/>
      </w:tabs>
      <w:ind w:left="1440" w:hanging="360"/>
    </w:pPr>
    <w:rPr>
      <w:rFonts w:eastAsia="Arial Unicode MS" w:cs="Arial"/>
      <w:szCs w:val="18"/>
    </w:rPr>
  </w:style>
  <w:style w:type="paragraph" w:customStyle="1" w:styleId="Normal1">
    <w:name w:val="Normal1"/>
    <w:basedOn w:val="Normal"/>
    <w:qFormat/>
    <w:pPr>
      <w:spacing w:before="60" w:after="60"/>
      <w:ind w:left="720"/>
    </w:pPr>
  </w:style>
  <w:style w:type="paragraph" w:customStyle="1" w:styleId="Help">
    <w:name w:val="Help"/>
    <w:basedOn w:val="Normal"/>
    <w:qFormat/>
    <w:rPr>
      <w:color w:val="0000FF"/>
    </w:rPr>
  </w:style>
  <w:style w:type="paragraph" w:customStyle="1" w:styleId="NormalBold">
    <w:name w:val="Normal Bold"/>
    <w:basedOn w:val="Normal"/>
    <w:next w:val="Normal"/>
    <w:qFormat/>
    <w:rPr>
      <w:b/>
    </w:rPr>
  </w:style>
  <w:style w:type="paragraph" w:customStyle="1" w:styleId="SDBullet">
    <w:name w:val="SD Bullet"/>
    <w:basedOn w:val="Normal"/>
    <w:qFormat/>
    <w:pPr>
      <w:numPr>
        <w:numId w:val="7"/>
      </w:numPr>
    </w:pPr>
  </w:style>
  <w:style w:type="paragraph" w:customStyle="1" w:styleId="tablecontents">
    <w:name w:val="table_contents"/>
    <w:basedOn w:val="Normal"/>
    <w:qFormat/>
    <w:pPr>
      <w:spacing w:before="20" w:after="20"/>
    </w:pPr>
  </w:style>
  <w:style w:type="paragraph" w:customStyle="1" w:styleId="Default">
    <w:name w:val="Default"/>
    <w:qFormat/>
    <w:pPr>
      <w:autoSpaceDE w:val="0"/>
      <w:autoSpaceDN w:val="0"/>
      <w:adjustRightInd w:val="0"/>
    </w:pPr>
    <w:rPr>
      <w:rFonts w:ascii="Arial" w:eastAsia="Batang" w:hAnsi="Arial" w:cs="Arial"/>
      <w:color w:val="000000"/>
      <w:sz w:val="24"/>
      <w:szCs w:val="24"/>
      <w:lang w:val="en-GB" w:eastAsia="ja-JP"/>
    </w:rPr>
  </w:style>
  <w:style w:type="paragraph" w:customStyle="1" w:styleId="Textedebulles1">
    <w:name w:val="Texte de bulles1"/>
    <w:basedOn w:val="Normal"/>
    <w:semiHidden/>
    <w:qFormat/>
    <w:rPr>
      <w:rFonts w:ascii="Tahoma" w:hAnsi="Tahoma" w:cs="Tahoma"/>
      <w:sz w:val="16"/>
      <w:szCs w:val="16"/>
    </w:rPr>
  </w:style>
  <w:style w:type="paragraph" w:customStyle="1" w:styleId="TableText">
    <w:name w:val="Table Text"/>
    <w:basedOn w:val="NormalParagraph"/>
    <w:link w:val="TableTextChar"/>
    <w:uiPriority w:val="19"/>
    <w:qFormat/>
    <w:pPr>
      <w:spacing w:before="40" w:after="40"/>
    </w:pPr>
    <w:rPr>
      <w:sz w:val="20"/>
      <w:lang w:eastAsia="de-DE"/>
    </w:rPr>
  </w:style>
  <w:style w:type="paragraph" w:customStyle="1" w:styleId="CopyrightDisclaimer">
    <w:name w:val="Copyright Disclaimer"/>
    <w:basedOn w:val="Normal"/>
    <w:next w:val="Normal"/>
    <w:qFormat/>
    <w:pPr>
      <w:jc w:val="center"/>
    </w:pPr>
    <w:rPr>
      <w:rFonts w:eastAsia="Arial"/>
      <w:b/>
      <w:i/>
      <w:snapToGrid w:val="0"/>
      <w:sz w:val="20"/>
    </w:rPr>
  </w:style>
  <w:style w:type="paragraph" w:customStyle="1" w:styleId="DocumentTitle">
    <w:name w:val="Document Title"/>
    <w:basedOn w:val="Normal"/>
    <w:next w:val="Normal"/>
    <w:qFormat/>
    <w:pPr>
      <w:framePr w:hSpace="180" w:wrap="notBeside" w:hAnchor="margin" w:y="359"/>
      <w:ind w:right="113"/>
      <w:jc w:val="right"/>
    </w:pPr>
    <w:rPr>
      <w:rFonts w:eastAsia="Arial"/>
      <w:b/>
      <w:snapToGrid w:val="0"/>
      <w:sz w:val="36"/>
      <w:lang w:val="en-US"/>
    </w:rPr>
  </w:style>
  <w:style w:type="character" w:customStyle="1" w:styleId="NormalBoldChar">
    <w:name w:val="Normal Bold Char"/>
    <w:qFormat/>
    <w:rPr>
      <w:rFonts w:ascii="Arial" w:hAnsi="Arial"/>
      <w:b/>
      <w:color w:val="000000"/>
      <w:sz w:val="22"/>
      <w:szCs w:val="24"/>
      <w:lang w:val="en-GB" w:eastAsia="en-US" w:bidi="ar-SA"/>
    </w:rPr>
  </w:style>
  <w:style w:type="paragraph" w:customStyle="1" w:styleId="DocumentSubtitle">
    <w:name w:val="Document Subtitle"/>
    <w:basedOn w:val="DocumentTitle"/>
    <w:next w:val="Normal"/>
    <w:qFormat/>
    <w:pPr>
      <w:framePr w:wrap="notBeside"/>
      <w:ind w:left="560" w:right="0"/>
    </w:pPr>
    <w:rPr>
      <w:rFonts w:eastAsia="Times New Roman"/>
      <w:snapToGrid/>
      <w:sz w:val="32"/>
      <w:lang w:val="en-IE"/>
    </w:rPr>
  </w:style>
  <w:style w:type="paragraph" w:styleId="ListParagraph">
    <w:name w:val="List Paragraph"/>
    <w:basedOn w:val="ListNumber"/>
    <w:uiPriority w:val="34"/>
    <w:qFormat/>
  </w:style>
  <w:style w:type="character" w:customStyle="1" w:styleId="BalloonTextChar">
    <w:name w:val="Balloon Text Char"/>
    <w:link w:val="BalloonText"/>
    <w:uiPriority w:val="99"/>
    <w:qFormat/>
    <w:rPr>
      <w:rFonts w:ascii="Tahoma" w:eastAsia="SimSun" w:hAnsi="Tahoma" w:cs="Tahoma"/>
      <w:sz w:val="16"/>
      <w:lang w:eastAsia="zh-CN" w:bidi="bn-BD"/>
    </w:rPr>
  </w:style>
  <w:style w:type="paragraph" w:customStyle="1" w:styleId="CSLegalTxt">
    <w:name w:val="CS LegalTxt"/>
    <w:uiPriority w:val="29"/>
    <w:unhideWhenUsed/>
    <w:qFormat/>
    <w:pPr>
      <w:jc w:val="both"/>
    </w:pPr>
    <w:rPr>
      <w:rFonts w:ascii="Arial" w:hAnsi="Arial" w:cs="Arial"/>
      <w:bCs/>
      <w:sz w:val="14"/>
      <w:szCs w:val="22"/>
      <w:lang w:val="en-GB" w:eastAsia="en-US"/>
    </w:rPr>
  </w:style>
  <w:style w:type="paragraph" w:customStyle="1" w:styleId="CSTableTitle">
    <w:name w:val="CS TableTitle"/>
    <w:next w:val="Normal"/>
    <w:uiPriority w:val="29"/>
    <w:unhideWhenUsed/>
    <w:qFormat/>
    <w:pPr>
      <w:jc w:val="center"/>
    </w:pPr>
    <w:rPr>
      <w:rFonts w:ascii="Arial" w:eastAsia="Arial" w:hAnsi="Arial" w:cs="Arial"/>
      <w:b/>
      <w:i/>
      <w:snapToGrid w:val="0"/>
      <w:sz w:val="22"/>
      <w:szCs w:val="22"/>
      <w:lang w:val="en-GB" w:eastAsia="en-US"/>
    </w:rPr>
  </w:style>
  <w:style w:type="paragraph" w:customStyle="1" w:styleId="CSFieldName">
    <w:name w:val="CS FieldName"/>
    <w:uiPriority w:val="29"/>
    <w:unhideWhenUsed/>
    <w:qFormat/>
    <w:rPr>
      <w:rFonts w:ascii="Arial" w:hAnsi="Arial" w:cs="Arial"/>
      <w:bCs/>
      <w:szCs w:val="22"/>
      <w:lang w:val="en-GB" w:eastAsia="en-US"/>
    </w:rPr>
  </w:style>
  <w:style w:type="paragraph" w:customStyle="1" w:styleId="CSDocNo">
    <w:name w:val="CS DocNo"/>
    <w:uiPriority w:val="29"/>
    <w:unhideWhenUsed/>
    <w:qFormat/>
    <w:pPr>
      <w:framePr w:hSpace="180" w:wrap="notBeside" w:hAnchor="margin" w:y="359"/>
      <w:ind w:left="560"/>
      <w:jc w:val="right"/>
    </w:pPr>
    <w:rPr>
      <w:rFonts w:ascii="Arial" w:hAnsi="Arial"/>
      <w:b/>
      <w:sz w:val="32"/>
      <w:lang w:val="en-IE" w:eastAsia="en-US"/>
    </w:rPr>
  </w:style>
  <w:style w:type="paragraph" w:customStyle="1" w:styleId="CSFieldInfo">
    <w:name w:val="CS FieldInfo"/>
    <w:uiPriority w:val="29"/>
    <w:unhideWhenUsed/>
    <w:qFormat/>
    <w:pPr>
      <w:framePr w:wrap="around" w:vAnchor="text" w:hAnchor="page" w:y="1"/>
      <w:spacing w:before="60" w:after="60"/>
    </w:pPr>
    <w:rPr>
      <w:rFonts w:ascii="Arial" w:hAnsi="Arial" w:cs="Arial"/>
      <w:bCs/>
      <w:szCs w:val="22"/>
      <w:lang w:val="en-GB" w:eastAsia="en-US"/>
    </w:rPr>
  </w:style>
  <w:style w:type="paragraph" w:customStyle="1" w:styleId="CSDocTitle">
    <w:name w:val="CS DocTitle"/>
    <w:uiPriority w:val="29"/>
    <w:unhideWhenUsed/>
    <w:qFormat/>
    <w:pPr>
      <w:spacing w:before="360" w:after="120"/>
      <w:ind w:left="284"/>
    </w:pPr>
    <w:rPr>
      <w:rFonts w:ascii="Arial" w:hAnsi="Arial"/>
      <w:b/>
      <w:sz w:val="36"/>
      <w:lang w:val="en-IE" w:eastAsia="en-US"/>
    </w:rPr>
  </w:style>
  <w:style w:type="character" w:customStyle="1" w:styleId="CommentTextChar">
    <w:name w:val="Comment Text Char"/>
    <w:link w:val="CommentText"/>
    <w:semiHidden/>
    <w:qFormat/>
    <w:rPr>
      <w:rFonts w:eastAsia="SimSun"/>
      <w:lang w:eastAsia="zh-CN" w:bidi="bn-BD"/>
    </w:rPr>
  </w:style>
  <w:style w:type="paragraph" w:customStyle="1" w:styleId="ActBox">
    <w:name w:val="ActBox"/>
    <w:basedOn w:val="Header"/>
    <w:qFormat/>
    <w:pPr>
      <w:keepLines/>
      <w:tabs>
        <w:tab w:val="center" w:pos="4819"/>
        <w:tab w:val="right" w:pos="9071"/>
      </w:tabs>
      <w:spacing w:after="120"/>
      <w:jc w:val="both"/>
    </w:pPr>
  </w:style>
  <w:style w:type="paragraph" w:customStyle="1" w:styleId="TableBullet">
    <w:name w:val="TableBullet"/>
    <w:basedOn w:val="Heading3"/>
    <w:qFormat/>
    <w:pPr>
      <w:numPr>
        <w:ilvl w:val="0"/>
        <w:numId w:val="8"/>
      </w:numPr>
    </w:pPr>
    <w:rPr>
      <w:bCs w:val="0"/>
      <w:color w:val="1F497D"/>
      <w:sz w:val="22"/>
      <w:szCs w:val="22"/>
    </w:rPr>
  </w:style>
  <w:style w:type="paragraph" w:customStyle="1" w:styleId="Level2TextParagraph">
    <w:name w:val="Level 2 Text Paragraph"/>
    <w:basedOn w:val="ListBullet1"/>
    <w:uiPriority w:val="99"/>
    <w:qFormat/>
    <w:pPr>
      <w:spacing w:after="120"/>
      <w:ind w:left="589" w:firstLine="3"/>
    </w:pPr>
    <w:rPr>
      <w:sz w:val="20"/>
    </w:rPr>
  </w:style>
  <w:style w:type="paragraph" w:customStyle="1" w:styleId="Annex">
    <w:name w:val="Annex"/>
    <w:next w:val="ANNEX-heading1"/>
    <w:uiPriority w:val="25"/>
    <w:qFormat/>
    <w:pPr>
      <w:keepNext/>
      <w:keepLines/>
      <w:numPr>
        <w:numId w:val="9"/>
      </w:numPr>
      <w:spacing w:before="360" w:after="60" w:line="276" w:lineRule="auto"/>
      <w:outlineLvl w:val="0"/>
    </w:pPr>
    <w:rPr>
      <w:rFonts w:ascii="Arial" w:eastAsia="SimSun" w:hAnsi="Arial"/>
      <w:b/>
      <w:sz w:val="28"/>
      <w:lang w:val="en-GB" w:bidi="bn-BD"/>
    </w:rPr>
  </w:style>
  <w:style w:type="paragraph" w:customStyle="1" w:styleId="ANNEX-heading1">
    <w:name w:val="ANNEX-heading1"/>
    <w:basedOn w:val="Annex"/>
    <w:next w:val="NormalParagraph"/>
    <w:uiPriority w:val="26"/>
    <w:qFormat/>
    <w:pPr>
      <w:numPr>
        <w:ilvl w:val="1"/>
      </w:numPr>
      <w:spacing w:before="240"/>
      <w:outlineLvl w:val="1"/>
    </w:pPr>
    <w:rPr>
      <w:rFonts w:ascii="Arial Bold" w:hAnsi="Arial Bold"/>
      <w:sz w:val="24"/>
      <w:szCs w:val="24"/>
    </w:rPr>
  </w:style>
  <w:style w:type="paragraph" w:customStyle="1" w:styleId="AnnexH1">
    <w:name w:val="Annex H1"/>
    <w:basedOn w:val="Normal"/>
    <w:next w:val="Normal"/>
    <w:semiHidden/>
    <w:qFormat/>
    <w:pPr>
      <w:numPr>
        <w:numId w:val="10"/>
      </w:numPr>
      <w:spacing w:before="0"/>
    </w:pPr>
    <w:rPr>
      <w:b/>
      <w:bCs/>
      <w:color w:val="000000"/>
      <w:sz w:val="28"/>
    </w:rPr>
  </w:style>
  <w:style w:type="paragraph" w:customStyle="1" w:styleId="AnnexH2">
    <w:name w:val="Annex H2"/>
    <w:basedOn w:val="Normal"/>
    <w:next w:val="Normal"/>
    <w:semiHidden/>
    <w:qFormat/>
    <w:pPr>
      <w:spacing w:before="0"/>
    </w:pPr>
    <w:rPr>
      <w:b/>
      <w:bCs/>
      <w:color w:val="000000"/>
      <w:sz w:val="24"/>
    </w:rPr>
  </w:style>
  <w:style w:type="character" w:customStyle="1" w:styleId="Heading3Char">
    <w:name w:val="Heading 3 Char"/>
    <w:link w:val="Heading3"/>
    <w:uiPriority w:val="1"/>
    <w:qFormat/>
    <w:rPr>
      <w:rFonts w:ascii="Arial" w:hAnsi="Arial" w:cs="Arial"/>
      <w:b/>
      <w:bCs/>
      <w:iCs/>
      <w:sz w:val="24"/>
      <w:szCs w:val="26"/>
      <w:lang w:val="en-GB" w:eastAsia="en-US" w:bidi="bn-BD"/>
    </w:rPr>
  </w:style>
  <w:style w:type="paragraph" w:customStyle="1" w:styleId="AnnexH3">
    <w:name w:val="AnnexH3"/>
    <w:basedOn w:val="Heading3"/>
    <w:semiHidden/>
    <w:qFormat/>
    <w:pPr>
      <w:numPr>
        <w:ilvl w:val="0"/>
        <w:numId w:val="0"/>
      </w:numPr>
      <w:jc w:val="both"/>
    </w:pPr>
    <w:rPr>
      <w:rFonts w:cs="Times New Roman"/>
      <w:bCs w:val="0"/>
      <w:iCs w:val="0"/>
      <w:szCs w:val="20"/>
    </w:rPr>
  </w:style>
  <w:style w:type="character" w:customStyle="1" w:styleId="Heading1Char">
    <w:name w:val="Heading 1 Char"/>
    <w:link w:val="Heading1"/>
    <w:uiPriority w:val="1"/>
    <w:qFormat/>
    <w:rPr>
      <w:rFonts w:ascii="Arial" w:hAnsi="Arial" w:cs="Arial"/>
      <w:b/>
      <w:bCs/>
      <w:sz w:val="28"/>
      <w:szCs w:val="32"/>
      <w:lang w:val="en-GB" w:eastAsia="en-US" w:bidi="bn-BD"/>
    </w:rPr>
  </w:style>
  <w:style w:type="paragraph" w:customStyle="1" w:styleId="AppendixH1">
    <w:name w:val="Appendix H1"/>
    <w:basedOn w:val="Heading1"/>
    <w:next w:val="Normal"/>
    <w:semiHidden/>
    <w:qFormat/>
    <w:pPr>
      <w:numPr>
        <w:numId w:val="0"/>
      </w:numPr>
    </w:pPr>
    <w:rPr>
      <w:caps/>
    </w:rPr>
  </w:style>
  <w:style w:type="character" w:customStyle="1" w:styleId="Heading2Char">
    <w:name w:val="Heading 2 Char"/>
    <w:link w:val="Heading2"/>
    <w:qFormat/>
    <w:rPr>
      <w:rFonts w:ascii="Arial" w:hAnsi="Arial" w:cs="Arial"/>
      <w:b/>
      <w:bCs/>
      <w:iCs/>
      <w:sz w:val="24"/>
      <w:szCs w:val="28"/>
      <w:lang w:val="en-GB" w:eastAsia="en-US" w:bidi="bn-BD"/>
    </w:rPr>
  </w:style>
  <w:style w:type="paragraph" w:customStyle="1" w:styleId="AppendixH2">
    <w:name w:val="Appendix H2"/>
    <w:basedOn w:val="Heading2"/>
    <w:next w:val="Normal"/>
    <w:semiHidden/>
    <w:qFormat/>
    <w:pPr>
      <w:numPr>
        <w:ilvl w:val="0"/>
        <w:numId w:val="0"/>
      </w:numPr>
    </w:pPr>
  </w:style>
  <w:style w:type="paragraph" w:customStyle="1" w:styleId="AppendixH3">
    <w:name w:val="Appendix H3"/>
    <w:basedOn w:val="Heading3"/>
    <w:link w:val="AppendixH3Char"/>
    <w:semiHidden/>
    <w:qFormat/>
    <w:pPr>
      <w:numPr>
        <w:ilvl w:val="0"/>
        <w:numId w:val="0"/>
      </w:numPr>
    </w:pPr>
  </w:style>
  <w:style w:type="character" w:customStyle="1" w:styleId="AppendixH3Char">
    <w:name w:val="Appendix H3 Char"/>
    <w:link w:val="AppendixH3"/>
    <w:semiHidden/>
    <w:qFormat/>
  </w:style>
  <w:style w:type="character" w:customStyle="1" w:styleId="Heading4Char">
    <w:name w:val="Heading 4 Char"/>
    <w:link w:val="Heading4"/>
    <w:qFormat/>
    <w:rPr>
      <w:rFonts w:ascii="Arial Bold" w:hAnsi="Arial Bold" w:cs="Arial"/>
      <w:b/>
      <w:iCs/>
      <w:sz w:val="22"/>
      <w:szCs w:val="28"/>
      <w:lang w:val="en-GB" w:eastAsia="en-US" w:bidi="bn-BD"/>
    </w:rPr>
  </w:style>
  <w:style w:type="paragraph" w:customStyle="1" w:styleId="AppendixH4">
    <w:name w:val="Appendix H4"/>
    <w:basedOn w:val="Heading4"/>
    <w:link w:val="AppendixH4Char"/>
    <w:semiHidden/>
    <w:qFormat/>
    <w:pPr>
      <w:numPr>
        <w:ilvl w:val="0"/>
        <w:numId w:val="0"/>
      </w:numPr>
    </w:pPr>
  </w:style>
  <w:style w:type="character" w:customStyle="1" w:styleId="AppendixH4Char">
    <w:name w:val="Appendix H4 Char"/>
    <w:link w:val="AppendixH4"/>
    <w:semiHidden/>
    <w:qFormat/>
  </w:style>
  <w:style w:type="character" w:customStyle="1" w:styleId="Heading5Char">
    <w:name w:val="Heading 5 Char"/>
    <w:link w:val="Heading5"/>
    <w:qFormat/>
    <w:rPr>
      <w:rFonts w:ascii="Arial Bold" w:hAnsi="Arial Bold" w:cs="Arial"/>
      <w:b/>
      <w:bCs/>
      <w:sz w:val="22"/>
      <w:szCs w:val="26"/>
      <w:lang w:eastAsia="en-US" w:bidi="bn-BD"/>
    </w:rPr>
  </w:style>
  <w:style w:type="paragraph" w:customStyle="1" w:styleId="AppendixH5">
    <w:name w:val="Appendix H5"/>
    <w:basedOn w:val="Heading5"/>
    <w:link w:val="AppendixH5Char"/>
    <w:semiHidden/>
    <w:qFormat/>
    <w:pPr>
      <w:numPr>
        <w:ilvl w:val="0"/>
        <w:numId w:val="0"/>
      </w:numPr>
    </w:pPr>
  </w:style>
  <w:style w:type="character" w:customStyle="1" w:styleId="AppendixH5Char">
    <w:name w:val="Appendix H5 Char"/>
    <w:link w:val="AppendixH5"/>
    <w:semiHidden/>
    <w:qFormat/>
  </w:style>
  <w:style w:type="paragraph" w:customStyle="1" w:styleId="ASN1Code">
    <w:name w:val="ASN.1 Code"/>
    <w:link w:val="ASN1CodeChar"/>
    <w:uiPriority w:val="16"/>
    <w:qFormat/>
    <w:pPr>
      <w:spacing w:line="276" w:lineRule="auto"/>
    </w:pPr>
    <w:rPr>
      <w:rFonts w:ascii="Courier New" w:eastAsia="SimSun" w:hAnsi="Courier New"/>
      <w:szCs w:val="22"/>
      <w:lang w:val="en-GB" w:eastAsia="en-GB"/>
    </w:rPr>
  </w:style>
  <w:style w:type="character" w:customStyle="1" w:styleId="ASN1CodeChar">
    <w:name w:val="ASN.1 Code Char"/>
    <w:link w:val="ASN1Code"/>
    <w:uiPriority w:val="16"/>
    <w:qFormat/>
    <w:rPr>
      <w:rFonts w:ascii="Courier New" w:eastAsia="SimSun" w:hAnsi="Courier New"/>
      <w:szCs w:val="22"/>
    </w:rPr>
  </w:style>
  <w:style w:type="paragraph" w:customStyle="1" w:styleId="ASN1Code0">
    <w:name w:val="ASN1Code"/>
    <w:basedOn w:val="Normal"/>
    <w:semiHidden/>
    <w:qFormat/>
    <w:rPr>
      <w:rFonts w:ascii="Courier New" w:hAnsi="Courier New"/>
      <w:sz w:val="20"/>
      <w:lang w:val="en-US"/>
    </w:rPr>
  </w:style>
  <w:style w:type="character" w:customStyle="1" w:styleId="BodyTextChar">
    <w:name w:val="Body Text Char"/>
    <w:link w:val="BodyText"/>
    <w:semiHidden/>
    <w:qFormat/>
    <w:rPr>
      <w:rFonts w:ascii="Arial" w:eastAsia="SimSun" w:hAnsi="Arial"/>
      <w:sz w:val="22"/>
      <w:lang w:eastAsia="zh-CN" w:bidi="bn-BD"/>
    </w:rPr>
  </w:style>
  <w:style w:type="paragraph" w:customStyle="1" w:styleId="Normal2">
    <w:name w:val="Normal2"/>
    <w:basedOn w:val="Normal"/>
    <w:semiHidden/>
    <w:qFormat/>
    <w:pPr>
      <w:spacing w:before="60" w:after="60"/>
      <w:ind w:left="1440"/>
    </w:pPr>
  </w:style>
  <w:style w:type="paragraph" w:customStyle="1" w:styleId="Bullet2">
    <w:name w:val="Bullet2"/>
    <w:basedOn w:val="Normal2"/>
    <w:semiHidden/>
    <w:qFormat/>
    <w:pPr>
      <w:numPr>
        <w:numId w:val="11"/>
      </w:numPr>
      <w:spacing w:before="0"/>
    </w:pPr>
  </w:style>
  <w:style w:type="paragraph" w:customStyle="1" w:styleId="Centredtext">
    <w:name w:val="Centred text"/>
    <w:basedOn w:val="NormalParagraph"/>
    <w:uiPriority w:val="27"/>
    <w:qFormat/>
    <w:pPr>
      <w:keepNext/>
      <w:jc w:val="center"/>
    </w:pPr>
    <w:rPr>
      <w:lang w:eastAsia="zh-CN" w:bidi="bn-BD"/>
    </w:rPr>
  </w:style>
  <w:style w:type="character" w:customStyle="1" w:styleId="CommentSubjectChar">
    <w:name w:val="Comment Subject Char"/>
    <w:link w:val="CommentSubject"/>
    <w:uiPriority w:val="99"/>
    <w:semiHidden/>
    <w:qFormat/>
    <w:rPr>
      <w:rFonts w:ascii="Arial" w:eastAsia="SimSun" w:hAnsi="Arial" w:cs="Arial"/>
      <w:b/>
      <w:bCs/>
      <w:lang w:eastAsia="zh-CN" w:bidi="bn-BD"/>
    </w:rPr>
  </w:style>
  <w:style w:type="paragraph" w:customStyle="1" w:styleId="Dictionarytext">
    <w:name w:val="Dictionary text"/>
    <w:basedOn w:val="BodyText"/>
    <w:semiHidden/>
    <w:qFormat/>
    <w:pPr>
      <w:spacing w:before="60" w:after="60"/>
    </w:pPr>
    <w:rPr>
      <w:rFonts w:ascii="Times New Roman" w:hAnsi="Times New Roman"/>
      <w:sz w:val="24"/>
      <w:lang w:val="en-US"/>
    </w:rPr>
  </w:style>
  <w:style w:type="paragraph" w:customStyle="1" w:styleId="dictionarytextbox">
    <w:name w:val="dictionary text box"/>
    <w:basedOn w:val="Dictionarytext"/>
    <w:semiHidden/>
    <w:qFormat/>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Disclaimer">
    <w:name w:val="Disclaimer"/>
    <w:basedOn w:val="NormalParagraph"/>
    <w:next w:val="NormalParagraph"/>
    <w:uiPriority w:val="28"/>
    <w:qFormat/>
    <w:pPr>
      <w:pBdr>
        <w:bottom w:val="single" w:sz="4" w:space="4" w:color="auto"/>
      </w:pBdr>
      <w:spacing w:before="480" w:after="240"/>
    </w:pPr>
    <w:rPr>
      <w:i/>
      <w:sz w:val="24"/>
      <w:szCs w:val="24"/>
    </w:rPr>
  </w:style>
  <w:style w:type="paragraph" w:customStyle="1" w:styleId="DocumentHistory">
    <w:name w:val="Document History"/>
    <w:basedOn w:val="Heading2"/>
    <w:qFormat/>
    <w:pPr>
      <w:numPr>
        <w:ilvl w:val="0"/>
        <w:numId w:val="0"/>
      </w:numPr>
      <w:ind w:left="854" w:hanging="854"/>
    </w:pPr>
  </w:style>
  <w:style w:type="paragraph" w:customStyle="1" w:styleId="DocumentManagement">
    <w:name w:val="Document Management"/>
    <w:basedOn w:val="Heading1"/>
    <w:qFormat/>
    <w:pPr>
      <w:numPr>
        <w:numId w:val="0"/>
      </w:numPr>
      <w:ind w:left="854" w:hanging="854"/>
    </w:pPr>
  </w:style>
  <w:style w:type="character" w:customStyle="1" w:styleId="DocumentMapChar">
    <w:name w:val="Document Map Char"/>
    <w:link w:val="DocumentMap"/>
    <w:uiPriority w:val="99"/>
    <w:semiHidden/>
    <w:qFormat/>
    <w:rPr>
      <w:rFonts w:ascii="Tahoma" w:eastAsia="SimSun" w:hAnsi="Tahoma" w:cs="Tahoma"/>
      <w:sz w:val="16"/>
      <w:szCs w:val="16"/>
      <w:lang w:eastAsia="zh-CN" w:bidi="bn-BD"/>
    </w:rPr>
  </w:style>
  <w:style w:type="table" w:customStyle="1" w:styleId="DonnaTablestyle">
    <w:name w:val="Donna Table style"/>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cPr>
        <w:shd w:val="clear" w:color="auto" w:fill="C00000"/>
        <w:vAlign w:val="center"/>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customStyle="1" w:styleId="Figurecaption">
    <w:name w:val="Figure caption"/>
    <w:basedOn w:val="NormalParagraph"/>
    <w:uiPriority w:val="12"/>
    <w:qFormat/>
    <w:pPr>
      <w:numPr>
        <w:numId w:val="12"/>
      </w:numPr>
      <w:tabs>
        <w:tab w:val="left" w:pos="1009"/>
      </w:tabs>
      <w:jc w:val="center"/>
    </w:pPr>
    <w:rPr>
      <w:rFonts w:cs="Arial"/>
      <w:b/>
      <w:lang w:val="en-US"/>
    </w:rPr>
  </w:style>
  <w:style w:type="character" w:customStyle="1" w:styleId="FooterChar">
    <w:name w:val="Footer Char"/>
    <w:link w:val="Footer"/>
    <w:uiPriority w:val="24"/>
    <w:qFormat/>
    <w:rPr>
      <w:rFonts w:ascii="Arial" w:eastAsia="SimSun" w:hAnsi="Arial"/>
      <w:szCs w:val="22"/>
    </w:rPr>
  </w:style>
  <w:style w:type="character" w:customStyle="1" w:styleId="FootnoteTextChar">
    <w:name w:val="Footnote Text Char"/>
    <w:link w:val="FootnoteText"/>
    <w:uiPriority w:val="17"/>
    <w:qFormat/>
    <w:rPr>
      <w:rFonts w:ascii="Arial" w:eastAsia="SimSun" w:hAnsi="Arial"/>
      <w:szCs w:val="25"/>
    </w:rPr>
  </w:style>
  <w:style w:type="paragraph" w:customStyle="1" w:styleId="FrontMatter">
    <w:name w:val="Front Matter"/>
    <w:qFormat/>
    <w:pPr>
      <w:pBdr>
        <w:top w:val="single" w:sz="4" w:space="1" w:color="auto"/>
      </w:pBdr>
      <w:spacing w:before="60" w:after="60"/>
    </w:pPr>
    <w:rPr>
      <w:rFonts w:ascii="Arial" w:hAnsi="Arial" w:cs="Arial"/>
      <w:b/>
      <w:sz w:val="24"/>
      <w:szCs w:val="24"/>
      <w:lang w:val="en-GB" w:eastAsia="en-US"/>
    </w:rPr>
  </w:style>
  <w:style w:type="paragraph" w:customStyle="1" w:styleId="FrontMatterTitles">
    <w:name w:val="Front Matter Titles"/>
    <w:basedOn w:val="Normal"/>
    <w:qFormat/>
    <w:pPr>
      <w:spacing w:after="60"/>
    </w:pPr>
    <w:rPr>
      <w:b/>
      <w:bCs/>
      <w:sz w:val="24"/>
      <w:szCs w:val="22"/>
    </w:rPr>
  </w:style>
  <w:style w:type="paragraph" w:customStyle="1" w:styleId="GSMCoverImage">
    <w:name w:val="GSM Cover Image"/>
    <w:qFormat/>
    <w:pPr>
      <w:spacing w:before="960" w:after="240"/>
      <w:jc w:val="center"/>
    </w:pPr>
    <w:rPr>
      <w:rFonts w:cs="Arial"/>
      <w:lang w:val="en-GB" w:eastAsia="en-US"/>
    </w:rPr>
  </w:style>
  <w:style w:type="paragraph" w:customStyle="1" w:styleId="GSMABodytext">
    <w:name w:val="GSMA Body text"/>
    <w:basedOn w:val="Normal"/>
    <w:qFormat/>
    <w:rPr>
      <w:rFonts w:eastAsia="Times New Roman"/>
    </w:rPr>
  </w:style>
  <w:style w:type="paragraph" w:customStyle="1" w:styleId="GSMAFigure">
    <w:name w:val="GSMA Figure"/>
    <w:basedOn w:val="Normal"/>
    <w:qFormat/>
    <w:pPr>
      <w:spacing w:after="120"/>
      <w:jc w:val="center"/>
    </w:pPr>
    <w:rPr>
      <w:b/>
      <w:bCs/>
    </w:rPr>
  </w:style>
  <w:style w:type="paragraph" w:customStyle="1" w:styleId="HD2">
    <w:name w:val="HD2"/>
    <w:basedOn w:val="Normal"/>
    <w:semiHidden/>
    <w:qFormat/>
    <w:pPr>
      <w:keepNext/>
      <w:tabs>
        <w:tab w:val="left" w:pos="360"/>
      </w:tabs>
      <w:spacing w:before="240" w:after="120"/>
      <w:outlineLvl w:val="0"/>
    </w:pPr>
    <w:rPr>
      <w:b/>
      <w:caps/>
      <w:color w:val="000000"/>
      <w:sz w:val="24"/>
      <w:szCs w:val="28"/>
    </w:rPr>
  </w:style>
  <w:style w:type="character" w:customStyle="1" w:styleId="TitleChar">
    <w:name w:val="Title Char"/>
    <w:link w:val="Title"/>
    <w:uiPriority w:val="27"/>
    <w:qFormat/>
    <w:rPr>
      <w:rFonts w:ascii="Arial" w:eastAsia="SimSun" w:hAnsi="Arial"/>
      <w:b/>
      <w:bCs/>
      <w:kern w:val="28"/>
      <w:sz w:val="32"/>
      <w:szCs w:val="32"/>
      <w:lang w:eastAsia="zh-CN" w:bidi="bn-BD"/>
    </w:rPr>
  </w:style>
  <w:style w:type="paragraph" w:customStyle="1" w:styleId="Head">
    <w:name w:val="Head"/>
    <w:basedOn w:val="Title"/>
    <w:semiHidden/>
    <w:qFormat/>
    <w:pPr>
      <w:pBdr>
        <w:top w:val="single" w:sz="4" w:space="1" w:color="auto"/>
      </w:pBdr>
      <w:jc w:val="left"/>
    </w:pPr>
    <w:rPr>
      <w:bCs w:val="0"/>
      <w:sz w:val="24"/>
      <w:szCs w:val="28"/>
    </w:rPr>
  </w:style>
  <w:style w:type="paragraph" w:customStyle="1" w:styleId="Heading">
    <w:name w:val="Heading"/>
    <w:basedOn w:val="Normal"/>
    <w:semiHidden/>
    <w:qFormat/>
    <w:pPr>
      <w:spacing w:after="120"/>
    </w:pPr>
    <w:rPr>
      <w:sz w:val="18"/>
    </w:rPr>
  </w:style>
  <w:style w:type="paragraph" w:customStyle="1" w:styleId="Heading0">
    <w:name w:val="Heading 0"/>
    <w:basedOn w:val="Normal"/>
    <w:semiHidden/>
    <w:qFormat/>
    <w:pPr>
      <w:tabs>
        <w:tab w:val="left" w:pos="851"/>
      </w:tabs>
      <w:spacing w:after="240"/>
    </w:pPr>
    <w:rPr>
      <w:rFonts w:ascii="Times New Roman" w:hAnsi="Times New Roman"/>
      <w:b/>
      <w:caps/>
      <w:sz w:val="24"/>
    </w:rPr>
  </w:style>
  <w:style w:type="character" w:customStyle="1" w:styleId="Heading6Char">
    <w:name w:val="Heading 6 Char"/>
    <w:link w:val="Heading6"/>
    <w:qFormat/>
    <w:rPr>
      <w:rFonts w:ascii="Arial Bold" w:hAnsi="Arial Bold" w:cs="Arial"/>
      <w:b/>
      <w:sz w:val="22"/>
      <w:szCs w:val="22"/>
      <w:lang w:eastAsia="en-US" w:bidi="bn-BD"/>
    </w:rPr>
  </w:style>
  <w:style w:type="character" w:customStyle="1" w:styleId="Heading7Char">
    <w:name w:val="Heading 7 Char"/>
    <w:link w:val="Heading7"/>
    <w:uiPriority w:val="1"/>
    <w:qFormat/>
    <w:rPr>
      <w:rFonts w:ascii="Arial" w:eastAsia="Times New Roman" w:hAnsi="Arial"/>
      <w:i/>
      <w:sz w:val="22"/>
      <w:lang w:val="en-GB" w:eastAsia="en-US" w:bidi="bn-BD"/>
    </w:rPr>
  </w:style>
  <w:style w:type="character" w:customStyle="1" w:styleId="Heading8Char">
    <w:name w:val="Heading 8 Char"/>
    <w:link w:val="Heading8"/>
    <w:uiPriority w:val="1"/>
    <w:qFormat/>
    <w:rPr>
      <w:rFonts w:ascii="Arial" w:eastAsia="Times New Roman" w:hAnsi="Arial"/>
      <w:i/>
      <w:iCs/>
      <w:sz w:val="22"/>
      <w:lang w:eastAsia="en-US" w:bidi="bn-BD"/>
    </w:rPr>
  </w:style>
  <w:style w:type="character" w:customStyle="1" w:styleId="Heading9Char">
    <w:name w:val="Heading 9 Char"/>
    <w:link w:val="Heading9"/>
    <w:uiPriority w:val="1"/>
    <w:qFormat/>
    <w:rPr>
      <w:rFonts w:ascii="Arial" w:eastAsia="Times New Roman" w:hAnsi="Arial" w:cs="Arial"/>
      <w:i/>
      <w:sz w:val="22"/>
      <w:szCs w:val="22"/>
      <w:lang w:val="fr-FR" w:eastAsia="en-US" w:bidi="bn-BD"/>
    </w:rPr>
  </w:style>
  <w:style w:type="paragraph" w:customStyle="1" w:styleId="ListBullletsub">
    <w:name w:val="List Bulllet (sub)"/>
    <w:basedOn w:val="Normal"/>
    <w:link w:val="ListBullletsubChar"/>
    <w:qFormat/>
    <w:pPr>
      <w:numPr>
        <w:numId w:val="13"/>
      </w:numPr>
    </w:pPr>
    <w:rPr>
      <w:lang w:val="fr-FR"/>
    </w:rPr>
  </w:style>
  <w:style w:type="character" w:customStyle="1" w:styleId="ListBullletsubChar">
    <w:name w:val="List Bulllet (sub) Char"/>
    <w:link w:val="ListBullletsub"/>
    <w:qFormat/>
    <w:rPr>
      <w:rFonts w:ascii="Arial" w:eastAsia="SimSun" w:hAnsi="Arial"/>
      <w:sz w:val="22"/>
      <w:lang w:val="fr-FR" w:bidi="bn-BD"/>
    </w:rPr>
  </w:style>
  <w:style w:type="paragraph" w:customStyle="1" w:styleId="Listletter">
    <w:name w:val="List letter"/>
    <w:basedOn w:val="NormalParagraph"/>
    <w:uiPriority w:val="7"/>
    <w:qFormat/>
    <w:pPr>
      <w:numPr>
        <w:ilvl w:val="1"/>
        <w:numId w:val="2"/>
      </w:numPr>
      <w:ind w:left="1020"/>
      <w:contextualSpacing/>
    </w:pPr>
  </w:style>
  <w:style w:type="paragraph" w:customStyle="1" w:styleId="ListParagraphletter">
    <w:name w:val="List Paragraph letter"/>
    <w:basedOn w:val="Listletter"/>
    <w:uiPriority w:val="9"/>
    <w:qFormat/>
    <w:pPr>
      <w:numPr>
        <w:ilvl w:val="0"/>
        <w:numId w:val="14"/>
      </w:numPr>
      <w:tabs>
        <w:tab w:val="clear" w:pos="720"/>
        <w:tab w:val="clear" w:pos="1020"/>
        <w:tab w:val="left" w:pos="1021"/>
      </w:tabs>
      <w:ind w:left="1361" w:hanging="340"/>
    </w:pPr>
  </w:style>
  <w:style w:type="paragraph" w:customStyle="1" w:styleId="ListParagraphRomans">
    <w:name w:val="List Paragraph Romans"/>
    <w:basedOn w:val="NormalParagraph"/>
    <w:uiPriority w:val="8"/>
    <w:qFormat/>
    <w:pPr>
      <w:numPr>
        <w:ilvl w:val="2"/>
        <w:numId w:val="2"/>
      </w:numPr>
      <w:tabs>
        <w:tab w:val="clear" w:pos="1700"/>
        <w:tab w:val="left" w:pos="1361"/>
      </w:tabs>
      <w:ind w:left="1361"/>
      <w:contextualSpacing/>
    </w:pPr>
  </w:style>
  <w:style w:type="paragraph" w:customStyle="1" w:styleId="msolistparagraph0">
    <w:name w:val="msolistparagraph"/>
    <w:basedOn w:val="Normal"/>
    <w:semiHidden/>
    <w:qFormat/>
    <w:pPr>
      <w:ind w:left="720"/>
    </w:pPr>
    <w:rPr>
      <w:rFonts w:ascii="Times New Roman" w:hAnsi="Times New Roman"/>
      <w:sz w:val="24"/>
      <w:lang w:val="en-US" w:eastAsia="ko-KR"/>
    </w:rPr>
  </w:style>
  <w:style w:type="paragraph" w:customStyle="1" w:styleId="NormalStyleIndentedParagraph">
    <w:name w:val="Normal Style Indented Paragraph"/>
    <w:basedOn w:val="Normal"/>
    <w:link w:val="NormalStyleIndentedParagraphChar"/>
    <w:qFormat/>
    <w:pPr>
      <w:ind w:left="360"/>
    </w:pPr>
  </w:style>
  <w:style w:type="character" w:customStyle="1" w:styleId="NormalStyleIndentedParagraphChar">
    <w:name w:val="Normal Style Indented Paragraph Char"/>
    <w:link w:val="NormalStyleIndentedParagraph"/>
    <w:qFormat/>
    <w:rPr>
      <w:rFonts w:ascii="Arial" w:eastAsia="SimSun" w:hAnsi="Arial"/>
      <w:sz w:val="22"/>
      <w:lang w:eastAsia="zh-CN" w:bidi="bn-BD"/>
    </w:rPr>
  </w:style>
  <w:style w:type="paragraph" w:customStyle="1" w:styleId="normalPRD">
    <w:name w:val="normalPRD"/>
    <w:basedOn w:val="Normal"/>
    <w:semiHidden/>
    <w:qFormat/>
    <w:pPr>
      <w:jc w:val="left"/>
    </w:pPr>
  </w:style>
  <w:style w:type="paragraph" w:customStyle="1" w:styleId="OtherInformation">
    <w:name w:val="Other Information"/>
    <w:basedOn w:val="Heading2"/>
    <w:link w:val="OtherInformationChar"/>
    <w:qFormat/>
    <w:pPr>
      <w:numPr>
        <w:ilvl w:val="0"/>
        <w:numId w:val="0"/>
      </w:numPr>
    </w:pPr>
  </w:style>
  <w:style w:type="character" w:customStyle="1" w:styleId="OtherInformationChar">
    <w:name w:val="Other Information Char"/>
    <w:link w:val="OtherInformation"/>
    <w:qFormat/>
    <w:rPr>
      <w:rFonts w:ascii="Arial" w:hAnsi="Arial" w:cs="Arial"/>
      <w:b/>
      <w:bCs/>
      <w:iCs/>
      <w:sz w:val="24"/>
      <w:szCs w:val="28"/>
      <w:lang w:eastAsia="en-US" w:bidi="bn-BD"/>
    </w:rPr>
  </w:style>
  <w:style w:type="paragraph" w:customStyle="1" w:styleId="PL">
    <w:name w:val="PL"/>
    <w:semiHidden/>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Style1">
    <w:name w:val="Style1"/>
    <w:basedOn w:val="Title"/>
    <w:semiHidden/>
    <w:qFormat/>
  </w:style>
  <w:style w:type="table" w:customStyle="1" w:styleId="Table1Style">
    <w:name w:val="Table 1 Style"/>
    <w:basedOn w:val="TableNormal"/>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table" w:customStyle="1" w:styleId="Table2Style">
    <w:name w:val="Table 2 Style"/>
    <w:basedOn w:val="TableNormal"/>
    <w:qFormat/>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tang" w:hAnsi="@Batang"/>
        <w:b/>
        <w:i w:val="0"/>
        <w:color w:val="FFFFFF"/>
        <w:sz w:val="22"/>
      </w:rPr>
      <w:tblPr/>
      <w:tcPr>
        <w:shd w:val="clear" w:color="auto" w:fill="C00000"/>
      </w:tcPr>
    </w:tblStylePr>
  </w:style>
  <w:style w:type="character" w:customStyle="1" w:styleId="TableTextChar">
    <w:name w:val="Table Text Char"/>
    <w:link w:val="TableText"/>
    <w:uiPriority w:val="19"/>
    <w:qFormat/>
    <w:rPr>
      <w:rFonts w:ascii="Arial" w:eastAsia="SimSun" w:hAnsi="Arial"/>
      <w:szCs w:val="22"/>
      <w:lang w:eastAsia="de-DE"/>
    </w:rPr>
  </w:style>
  <w:style w:type="paragraph" w:customStyle="1" w:styleId="TableBulletText">
    <w:name w:val="Table Bullet Text"/>
    <w:basedOn w:val="TableText"/>
    <w:link w:val="TableBulletTextChar"/>
    <w:uiPriority w:val="21"/>
    <w:qFormat/>
    <w:pPr>
      <w:numPr>
        <w:numId w:val="15"/>
      </w:numPr>
      <w:tabs>
        <w:tab w:val="left" w:pos="454"/>
      </w:tabs>
      <w:ind w:left="454" w:hanging="227"/>
    </w:pPr>
  </w:style>
  <w:style w:type="character" w:customStyle="1" w:styleId="TableBulletTextChar">
    <w:name w:val="Table Bullet Text Char"/>
    <w:link w:val="TableBulletText"/>
    <w:uiPriority w:val="21"/>
    <w:qFormat/>
    <w:rPr>
      <w:rFonts w:ascii="Arial" w:eastAsia="SimSun" w:hAnsi="Arial"/>
      <w:szCs w:val="22"/>
      <w:lang w:val="en-GB" w:eastAsia="de-DE"/>
    </w:rPr>
  </w:style>
  <w:style w:type="paragraph" w:customStyle="1" w:styleId="TableCaption">
    <w:name w:val="Table Caption"/>
    <w:basedOn w:val="NormalParagraph"/>
    <w:next w:val="NormalParagraph"/>
    <w:uiPriority w:val="13"/>
    <w:qFormat/>
    <w:pPr>
      <w:numPr>
        <w:numId w:val="16"/>
      </w:numPr>
      <w:tabs>
        <w:tab w:val="left" w:pos="1009"/>
      </w:tabs>
      <w:spacing w:before="120"/>
      <w:jc w:val="center"/>
    </w:pPr>
    <w:rPr>
      <w:rFonts w:cs="Arial"/>
      <w:b/>
      <w:szCs w:val="20"/>
      <w:lang w:eastAsia="de-DE"/>
    </w:rPr>
  </w:style>
  <w:style w:type="paragraph" w:customStyle="1" w:styleId="TableHeader">
    <w:name w:val="Table Header"/>
    <w:basedOn w:val="NormalParagraph"/>
    <w:uiPriority w:val="18"/>
    <w:qFormat/>
    <w:pPr>
      <w:keepNext/>
      <w:spacing w:before="60" w:after="0"/>
    </w:pPr>
    <w:rPr>
      <w:rFonts w:cs="Arial"/>
      <w:b/>
      <w:color w:val="FFFFFF"/>
      <w:lang w:val="en-US"/>
    </w:rPr>
  </w:style>
  <w:style w:type="paragraph" w:customStyle="1" w:styleId="TableIndentedText">
    <w:name w:val="Table Indented Text"/>
    <w:basedOn w:val="TableText"/>
    <w:link w:val="TableIndentedTextChar"/>
    <w:uiPriority w:val="20"/>
    <w:qFormat/>
    <w:pPr>
      <w:ind w:left="227"/>
    </w:pPr>
  </w:style>
  <w:style w:type="character" w:customStyle="1" w:styleId="TableIndentedTextChar">
    <w:name w:val="Table Indented Text Char"/>
    <w:link w:val="TableIndentedText"/>
    <w:uiPriority w:val="20"/>
    <w:qFormat/>
    <w:rPr>
      <w:rFonts w:ascii="Arial" w:eastAsia="SimSun" w:hAnsi="Arial"/>
      <w:szCs w:val="22"/>
      <w:lang w:eastAsia="de-DE"/>
    </w:rPr>
  </w:style>
  <w:style w:type="paragraph" w:customStyle="1" w:styleId="TabletextBOLD">
    <w:name w:val="Table text BOLD"/>
    <w:basedOn w:val="TableText"/>
    <w:next w:val="TableText"/>
    <w:semiHidden/>
    <w:unhideWhenUsed/>
    <w:qFormat/>
    <w:pPr>
      <w:framePr w:hSpace="180" w:wrap="around" w:vAnchor="page" w:hAnchor="margin" w:y="1621"/>
    </w:pPr>
    <w:rPr>
      <w:rFonts w:eastAsia="PMingLiU" w:cs="Arial"/>
      <w:b/>
      <w:bCs/>
    </w:rPr>
  </w:style>
  <w:style w:type="paragraph" w:customStyle="1" w:styleId="Titlelabel">
    <w:name w:val="Title label"/>
    <w:basedOn w:val="Normal"/>
    <w:semiHidden/>
    <w:qFormat/>
    <w:rPr>
      <w:b/>
      <w:spacing w:val="20"/>
      <w:sz w:val="36"/>
      <w:lang w:val="en-IE"/>
    </w:rPr>
  </w:style>
  <w:style w:type="paragraph" w:customStyle="1" w:styleId="TOC10">
    <w:name w:val="TOC 标题1"/>
    <w:basedOn w:val="NormalParagraph"/>
    <w:next w:val="NormalParagraph"/>
    <w:uiPriority w:val="39"/>
    <w:qFormat/>
    <w:pPr>
      <w:keepNext/>
      <w:pageBreakBefore/>
    </w:pPr>
    <w:rPr>
      <w:b/>
      <w:sz w:val="28"/>
    </w:rPr>
  </w:style>
  <w:style w:type="paragraph" w:customStyle="1" w:styleId="XML">
    <w:name w:val="XML"/>
    <w:link w:val="XMLChar"/>
    <w:uiPriority w:val="17"/>
    <w:qFormat/>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color w:val="008080"/>
      <w:sz w:val="18"/>
      <w:szCs w:val="18"/>
      <w:lang w:val="en-GB" w:eastAsia="en-GB" w:bidi="bn-BD"/>
    </w:rPr>
  </w:style>
  <w:style w:type="character" w:customStyle="1" w:styleId="XMLChar">
    <w:name w:val="XML Char"/>
    <w:link w:val="XML"/>
    <w:uiPriority w:val="17"/>
    <w:qFormat/>
    <w:rPr>
      <w:rFonts w:ascii="Arial" w:eastAsia="SimSun" w:hAnsi="Arial"/>
      <w:color w:val="008080"/>
      <w:sz w:val="18"/>
      <w:szCs w:val="18"/>
      <w:lang w:bidi="bn-BD"/>
    </w:rPr>
  </w:style>
  <w:style w:type="paragraph" w:customStyle="1" w:styleId="ListBulletsub">
    <w:name w:val="List Bullet (sub)"/>
    <w:basedOn w:val="ListBullet3"/>
    <w:link w:val="ListBulletsubChar"/>
    <w:uiPriority w:val="5"/>
    <w:qFormat/>
    <w:pPr>
      <w:numPr>
        <w:ilvl w:val="3"/>
      </w:numPr>
      <w:tabs>
        <w:tab w:val="clear" w:pos="1361"/>
        <w:tab w:val="left" w:pos="1701"/>
      </w:tabs>
    </w:pPr>
  </w:style>
  <w:style w:type="character" w:customStyle="1" w:styleId="HeaderChar">
    <w:name w:val="Header Char"/>
    <w:link w:val="Header"/>
    <w:uiPriority w:val="23"/>
    <w:qFormat/>
    <w:rPr>
      <w:rFonts w:ascii="Arial" w:eastAsia="SimSun" w:hAnsi="Arial"/>
      <w:szCs w:val="22"/>
    </w:rPr>
  </w:style>
  <w:style w:type="character" w:customStyle="1" w:styleId="ListBulletsubChar">
    <w:name w:val="List Bullet (sub) Char"/>
    <w:link w:val="ListBulletsub"/>
    <w:uiPriority w:val="5"/>
    <w:qFormat/>
    <w:rPr>
      <w:rFonts w:ascii="Arial" w:eastAsia="SimSun" w:hAnsi="Arial"/>
      <w:sz w:val="22"/>
      <w:szCs w:val="22"/>
      <w:lang w:val="en-GB" w:eastAsia="en-GB"/>
    </w:rPr>
  </w:style>
  <w:style w:type="paragraph" w:customStyle="1" w:styleId="TableReferencenumber">
    <w:name w:val="Table Reference number"/>
    <w:basedOn w:val="TableText"/>
    <w:uiPriority w:val="23"/>
    <w:qFormat/>
    <w:pPr>
      <w:numPr>
        <w:numId w:val="17"/>
      </w:numPr>
    </w:pPr>
  </w:style>
  <w:style w:type="paragraph" w:customStyle="1" w:styleId="NOTE">
    <w:name w:val="NOTE"/>
    <w:basedOn w:val="NormalParagraph"/>
    <w:uiPriority w:val="14"/>
    <w:qFormat/>
    <w:pPr>
      <w:tabs>
        <w:tab w:val="left" w:pos="1560"/>
      </w:tabs>
      <w:ind w:left="1559" w:hanging="1202"/>
    </w:pPr>
  </w:style>
  <w:style w:type="paragraph" w:customStyle="1" w:styleId="EXAMPLE">
    <w:name w:val="EXAMPLE"/>
    <w:basedOn w:val="NormalParagraph"/>
    <w:uiPriority w:val="15"/>
    <w:qFormat/>
    <w:pPr>
      <w:tabs>
        <w:tab w:val="left" w:pos="1985"/>
      </w:tabs>
      <w:ind w:left="1984" w:hanging="1627"/>
    </w:pPr>
  </w:style>
  <w:style w:type="character" w:customStyle="1" w:styleId="BodyTextIndentChar">
    <w:name w:val="Body Text Indent Char"/>
    <w:link w:val="BodyTextIndent"/>
    <w:uiPriority w:val="99"/>
    <w:semiHidden/>
    <w:qFormat/>
    <w:rPr>
      <w:rFonts w:ascii="Arial" w:eastAsia="SimSun" w:hAnsi="Arial"/>
      <w:sz w:val="22"/>
      <w:lang w:eastAsia="zh-CN" w:bidi="bn-BD"/>
    </w:rPr>
  </w:style>
  <w:style w:type="paragraph" w:customStyle="1" w:styleId="ListContinue1">
    <w:name w:val="List Continue 1"/>
    <w:basedOn w:val="ListBullet1"/>
    <w:uiPriority w:val="10"/>
    <w:qFormat/>
    <w:pPr>
      <w:numPr>
        <w:numId w:val="0"/>
      </w:numPr>
      <w:ind w:left="680"/>
    </w:pPr>
  </w:style>
  <w:style w:type="paragraph" w:customStyle="1" w:styleId="ListBulletsubcontinue">
    <w:name w:val="List Bullet (sub) continue"/>
    <w:basedOn w:val="ListBulletsub"/>
    <w:uiPriority w:val="11"/>
    <w:qFormat/>
    <w:pPr>
      <w:numPr>
        <w:ilvl w:val="0"/>
        <w:numId w:val="0"/>
      </w:numPr>
      <w:ind w:left="1701"/>
    </w:pPr>
  </w:style>
  <w:style w:type="paragraph" w:customStyle="1" w:styleId="ANNEX-heading2">
    <w:name w:val="ANNEX-heading2"/>
    <w:basedOn w:val="ANNEX-heading1"/>
    <w:next w:val="NormalParagraph"/>
    <w:uiPriority w:val="26"/>
    <w:qFormat/>
    <w:pPr>
      <w:numPr>
        <w:ilvl w:val="2"/>
      </w:numPr>
      <w:outlineLvl w:val="2"/>
    </w:pPr>
    <w:rPr>
      <w:b w:val="0"/>
    </w:rPr>
  </w:style>
  <w:style w:type="paragraph" w:customStyle="1" w:styleId="ANNEX-heading3">
    <w:name w:val="ANNEX-heading3"/>
    <w:basedOn w:val="ANNEX-heading2"/>
    <w:next w:val="NormalParagraph"/>
    <w:uiPriority w:val="26"/>
    <w:qFormat/>
    <w:pPr>
      <w:numPr>
        <w:ilvl w:val="3"/>
      </w:numPr>
      <w:outlineLvl w:val="3"/>
    </w:pPr>
    <w:rPr>
      <w:sz w:val="22"/>
      <w:szCs w:val="22"/>
      <w:lang w:val="fr-FR"/>
    </w:rPr>
  </w:style>
  <w:style w:type="paragraph" w:customStyle="1" w:styleId="ANNEX-heading4">
    <w:name w:val="ANNEX-heading4"/>
    <w:basedOn w:val="ANNEX-heading3"/>
    <w:next w:val="NormalParagraph"/>
    <w:uiPriority w:val="26"/>
    <w:qFormat/>
    <w:pPr>
      <w:numPr>
        <w:ilvl w:val="4"/>
      </w:numPr>
      <w:outlineLvl w:val="4"/>
    </w:pPr>
  </w:style>
  <w:style w:type="paragraph" w:customStyle="1" w:styleId="ANNEX-heading5">
    <w:name w:val="ANNEX-heading5"/>
    <w:basedOn w:val="ANNEX-heading4"/>
    <w:next w:val="NormalParagraph"/>
    <w:uiPriority w:val="26"/>
    <w:qFormat/>
    <w:pPr>
      <w:numPr>
        <w:ilvl w:val="5"/>
      </w:numPr>
      <w:outlineLvl w:val="5"/>
    </w:pPr>
  </w:style>
  <w:style w:type="paragraph" w:styleId="NoSpacing">
    <w:name w:val="No Spacing"/>
    <w:uiPriority w:val="1"/>
    <w:qFormat/>
    <w:rPr>
      <w:rFonts w:ascii="Calibri" w:eastAsia="Calibri" w:hAnsi="Calibri"/>
      <w:sz w:val="22"/>
      <w:szCs w:val="22"/>
      <w:lang w:val="en-GB" w:eastAsia="en-US"/>
    </w:rPr>
  </w:style>
  <w:style w:type="character" w:customStyle="1" w:styleId="PlainTextChar">
    <w:name w:val="Plain Text Char"/>
    <w:basedOn w:val="DefaultParagraphFont"/>
    <w:link w:val="PlainText"/>
    <w:uiPriority w:val="99"/>
    <w:semiHidden/>
    <w:qFormat/>
    <w:rPr>
      <w:rFonts w:ascii="Calibri" w:eastAsiaTheme="minorHAnsi" w:hAnsi="Calibri" w:cstheme="minorBidi"/>
      <w:sz w:val="22"/>
      <w:szCs w:val="21"/>
      <w:lang w:eastAsia="en-US"/>
    </w:rPr>
  </w:style>
  <w:style w:type="paragraph" w:customStyle="1" w:styleId="1">
    <w:name w:val="修订1"/>
    <w:hidden/>
    <w:uiPriority w:val="99"/>
    <w:semiHidden/>
    <w:qFormat/>
    <w:rPr>
      <w:rFonts w:ascii="Arial" w:eastAsia="SimSun" w:hAnsi="Arial"/>
      <w:sz w:val="22"/>
      <w:lang w:val="en-GB" w:bidi="bn-BD"/>
    </w:rPr>
  </w:style>
  <w:style w:type="character" w:styleId="PlaceholderText">
    <w:name w:val="Placeholder Text"/>
    <w:basedOn w:val="DefaultParagraphFont"/>
    <w:uiPriority w:val="99"/>
    <w:semiHidden/>
    <w:qFormat/>
    <w:rPr>
      <w:color w:val="808080"/>
    </w:rPr>
  </w:style>
  <w:style w:type="paragraph" w:customStyle="1" w:styleId="Legalclauselevel1">
    <w:name w:val="Legal clause level 1"/>
    <w:uiPriority w:val="30"/>
    <w:qFormat/>
    <w:pPr>
      <w:numPr>
        <w:numId w:val="18"/>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ind w:left="3118" w:hanging="992"/>
    </w:pPr>
  </w:style>
  <w:style w:type="paragraph" w:customStyle="1" w:styleId="TitleCentred">
    <w:name w:val="Title Centred"/>
    <w:basedOn w:val="Title"/>
    <w:next w:val="NormalParagraph"/>
    <w:uiPriority w:val="27"/>
    <w:qFormat/>
    <w:pPr>
      <w:spacing w:before="240" w:after="240"/>
      <w:jc w:val="center"/>
      <w:outlineLvl w:val="0"/>
    </w:pPr>
  </w:style>
  <w:style w:type="paragraph" w:customStyle="1" w:styleId="Legaldefinition">
    <w:name w:val="Legal definition"/>
    <w:basedOn w:val="NOTE"/>
    <w:uiPriority w:val="31"/>
    <w:qFormat/>
    <w:pPr>
      <w:tabs>
        <w:tab w:val="clear" w:pos="1560"/>
        <w:tab w:val="left" w:pos="2835"/>
      </w:tabs>
      <w:ind w:left="2835" w:hanging="2268"/>
    </w:pPr>
  </w:style>
  <w:style w:type="paragraph" w:customStyle="1" w:styleId="TableHeading">
    <w:name w:val="Table Heading"/>
    <w:basedOn w:val="Normal"/>
    <w:qFormat/>
    <w:rPr>
      <w:rFonts w:eastAsiaTheme="minorHAnsi" w:cs="Arial"/>
      <w:szCs w:val="22"/>
      <w:lang w:bidi="ar-SA"/>
    </w:rPr>
  </w:style>
  <w:style w:type="paragraph" w:customStyle="1" w:styleId="B1">
    <w:name w:val="B1"/>
    <w:basedOn w:val="List"/>
    <w:link w:val="B1Char"/>
    <w:qFormat/>
  </w:style>
  <w:style w:type="character" w:customStyle="1" w:styleId="B1Char">
    <w:name w:val="B1 Char"/>
    <w:link w:val="B1"/>
    <w:qFormat/>
    <w:locked/>
    <w:rPr>
      <w:rFonts w:ascii="Arial" w:eastAsia="SimSun" w:hAnsi="Arial"/>
      <w:sz w:val="22"/>
      <w:lang w:val="en-GB" w:bidi="bn-BD"/>
    </w:rPr>
  </w:style>
  <w:style w:type="paragraph" w:customStyle="1" w:styleId="TOC20">
    <w:name w:val="TOC 标题2"/>
    <w:basedOn w:val="Heading1"/>
    <w:next w:val="Normal"/>
    <w:uiPriority w:val="39"/>
    <w:semiHidden/>
    <w:unhideWhenUsed/>
    <w:qFormat/>
    <w:pPr>
      <w:numPr>
        <w:numId w:val="0"/>
      </w:numPr>
      <w:spacing w:before="340" w:after="330" w:line="578" w:lineRule="auto"/>
      <w:jc w:val="both"/>
      <w:outlineLvl w:val="9"/>
    </w:pPr>
    <w:rPr>
      <w:rFonts w:eastAsia="SimSun" w:cs="Times New Roman"/>
      <w:kern w:val="44"/>
      <w:sz w:val="44"/>
      <w:szCs w:val="56"/>
      <w:lang w:eastAsia="zh-CN"/>
    </w:rPr>
  </w:style>
  <w:style w:type="character" w:customStyle="1" w:styleId="NormalParagraphZchn">
    <w:name w:val="Normal Paragraph Zchn"/>
    <w:basedOn w:val="DefaultParagraphFont"/>
    <w:link w:val="NormalParagraph"/>
    <w:uiPriority w:val="99"/>
    <w:rPr>
      <w:rFonts w:ascii="Arial" w:eastAsia="SimSun" w:hAnsi="Arial"/>
      <w:sz w:val="22"/>
      <w:szCs w:val="22"/>
      <w:lang w:val="en-GB" w:eastAsia="en-GB"/>
    </w:rPr>
  </w:style>
  <w:style w:type="paragraph" w:styleId="TOCHeading">
    <w:name w:val="TOC Heading"/>
    <w:basedOn w:val="Heading1"/>
    <w:next w:val="Normal"/>
    <w:uiPriority w:val="39"/>
    <w:semiHidden/>
    <w:unhideWhenUsed/>
    <w:qFormat/>
    <w:rsid w:val="0049743B"/>
    <w:pPr>
      <w:numPr>
        <w:numId w:val="0"/>
      </w:numPr>
      <w:tabs>
        <w:tab w:val="clear" w:pos="431"/>
      </w:tabs>
      <w:spacing w:before="340" w:after="330" w:line="578" w:lineRule="auto"/>
      <w:jc w:val="both"/>
      <w:outlineLvl w:val="9"/>
    </w:pPr>
    <w:rPr>
      <w:rFonts w:eastAsia="SimSun" w:cs="Times New Roman"/>
      <w:kern w:val="44"/>
      <w:sz w:val="44"/>
      <w:szCs w:val="56"/>
      <w:lang w:eastAsia="zh-CN"/>
    </w:rPr>
  </w:style>
  <w:style w:type="paragraph" w:styleId="Revision">
    <w:name w:val="Revision"/>
    <w:hidden/>
    <w:uiPriority w:val="99"/>
    <w:semiHidden/>
    <w:rsid w:val="0049743B"/>
    <w:rPr>
      <w:rFonts w:ascii="Arial" w:eastAsia="SimSun" w:hAnsi="Arial"/>
      <w:sz w:val="22"/>
      <w:lang w:val="en-GB" w:bidi="bn-BD"/>
    </w:rPr>
  </w:style>
  <w:style w:type="paragraph" w:customStyle="1" w:styleId="TableHeaderLarge">
    <w:name w:val="Table Header Large"/>
    <w:basedOn w:val="TableHeader"/>
    <w:uiPriority w:val="49"/>
    <w:qFormat/>
    <w:rsid w:val="004974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68410">
      <w:bodyDiv w:val="1"/>
      <w:marLeft w:val="0"/>
      <w:marRight w:val="0"/>
      <w:marTop w:val="0"/>
      <w:marBottom w:val="0"/>
      <w:divBdr>
        <w:top w:val="none" w:sz="0" w:space="0" w:color="auto"/>
        <w:left w:val="none" w:sz="0" w:space="0" w:color="auto"/>
        <w:bottom w:val="none" w:sz="0" w:space="0" w:color="auto"/>
        <w:right w:val="none" w:sz="0" w:space="0" w:color="auto"/>
      </w:divBdr>
    </w:div>
    <w:div w:id="166520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infocentre.gsm.org/cgi-bin/docdisp.cgi?27530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infocentre.gsm.org/cgi-bin/prddets.cgi?27417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centre.gsm.org/cgi-bin/docdisp.cgi?275305" TargetMode="External"/><Relationship Id="rId20" Type="http://schemas.openxmlformats.org/officeDocument/2006/relationships/hyperlink" Target="https://www.rfc-editor.org/info/rfc8174"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infocentre.gsm.org/cgi-bin/prddets.cgi?274175"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ietf.org/rfc/rfc2119.txt" TargetMode="External"/><Relationship Id="rId30"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jpeg"/><Relationship Id="rId22" Type="http://schemas.microsoft.com/office/2011/relationships/commentsExtended" Target="commentsExtended.xml"/><Relationship Id="rId27" Type="http://schemas.openxmlformats.org/officeDocument/2006/relationships/hyperlink" Target="mailto:prd@gsm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roup Document" ma:contentTypeID="0x010100EC728DFF17A841B193288BA44365FF7000B94428117C9D4ABEAE546B343679976600ACDBF4E2DAA944C2AE01FEAD255A01F60052EB8101676B784C96F75F688C6843F3" ma:contentTypeVersion="3" ma:contentTypeDescription="Group Document Content Type" ma:contentTypeScope="" ma:versionID="08481671342d01d1aae991480fd8aed2">
  <xsd:schema xmlns:xsd="http://www.w3.org/2001/XMLSchema" xmlns:xs="http://www.w3.org/2001/XMLSchema" xmlns:p="http://schemas.microsoft.com/office/2006/metadata/properties" xmlns:ns2="ADEDD60E-22E2-4049-BE99-80A2BB237DD5" xmlns:ns3="54cf9ea2-8b24-4a35-a789-c10402c86061" targetNamespace="http://schemas.microsoft.com/office/2006/metadata/properties" ma:root="true" ma:fieldsID="e4ce967190b1a14a61f6d48534ccb48d" ns2:_="" ns3: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MeetingNameAndNumberText" minOccurs="0"/>
                <xsd:element ref="ns2:GSMAMeetingNameAndNumber" minOccurs="0"/>
                <xsd:element ref="ns2:GSMAMeetingItemNumber" minOccurs="0"/>
                <xsd:element ref="ns2:GSMAMeetingDate" minOccurs="0"/>
                <xsd:element ref="ns2:GSMAMeetingLocation" minOccurs="0"/>
                <xsd:element ref="ns2:GSMAMeetingNameAndNumberLocal" minOccurs="0"/>
                <xsd:element ref="ns2:GSMAMeetingItemNumberLocal" minOccurs="0"/>
                <xsd:element ref="ns2:GSMAItemFor" minOccurs="0"/>
                <xsd:element ref="ns2:GSMADocumentNumber" minOccurs="0"/>
                <xsd:element ref="ns2:GSMAShowInGeneralView" minOccurs="0"/>
                <xsd:element ref="ns2:GSMASummary" minOccurs="0"/>
                <xsd:element ref="ns2:GSMAListOfContributors" minOccurs="0"/>
                <xsd:element ref="ns3:_dlc_DocId" minOccurs="0"/>
                <xsd:element ref="ns3:_dlc_DocIdUrl" minOccurs="0"/>
                <xsd:element ref="ns3:_dlc_DocIdPersistI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Document Title" ma:internalName="GSMATitle">
      <xsd:simpleType>
        <xsd:restriction base="dms:Text"/>
      </xsd:simpleType>
    </xsd:element>
    <xsd:element name="GSMAKBCategoryTaxHTField0" ma:index="10" nillable="true" ma:taxonomy="true" ma:internalName="GSMAKBCategoryTaxHTField0" ma:taxonomyFieldName="GSMAKBCategory" ma:displayName="KB Category"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ma:taxonomy="true" ma:internalName="GSMADocumentTypeTaxHTField0" ma:taxonomyFieldName="GSMADocumentType" ma:displayName="Document Typ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xsd:simpleType>
        <xsd:restriction base="dms:Choice">
          <xsd:enumeration value="Non-confidential"/>
          <xsd:enumeration value="Confidential - Full, Rapporteur, Associate and Affiliate Members"/>
          <xsd:enumeration value="Confidential - Full and Rapporteur Members"/>
          <xsd:enumeration value="Confidential - Full Members"/>
          <xsd:enumeration value="Confidential - Group Members"/>
          <xsd:enumeration value="Confidential - Group Members (Full Members only)"/>
        </xsd:restriction>
      </xsd:simpleType>
    </xsd:element>
    <xsd:element name="GSMADocumentOwner" ma:index="14" nillable="true" ma:displayName="Document Owner" ma:list="UserInfo" ma:SharePointGroup="0" ma:internalName="GSM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ternalName="GSMADocumentCreatedDate">
      <xsd:simpleType>
        <xsd:restriction base="dms:DateTime"/>
      </xsd:simpleType>
    </xsd:element>
    <xsd:element name="GSMADocumentCreatedBy" ma:index="17" nillable="true" ma:displayName="Document Author" ma:internalName="GSMA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MeetingNameAndNumberText" ma:index="20" nillable="true" ma:displayName="Meeting Name and Number Text" ma:internalName="GSMAMeetingNameAndNumberText">
      <xsd:simpleType>
        <xsd:restriction base="dms:Text"/>
      </xsd:simpleType>
    </xsd:element>
    <xsd:element name="GSMAMeetingNameAndNumber" ma:index="21" nillable="true" ma:displayName="Meeting Name and Number" ma:format="Hyperlink" ma:internalName="GSMAMeetingNameAndNumber">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 ma:index="22" nillable="true" ma:displayName="Meeting Document Number" ma:internalName="GSMAMeetingItemNumber">
      <xsd:simpleType>
        <xsd:restriction base="dms:Text"/>
      </xsd:simpleType>
    </xsd:element>
    <xsd:element name="GSMAMeetingDate" ma:index="23" nillable="true" ma:displayName="Meeting Date" ma:indexed="true" ma:internalName="GSMAMeetingDate">
      <xsd:simpleType>
        <xsd:restriction base="dms:DateTime"/>
      </xsd:simpleType>
    </xsd:element>
    <xsd:element name="GSMAMeetingLocation" ma:index="24" nillable="true" ma:displayName="Meeting Location" ma:internalName="GSMAMeetingLocation">
      <xsd:simpleType>
        <xsd:restriction base="dms:Text"/>
      </xsd:simpleType>
    </xsd:element>
    <xsd:element name="GSMAMeetingNameAndNumberLocal" ma:index="25" nillable="true" ma:displayName="Meeting Name and Number (Local)" ma:format="Hyperlink" ma:internalName="GSMAMeetingNameAndNumberLoca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Local" ma:index="26" nillable="true" ma:displayName="Meeting Document Number (Local)" ma:internalName="GSMAMeetingItemNumberLocal" ma:readOnly="true">
      <xsd:simpleType>
        <xsd:restriction base="dms:Text"/>
      </xsd:simpleType>
    </xsd:element>
    <xsd:element name="GSMAItemFor" ma:index="27" nillable="true" ma:displayName="This document is for" ma:internalName="GSMAItemFor">
      <xsd:simpleType>
        <xsd:restriction base="dms:Choice">
          <xsd:enumeration value="Approval"/>
          <xsd:enumeration value="Discussion"/>
          <xsd:enumeration value="Information Only"/>
        </xsd:restriction>
      </xsd:simpleType>
    </xsd:element>
    <xsd:element name="GSMADocumentNumber" ma:index="28" nillable="true" ma:displayName="Document Number" ma:internalName="GSMADocumentNumber">
      <xsd:simpleType>
        <xsd:restriction base="dms:Text"/>
      </xsd:simpleType>
    </xsd:element>
    <xsd:element name="GSMAShowInGeneralView" ma:index="29" nillable="true" ma:displayName="Show in General View" ma:description="Should this document be displayed in the General view?" ma:indexed="true" ma:internalName="GSMAShowInGeneralView">
      <xsd:simpleType>
        <xsd:restriction base="dms:Boolean"/>
      </xsd:simpleType>
    </xsd:element>
    <xsd:element name="GSMASummary" ma:index="30" nillable="true" ma:displayName="Summary" ma:internalName="GSMASummary">
      <xsd:simpleType>
        <xsd:restriction base="dms:Note"/>
      </xsd:simpleType>
    </xsd:element>
    <xsd:element name="GSMAListOfContributors" ma:index="31" nillable="true" ma:displayName="List of contributors" ma:description="A list of contributors to be displayed on the cover sheet of the document" ma:internalName="GSMAListOfContributo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5" nillable="true" ma:displayName="Taxonomy Catch All Column" ma:description="" ma:hidden="true" ma:list="{4a451a5f-d246-48f2-841a-fce3dd0c2c73}" ma:internalName="TaxCatchAll" ma:showField="CatchAllData" ma:web="54cf9ea2-8b24-4a35-a789-c10402c86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TSG-AI TS.53 Change Request</Work_Item>
    <Meeting_x0020_Date xmlns="061b9647-4e8e-4322-8827-bc9d1fc10aaf">2022-01-26T08:00:00+00:00</Meeting_x0020_Date>
    <Organization_x0020_Name xmlns="061b9647-4e8e-4322-8827-bc9d1fc10aaf">GSMA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GSMA TSG-AI</Name_x0020_of_x0020_Workgroup>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29078-A189-4335-AEEE-6635EEF307EA}"/>
</file>

<file path=customXml/itemProps2.xml><?xml version="1.0" encoding="utf-8"?>
<ds:datastoreItem xmlns:ds="http://schemas.openxmlformats.org/officeDocument/2006/customXml" ds:itemID="{4FBAA893-9DDF-4736-BAD8-7744A4F93A77}">
  <ds:schemaRefs>
    <ds:schemaRef ds:uri="http://schemas.microsoft.com/office/2006/metadata/longProperties"/>
  </ds:schemaRefs>
</ds:datastoreItem>
</file>

<file path=customXml/itemProps3.xml><?xml version="1.0" encoding="utf-8"?>
<ds:datastoreItem xmlns:ds="http://schemas.openxmlformats.org/officeDocument/2006/customXml" ds:itemID="{50D03F45-826D-4857-9254-806B8F89C5B9}">
  <ds:schemaRefs>
    <ds:schemaRef ds:uri="http://schemas.openxmlformats.org/officeDocument/2006/bibliography"/>
  </ds:schemaRefs>
</ds:datastoreItem>
</file>

<file path=customXml/itemProps4.xml><?xml version="1.0" encoding="utf-8"?>
<ds:datastoreItem xmlns:ds="http://schemas.openxmlformats.org/officeDocument/2006/customXml" ds:itemID="{C9DED98D-ADB6-44EB-87D0-CF4D47C2A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C74F41-F08F-4FBF-83CA-5339792520E3}">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A473D89-DC16-4DF0-A8A6-636029BAE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Official Document template</Template>
  <TotalTime>1</TotalTime>
  <Pages>56</Pages>
  <Words>9391</Words>
  <Characters>53533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FSAP#16 Draft Report</vt:lpstr>
    </vt:vector>
  </TitlesOfParts>
  <Company>GSMA</Company>
  <LinksUpToDate>false</LinksUpToDate>
  <CharactersWithSpaces>62799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TS.53v0.4 Draft CTS for AI Mobile Devices</dc:title>
  <dc:creator>zhangd@chinatelecom.cn</dc:creator>
  <cp:lastModifiedBy>James Goel</cp:lastModifiedBy>
  <cp:revision>2</cp:revision>
  <cp:lastPrinted>2016-10-05T17:44:00Z</cp:lastPrinted>
  <dcterms:created xsi:type="dcterms:W3CDTF">2022-01-26T03:08:00Z</dcterms:created>
  <dcterms:modified xsi:type="dcterms:W3CDTF">2022-01-26T03:08:00Z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MAKBCategory">
    <vt:lpwstr/>
  </property>
  <property fmtid="{D5CDD505-2E9C-101B-9397-08002B2CF9AE}" pid="3" name="GSMADocumentType">
    <vt:lpwstr>8;#General|ea886d15-f060-4293-b7b7-47e866d9f02c</vt:lpwstr>
  </property>
  <property fmtid="{D5CDD505-2E9C-101B-9397-08002B2CF9AE}" pid="4" name="display_urn:schemas-microsoft-com:office:office#GSMADocumentOwner">
    <vt:lpwstr>Nicholas Rossman (GSMA)</vt:lpwstr>
  </property>
  <property fmtid="{D5CDD505-2E9C-101B-9397-08002B2CF9AE}" pid="5" name="GSMAMeetingNameAndNumberLocal">
    <vt:lpwstr>https://infocentre2.gsma.com/gp/pr/CLP/CLSAR/Lists/Calendar/DispForm.aspx?ID=21, CLSAR #22</vt:lpwstr>
  </property>
  <property fmtid="{D5CDD505-2E9C-101B-9397-08002B2CF9AE}" pid="6" name="GSMAMeetingItemNumberLocal">
    <vt:lpwstr>CLSAR#22 Doc 001</vt:lpwstr>
  </property>
  <property fmtid="{D5CDD505-2E9C-101B-9397-08002B2CF9AE}" pid="7" name="Classification">
    <vt:lpwstr>C1 - PUBLIC</vt:lpwstr>
  </property>
  <property fmtid="{D5CDD505-2E9C-101B-9397-08002B2CF9AE}" pid="8" name="_NewReviewCycle">
    <vt:lpwstr/>
  </property>
  <property fmtid="{D5CDD505-2E9C-101B-9397-08002B2CF9AE}" pid="9" name="_SIProp12DataClass+84ad5391-22de-435f-bfa0-07634f9a8deb">
    <vt:lpwstr>v=1.2&gt;I=84ad5391-22de-435f-bfa0-07634f9a8deb&amp;N=C1+-+PUBLIC&amp;V=1.2&amp;U=VF-ROOT%5cgmcquaid&amp;A=Associated&amp;H=False</vt:lpwstr>
  </property>
  <property fmtid="{D5CDD505-2E9C-101B-9397-08002B2CF9AE}" pid="10" name="ContentTypeId">
    <vt:lpwstr>0x01010095B2E4407BF2CA45B5CA71B98E70B49E</vt:lpwstr>
  </property>
  <property fmtid="{D5CDD505-2E9C-101B-9397-08002B2CF9AE}" pid="11" name="_dlc_DocIdItemGuid">
    <vt:lpwstr>fd68aa67-7a3f-43df-83fa-611ab6c34e68</vt:lpwstr>
  </property>
  <property fmtid="{D5CDD505-2E9C-101B-9397-08002B2CF9AE}" pid="12" name="KSOProductBuildVer">
    <vt:lpwstr>2052-11.1.0.10314</vt:lpwstr>
  </property>
</Properties>
</file>